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45E90">
      <w:pPr>
        <w:spacing w:line="240" w:lineRule="auto"/>
        <w:ind w:left="1692" w:right="0" w:firstLine="0"/>
        <w:rPr>
          <w:sz w:val="20"/>
        </w:rPr>
      </w:pPr>
      <w:r>
        <w:rPr>
          <w:sz w:val="20"/>
        </w:rPr>
        <w:drawing>
          <wp:inline distT="0" distB="0" distL="0" distR="0">
            <wp:extent cx="4963160" cy="132143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7" cstate="print"/>
                    <a:stretch>
                      <a:fillRect/>
                    </a:stretch>
                  </pic:blipFill>
                  <pic:spPr>
                    <a:xfrm>
                      <a:off x="0" y="0"/>
                      <a:ext cx="4963368" cy="1321879"/>
                    </a:xfrm>
                    <a:prstGeom prst="rect">
                      <a:avLst/>
                    </a:prstGeom>
                  </pic:spPr>
                </pic:pic>
              </a:graphicData>
            </a:graphic>
          </wp:inline>
        </w:drawing>
      </w:r>
    </w:p>
    <w:p w14:paraId="025E609E">
      <w:pPr>
        <w:pStyle w:val="8"/>
        <w:spacing w:before="91"/>
        <w:rPr>
          <w:sz w:val="20"/>
        </w:rPr>
      </w:pPr>
      <w:r>
        <w:rPr>
          <w:sz w:val="20"/>
        </w:rPr>
        <mc:AlternateContent>
          <mc:Choice Requires="wpg">
            <w:drawing>
              <wp:anchor distT="0" distB="0" distL="0" distR="0" simplePos="0" relativeHeight="251670528" behindDoc="1" locked="0" layoutInCell="1" allowOverlap="1">
                <wp:simplePos x="0" y="0"/>
                <wp:positionH relativeFrom="page">
                  <wp:posOffset>1652270</wp:posOffset>
                </wp:positionH>
                <wp:positionV relativeFrom="paragraph">
                  <wp:posOffset>219075</wp:posOffset>
                </wp:positionV>
                <wp:extent cx="4512945" cy="647065"/>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4512945" cy="647065"/>
                          <a:chOff x="0" y="0"/>
                          <a:chExt cx="4512945" cy="647065"/>
                        </a:xfrm>
                      </wpg:grpSpPr>
                      <wps:wsp>
                        <wps:cNvPr id="3" name="Graphic 3"/>
                        <wps:cNvSpPr/>
                        <wps:spPr>
                          <a:xfrm>
                            <a:off x="6350" y="6350"/>
                            <a:ext cx="4500245" cy="567055"/>
                          </a:xfrm>
                          <a:custGeom>
                            <a:avLst/>
                            <a:gdLst/>
                            <a:ahLst/>
                            <a:cxnLst/>
                            <a:rect l="l" t="t" r="r" b="b"/>
                            <a:pathLst>
                              <a:path w="4500245" h="567055">
                                <a:moveTo>
                                  <a:pt x="4500245" y="0"/>
                                </a:moveTo>
                                <a:lnTo>
                                  <a:pt x="0" y="0"/>
                                </a:lnTo>
                                <a:lnTo>
                                  <a:pt x="0" y="567054"/>
                                </a:lnTo>
                                <a:lnTo>
                                  <a:pt x="4500245" y="567054"/>
                                </a:lnTo>
                                <a:lnTo>
                                  <a:pt x="4500245" y="0"/>
                                </a:lnTo>
                                <a:close/>
                              </a:path>
                            </a:pathLst>
                          </a:custGeom>
                          <a:solidFill>
                            <a:srgbClr val="C55A11"/>
                          </a:solidFill>
                        </wps:spPr>
                        <wps:bodyPr wrap="square" lIns="0" tIns="0" rIns="0" bIns="0" rtlCol="0">
                          <a:noAutofit/>
                        </wps:bodyPr>
                      </wps:wsp>
                      <wps:wsp>
                        <wps:cNvPr id="4" name="Graphic 4"/>
                        <wps:cNvSpPr/>
                        <wps:spPr>
                          <a:xfrm>
                            <a:off x="6350" y="6350"/>
                            <a:ext cx="4500245" cy="567055"/>
                          </a:xfrm>
                          <a:custGeom>
                            <a:avLst/>
                            <a:gdLst/>
                            <a:ahLst/>
                            <a:cxnLst/>
                            <a:rect l="l" t="t" r="r" b="b"/>
                            <a:pathLst>
                              <a:path w="4500245" h="567055">
                                <a:moveTo>
                                  <a:pt x="0" y="567054"/>
                                </a:moveTo>
                                <a:lnTo>
                                  <a:pt x="4500245" y="567054"/>
                                </a:lnTo>
                                <a:lnTo>
                                  <a:pt x="4500245" y="0"/>
                                </a:lnTo>
                                <a:lnTo>
                                  <a:pt x="0" y="0"/>
                                </a:lnTo>
                                <a:lnTo>
                                  <a:pt x="0" y="567054"/>
                                </a:lnTo>
                                <a:close/>
                              </a:path>
                            </a:pathLst>
                          </a:custGeom>
                          <a:ln w="12700">
                            <a:solidFill>
                              <a:srgbClr val="000000"/>
                            </a:solidFill>
                            <a:prstDash val="solid"/>
                          </a:ln>
                        </wps:spPr>
                        <wps:bodyPr wrap="square" lIns="0" tIns="0" rIns="0" bIns="0" rtlCol="0">
                          <a:noAutofit/>
                        </wps:bodyPr>
                      </wps:wsp>
                      <wps:wsp>
                        <wps:cNvPr id="5" name="Textbox 5"/>
                        <wps:cNvSpPr txBox="1"/>
                        <wps:spPr>
                          <a:xfrm>
                            <a:off x="0" y="0"/>
                            <a:ext cx="4512945" cy="647065"/>
                          </a:xfrm>
                          <a:prstGeom prst="rect">
                            <a:avLst/>
                          </a:prstGeom>
                        </wps:spPr>
                        <wps:txbx>
                          <w:txbxContent>
                            <w:p w14:paraId="2EACE8C6">
                              <w:pPr>
                                <w:spacing w:before="89" w:line="242" w:lineRule="auto"/>
                                <w:ind w:left="455" w:right="2727" w:firstLine="0"/>
                                <w:jc w:val="left"/>
                                <w:rPr>
                                  <w:b/>
                                  <w:i/>
                                  <w:sz w:val="40"/>
                                </w:rPr>
                              </w:pPr>
                              <w:r>
                                <w:rPr>
                                  <w:b/>
                                  <w:i/>
                                  <w:color w:val="FFFFFF"/>
                                  <w:w w:val="115"/>
                                  <w:sz w:val="40"/>
                                </w:rPr>
                                <w:t>DEPARTMENT</w:t>
                              </w:r>
                              <w:r>
                                <w:rPr>
                                  <w:b/>
                                  <w:i/>
                                  <w:color w:val="FFFFFF"/>
                                  <w:spacing w:val="-13"/>
                                  <w:w w:val="115"/>
                                  <w:sz w:val="40"/>
                                </w:rPr>
                                <w:t xml:space="preserve"> </w:t>
                              </w:r>
                              <w:r>
                                <w:rPr>
                                  <w:b/>
                                  <w:i/>
                                  <w:color w:val="FFFFFF"/>
                                  <w:w w:val="115"/>
                                  <w:sz w:val="40"/>
                                </w:rPr>
                                <w:t xml:space="preserve">OF </w:t>
                              </w:r>
                              <w:r>
                                <w:rPr>
                                  <w:b/>
                                  <w:i/>
                                  <w:color w:val="FFFFFF"/>
                                  <w:spacing w:val="-2"/>
                                  <w:w w:val="115"/>
                                  <w:sz w:val="40"/>
                                </w:rPr>
                                <w:t>COMMERCE</w:t>
                              </w:r>
                            </w:p>
                          </w:txbxContent>
                        </wps:txbx>
                        <wps:bodyPr wrap="square" lIns="0" tIns="0" rIns="0" bIns="0" rtlCol="0">
                          <a:noAutofit/>
                        </wps:bodyPr>
                      </wps:wsp>
                    </wpg:wgp>
                  </a:graphicData>
                </a:graphic>
              </wp:anchor>
            </w:drawing>
          </mc:Choice>
          <mc:Fallback>
            <w:pict>
              <v:group id="_x0000_s1026" o:spid="_x0000_s1026" o:spt="203" style="position:absolute;left:0pt;margin-left:130.1pt;margin-top:17.25pt;height:50.95pt;width:355.35pt;mso-position-horizontal-relative:page;mso-wrap-distance-bottom:0pt;mso-wrap-distance-top:0pt;z-index:-251645952;mso-width-relative:page;mso-height-relative:page;" coordsize="4512945,647065" o:gfxdata="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KlrP8LaAAAACgEAAA8AAAAAAAAAAQAgAAAAIgAAAGRycy9kb3du&#10;cmV2LnhtbFBLAQIUABQAAAAIAIdO4kA6QIakGgMAAOkKAAAOAAAAAAAAAAEAIAAAACkBAABkcnMv&#10;ZTJvRG9jLnhtbFBLBQYAAAAABgAGAFkBAAC1BgAAAAA=&#10;">
                <o:lock v:ext="edit" aspectratio="f"/>
                <v:shape id="Graphic 3" o:spid="_x0000_s1026" o:spt="100" style="position:absolute;left:6350;top:6350;height:567055;width:4500245;" fillcolor="#C55A11" filled="t" stroked="f" coordsize="4500245,567055" o:gfxdata="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Q8hS8AAAA&#10;2gAAAA8AAAAAAAAAAQAgAAAAIgAAAGRycy9kb3ducmV2LnhtbFBLAQIUABQAAAAIAIdO4kAzLwWe&#10;OwAAADkAAAAQAAAAAAAAAAEAIAAAAAsBAABkcnMvc2hhcGV4bWwueG1sUEsFBgAAAAAGAAYAWwEA&#10;ALUDAAAAAA==&#10;" path="m4500245,0l0,0,0,567054,4500245,567054,4500245,0xe">
                  <v:fill on="t" focussize="0,0"/>
                  <v:stroke on="f"/>
                  <v:imagedata o:title=""/>
                  <o:lock v:ext="edit" aspectratio="f"/>
                  <v:textbox inset="0mm,0mm,0mm,0mm"/>
                </v:shape>
                <v:shape id="Graphic 4" o:spid="_x0000_s1026" o:spt="100" style="position:absolute;left:6350;top:6350;height:567055;width:4500245;" filled="f" stroked="t" coordsize="4500245,567055" o:gfxdata="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ZIaKugAAANoA&#10;AAAPAAAAAAAAAAEAIAAAACIAAABkcnMvZG93bnJldi54bWxQSwECFAAUAAAACACHTuJAMy8FnjsA&#10;AAA5AAAAEAAAAAAAAAABACAAAAAJAQAAZHJzL3NoYXBleG1sLnhtbFBLBQYAAAAABgAGAFsBAACz&#10;AwAAAAA=&#10;" path="m0,567054l4500245,567054,4500245,0,0,0,0,567054xe">
                  <v:fill on="f" focussize="0,0"/>
                  <v:stroke weight="1pt" color="#000000" joinstyle="round"/>
                  <v:imagedata o:title=""/>
                  <o:lock v:ext="edit" aspectratio="f"/>
                  <v:textbox inset="0mm,0mm,0mm,0mm"/>
                </v:shape>
                <v:shape id="Textbox 5" o:spid="_x0000_s1026" o:spt="202" type="#_x0000_t202" style="position:absolute;left:0;top:0;height:647065;width:4512945;"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EACE8C6">
                        <w:pPr>
                          <w:spacing w:before="89" w:line="242" w:lineRule="auto"/>
                          <w:ind w:left="455" w:right="2727" w:firstLine="0"/>
                          <w:jc w:val="left"/>
                          <w:rPr>
                            <w:b/>
                            <w:i/>
                            <w:sz w:val="40"/>
                          </w:rPr>
                        </w:pPr>
                        <w:r>
                          <w:rPr>
                            <w:b/>
                            <w:i/>
                            <w:color w:val="FFFFFF"/>
                            <w:w w:val="115"/>
                            <w:sz w:val="40"/>
                          </w:rPr>
                          <w:t>DEPARTMENT</w:t>
                        </w:r>
                        <w:r>
                          <w:rPr>
                            <w:b/>
                            <w:i/>
                            <w:color w:val="FFFFFF"/>
                            <w:spacing w:val="-13"/>
                            <w:w w:val="115"/>
                            <w:sz w:val="40"/>
                          </w:rPr>
                          <w:t xml:space="preserve"> </w:t>
                        </w:r>
                        <w:r>
                          <w:rPr>
                            <w:b/>
                            <w:i/>
                            <w:color w:val="FFFFFF"/>
                            <w:w w:val="115"/>
                            <w:sz w:val="40"/>
                          </w:rPr>
                          <w:t xml:space="preserve">OF </w:t>
                        </w:r>
                        <w:r>
                          <w:rPr>
                            <w:b/>
                            <w:i/>
                            <w:color w:val="FFFFFF"/>
                            <w:spacing w:val="-2"/>
                            <w:w w:val="115"/>
                            <w:sz w:val="40"/>
                          </w:rPr>
                          <w:t>COMMERCE</w:t>
                        </w:r>
                      </w:p>
                    </w:txbxContent>
                  </v:textbox>
                </v:shape>
                <w10:wrap type="topAndBottom"/>
              </v:group>
            </w:pict>
          </mc:Fallback>
        </mc:AlternateContent>
      </w:r>
    </w:p>
    <w:p w14:paraId="046380D0">
      <w:pPr>
        <w:pStyle w:val="8"/>
        <w:rPr>
          <w:sz w:val="72"/>
        </w:rPr>
      </w:pPr>
    </w:p>
    <w:p w14:paraId="41F801DF">
      <w:pPr>
        <w:pStyle w:val="8"/>
        <w:spacing w:before="697"/>
        <w:rPr>
          <w:sz w:val="72"/>
        </w:rPr>
      </w:pPr>
    </w:p>
    <w:p w14:paraId="16131DCC">
      <w:pPr>
        <w:pStyle w:val="9"/>
      </w:pPr>
      <w:r>
        <w:drawing>
          <wp:anchor distT="0" distB="0" distL="0" distR="0" simplePos="0" relativeHeight="251660288" behindDoc="1" locked="0" layoutInCell="1" allowOverlap="1">
            <wp:simplePos x="0" y="0"/>
            <wp:positionH relativeFrom="page">
              <wp:posOffset>2138680</wp:posOffset>
            </wp:positionH>
            <wp:positionV relativeFrom="paragraph">
              <wp:posOffset>-1419860</wp:posOffset>
            </wp:positionV>
            <wp:extent cx="3284855" cy="173355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stretch>
                      <a:fillRect/>
                    </a:stretch>
                  </pic:blipFill>
                  <pic:spPr>
                    <a:xfrm>
                      <a:off x="0" y="0"/>
                      <a:ext cx="3284854" cy="1733550"/>
                    </a:xfrm>
                    <a:prstGeom prst="rect">
                      <a:avLst/>
                    </a:prstGeom>
                  </pic:spPr>
                </pic:pic>
              </a:graphicData>
            </a:graphic>
          </wp:anchor>
        </w:drawing>
      </w:r>
      <w:r>
        <w:rPr>
          <w:color w:val="385522"/>
          <w:spacing w:val="-2"/>
          <w:w w:val="120"/>
        </w:rPr>
        <w:t>REGULAR</w:t>
      </w:r>
    </w:p>
    <w:p w14:paraId="335E439B">
      <w:pPr>
        <w:spacing w:before="357" w:line="240" w:lineRule="auto"/>
        <w:ind w:left="3040" w:right="3084" w:hanging="15"/>
        <w:jc w:val="center"/>
        <w:rPr>
          <w:b/>
          <w:i/>
          <w:sz w:val="44"/>
        </w:rPr>
      </w:pPr>
      <w:r>
        <w:rPr>
          <w:b/>
          <w:w w:val="115"/>
          <w:sz w:val="32"/>
        </w:rPr>
        <w:t>CHOICE BASED CREDIT SYSTEM</w:t>
      </w:r>
      <w:r>
        <w:rPr>
          <w:b/>
          <w:spacing w:val="-7"/>
          <w:w w:val="115"/>
          <w:sz w:val="32"/>
        </w:rPr>
        <w:t xml:space="preserve"> </w:t>
      </w:r>
      <w:r>
        <w:rPr>
          <w:b/>
          <w:i/>
          <w:w w:val="115"/>
          <w:sz w:val="36"/>
        </w:rPr>
        <w:t>(As</w:t>
      </w:r>
      <w:r>
        <w:rPr>
          <w:b/>
          <w:i/>
          <w:spacing w:val="-7"/>
          <w:w w:val="115"/>
          <w:sz w:val="36"/>
        </w:rPr>
        <w:t xml:space="preserve"> </w:t>
      </w:r>
      <w:r>
        <w:rPr>
          <w:b/>
          <w:i/>
          <w:w w:val="115"/>
          <w:sz w:val="36"/>
        </w:rPr>
        <w:t>per</w:t>
      </w:r>
      <w:r>
        <w:rPr>
          <w:b/>
          <w:i/>
          <w:spacing w:val="-12"/>
          <w:w w:val="115"/>
          <w:sz w:val="36"/>
        </w:rPr>
        <w:t xml:space="preserve"> </w:t>
      </w:r>
      <w:r>
        <w:rPr>
          <w:b/>
          <w:i/>
          <w:w w:val="115"/>
          <w:sz w:val="36"/>
        </w:rPr>
        <w:t>SEP</w:t>
      </w:r>
      <w:r>
        <w:rPr>
          <w:b/>
          <w:i/>
          <w:spacing w:val="-4"/>
          <w:w w:val="115"/>
          <w:sz w:val="36"/>
        </w:rPr>
        <w:t xml:space="preserve"> </w:t>
      </w:r>
      <w:r>
        <w:rPr>
          <w:b/>
          <w:i/>
          <w:w w:val="115"/>
          <w:sz w:val="36"/>
        </w:rPr>
        <w:t>–</w:t>
      </w:r>
      <w:r>
        <w:rPr>
          <w:b/>
          <w:i/>
          <w:spacing w:val="-12"/>
          <w:w w:val="115"/>
          <w:sz w:val="36"/>
        </w:rPr>
        <w:t xml:space="preserve"> </w:t>
      </w:r>
      <w:r>
        <w:rPr>
          <w:b/>
          <w:i/>
          <w:w w:val="115"/>
          <w:sz w:val="36"/>
        </w:rPr>
        <w:t xml:space="preserve">2024) </w:t>
      </w:r>
      <w:r>
        <w:rPr>
          <w:b/>
          <w:i/>
          <w:spacing w:val="-2"/>
          <w:w w:val="115"/>
          <w:sz w:val="44"/>
        </w:rPr>
        <w:t>SYLLABUS</w:t>
      </w:r>
    </w:p>
    <w:p w14:paraId="7D295928">
      <w:pPr>
        <w:spacing w:before="9" w:line="413" w:lineRule="exact"/>
        <w:ind w:left="538" w:right="587" w:firstLine="0"/>
        <w:jc w:val="center"/>
        <w:rPr>
          <w:b/>
          <w:i/>
          <w:sz w:val="36"/>
        </w:rPr>
      </w:pPr>
      <w:r>
        <w:rPr>
          <w:b/>
          <w:i/>
          <w:w w:val="110"/>
          <w:sz w:val="36"/>
        </w:rPr>
        <w:t>(SEMESTER</w:t>
      </w:r>
      <w:r>
        <w:rPr>
          <w:b/>
          <w:i/>
          <w:spacing w:val="41"/>
          <w:w w:val="110"/>
          <w:sz w:val="36"/>
        </w:rPr>
        <w:t xml:space="preserve">  </w:t>
      </w:r>
      <w:r>
        <w:rPr>
          <w:b/>
          <w:i/>
          <w:spacing w:val="-2"/>
          <w:w w:val="110"/>
          <w:sz w:val="36"/>
        </w:rPr>
        <w:t>SCHEME)</w:t>
      </w:r>
    </w:p>
    <w:p w14:paraId="6B035015">
      <w:pPr>
        <w:spacing w:before="0" w:line="413" w:lineRule="exact"/>
        <w:ind w:left="538" w:right="578" w:firstLine="0"/>
        <w:jc w:val="center"/>
        <w:rPr>
          <w:b/>
          <w:i/>
          <w:sz w:val="36"/>
        </w:rPr>
      </w:pPr>
      <w:r>
        <w:rPr>
          <w:b/>
          <w:i/>
          <w:w w:val="120"/>
          <w:sz w:val="36"/>
        </w:rPr>
        <w:t>2024</w:t>
      </w:r>
      <w:r>
        <w:rPr>
          <w:b/>
          <w:i/>
          <w:spacing w:val="36"/>
          <w:w w:val="120"/>
          <w:sz w:val="36"/>
        </w:rPr>
        <w:t xml:space="preserve"> </w:t>
      </w:r>
      <w:r>
        <w:rPr>
          <w:b/>
          <w:i/>
          <w:w w:val="120"/>
          <w:sz w:val="36"/>
        </w:rPr>
        <w:t>&amp;</w:t>
      </w:r>
      <w:r>
        <w:rPr>
          <w:b/>
          <w:i/>
          <w:spacing w:val="34"/>
          <w:w w:val="120"/>
          <w:sz w:val="36"/>
        </w:rPr>
        <w:t xml:space="preserve"> </w:t>
      </w:r>
      <w:r>
        <w:rPr>
          <w:b/>
          <w:i/>
          <w:spacing w:val="-2"/>
          <w:w w:val="120"/>
          <w:sz w:val="36"/>
        </w:rPr>
        <w:t>Onwards</w:t>
      </w:r>
    </w:p>
    <w:p w14:paraId="17DA55A1">
      <w:pPr>
        <w:spacing w:before="0" w:line="366" w:lineRule="exact"/>
        <w:ind w:left="538" w:right="870" w:firstLine="0"/>
        <w:jc w:val="center"/>
        <w:rPr>
          <w:w w:val="105"/>
          <w:sz w:val="32"/>
        </w:rPr>
      </w:pPr>
    </w:p>
    <w:p w14:paraId="66028BB2">
      <w:pPr>
        <w:spacing w:before="0" w:line="366" w:lineRule="exact"/>
        <w:ind w:left="538" w:right="870" w:firstLine="0"/>
        <w:jc w:val="center"/>
        <w:rPr>
          <w:w w:val="105"/>
          <w:sz w:val="32"/>
        </w:rPr>
      </w:pPr>
    </w:p>
    <w:p w14:paraId="76183AA6">
      <w:pPr>
        <w:spacing w:before="0" w:line="366" w:lineRule="exact"/>
        <w:ind w:left="538" w:right="870" w:firstLine="0"/>
        <w:jc w:val="center"/>
        <w:rPr>
          <w:w w:val="105"/>
          <w:sz w:val="32"/>
        </w:rPr>
      </w:pPr>
    </w:p>
    <w:p w14:paraId="3995652B">
      <w:pPr>
        <w:spacing w:before="0" w:line="366" w:lineRule="exact"/>
        <w:ind w:left="538" w:right="870" w:firstLine="0"/>
        <w:jc w:val="center"/>
        <w:rPr>
          <w:w w:val="105"/>
          <w:sz w:val="32"/>
        </w:rPr>
      </w:pPr>
    </w:p>
    <w:p w14:paraId="0A43C978">
      <w:pPr>
        <w:spacing w:before="0" w:line="366" w:lineRule="exact"/>
        <w:ind w:left="538" w:right="870" w:firstLine="0"/>
        <w:jc w:val="center"/>
        <w:rPr>
          <w:w w:val="105"/>
          <w:sz w:val="32"/>
        </w:rPr>
      </w:pPr>
    </w:p>
    <w:p w14:paraId="5B3CBE88">
      <w:pPr>
        <w:spacing w:before="0" w:line="366" w:lineRule="exact"/>
        <w:ind w:left="538" w:right="870" w:firstLine="0"/>
        <w:jc w:val="center"/>
        <w:rPr>
          <w:w w:val="105"/>
          <w:sz w:val="32"/>
        </w:rPr>
      </w:pPr>
    </w:p>
    <w:p w14:paraId="4C1AB923">
      <w:pPr>
        <w:spacing w:before="0" w:line="366" w:lineRule="exact"/>
        <w:ind w:left="538" w:right="870" w:firstLine="0"/>
        <w:jc w:val="center"/>
        <w:rPr>
          <w:w w:val="105"/>
          <w:sz w:val="32"/>
        </w:rPr>
      </w:pPr>
    </w:p>
    <w:p w14:paraId="3D132A29">
      <w:pPr>
        <w:spacing w:before="0" w:line="366" w:lineRule="exact"/>
        <w:ind w:left="538" w:right="870" w:firstLine="0"/>
        <w:jc w:val="center"/>
        <w:rPr>
          <w:w w:val="105"/>
          <w:sz w:val="32"/>
        </w:rPr>
      </w:pPr>
    </w:p>
    <w:p w14:paraId="20470C3F">
      <w:pPr>
        <w:spacing w:before="0" w:line="366" w:lineRule="exact"/>
        <w:ind w:left="538" w:right="870" w:firstLine="0"/>
        <w:jc w:val="center"/>
        <w:rPr>
          <w:w w:val="105"/>
          <w:sz w:val="32"/>
        </w:rPr>
      </w:pPr>
    </w:p>
    <w:p w14:paraId="5372DA04">
      <w:pPr>
        <w:spacing w:before="0" w:line="366" w:lineRule="exact"/>
        <w:ind w:left="538" w:right="870" w:firstLine="0"/>
        <w:jc w:val="center"/>
        <w:rPr>
          <w:w w:val="105"/>
          <w:sz w:val="32"/>
        </w:rPr>
      </w:pPr>
    </w:p>
    <w:p w14:paraId="436424B7">
      <w:pPr>
        <w:spacing w:before="0" w:line="366" w:lineRule="exact"/>
        <w:ind w:left="538" w:right="870" w:firstLine="0"/>
        <w:jc w:val="center"/>
        <w:rPr>
          <w:w w:val="105"/>
          <w:sz w:val="32"/>
        </w:rPr>
      </w:pPr>
    </w:p>
    <w:p w14:paraId="19DD427A">
      <w:pPr>
        <w:spacing w:before="0" w:line="366" w:lineRule="exact"/>
        <w:ind w:left="538" w:right="870" w:firstLine="0"/>
        <w:jc w:val="center"/>
        <w:rPr>
          <w:w w:val="105"/>
          <w:sz w:val="32"/>
        </w:rPr>
      </w:pPr>
    </w:p>
    <w:p w14:paraId="7C24767F">
      <w:pPr>
        <w:spacing w:before="0" w:line="366" w:lineRule="exact"/>
        <w:ind w:left="538" w:right="870" w:firstLine="0"/>
        <w:jc w:val="center"/>
        <w:rPr>
          <w:w w:val="105"/>
          <w:sz w:val="32"/>
        </w:rPr>
      </w:pPr>
    </w:p>
    <w:p w14:paraId="0419F152">
      <w:pPr>
        <w:spacing w:before="0" w:line="366" w:lineRule="exact"/>
        <w:ind w:left="538" w:right="870" w:firstLine="0"/>
        <w:jc w:val="center"/>
        <w:rPr>
          <w:sz w:val="32"/>
        </w:rPr>
      </w:pPr>
      <w:r>
        <w:rPr>
          <w:w w:val="105"/>
          <w:sz w:val="32"/>
        </w:rPr>
        <w:t>Department</w:t>
      </w:r>
      <w:r>
        <w:rPr>
          <w:spacing w:val="33"/>
          <w:w w:val="105"/>
          <w:sz w:val="32"/>
        </w:rPr>
        <w:t xml:space="preserve"> </w:t>
      </w:r>
      <w:r>
        <w:rPr>
          <w:w w:val="105"/>
          <w:sz w:val="32"/>
        </w:rPr>
        <w:t>of</w:t>
      </w:r>
      <w:r>
        <w:rPr>
          <w:spacing w:val="39"/>
          <w:w w:val="105"/>
          <w:sz w:val="32"/>
        </w:rPr>
        <w:t xml:space="preserve"> </w:t>
      </w:r>
      <w:r>
        <w:rPr>
          <w:spacing w:val="-2"/>
          <w:w w:val="105"/>
          <w:sz w:val="32"/>
        </w:rPr>
        <w:t>Commerce</w:t>
      </w:r>
    </w:p>
    <w:p w14:paraId="4F0E4204">
      <w:pPr>
        <w:pStyle w:val="2"/>
        <w:spacing w:before="10"/>
        <w:ind w:left="538" w:right="866"/>
        <w:jc w:val="center"/>
      </w:pPr>
      <w:r>
        <w:rPr>
          <w:w w:val="110"/>
        </w:rPr>
        <w:t>Komagatta,</w:t>
      </w:r>
      <w:r>
        <w:rPr>
          <w:spacing w:val="-3"/>
          <w:w w:val="110"/>
        </w:rPr>
        <w:t xml:space="preserve"> </w:t>
      </w:r>
      <w:r>
        <w:rPr>
          <w:w w:val="110"/>
        </w:rPr>
        <w:t>Kengeri,</w:t>
      </w:r>
      <w:r>
        <w:rPr>
          <w:spacing w:val="-3"/>
          <w:w w:val="110"/>
        </w:rPr>
        <w:t xml:space="preserve"> </w:t>
      </w:r>
      <w:r>
        <w:rPr>
          <w:w w:val="110"/>
        </w:rPr>
        <w:t>Bangalore.</w:t>
      </w:r>
      <w:r>
        <w:rPr>
          <w:spacing w:val="-6"/>
          <w:w w:val="110"/>
        </w:rPr>
        <w:t xml:space="preserve"> </w:t>
      </w:r>
      <w:r>
        <w:rPr>
          <w:spacing w:val="-2"/>
          <w:w w:val="110"/>
        </w:rPr>
        <w:t>560060</w:t>
      </w:r>
    </w:p>
    <w:p w14:paraId="02E2A4C5">
      <w:pPr>
        <w:pStyle w:val="2"/>
        <w:spacing w:after="0"/>
        <w:jc w:val="center"/>
        <w:sectPr>
          <w:type w:val="continuous"/>
          <w:pgSz w:w="11910" w:h="17350"/>
          <w:pgMar w:top="1420" w:right="141" w:bottom="280" w:left="566" w:header="720" w:footer="720" w:gutter="0"/>
          <w:pgBorders w:offsetFrom="page">
            <w:top w:val="thinThickSmallGap" w:color="843B0C" w:sz="18" w:space="23"/>
            <w:left w:val="thinThickSmallGap" w:color="843B0C" w:sz="18" w:space="27"/>
            <w:bottom w:val="thickThinSmallGap" w:color="843B0C" w:sz="18" w:space="31"/>
            <w:right w:val="thickThinSmallGap" w:color="843B0C" w:sz="18" w:space="27"/>
          </w:pgBorders>
          <w:cols w:space="720" w:num="1"/>
        </w:sectPr>
      </w:pPr>
    </w:p>
    <w:p w14:paraId="35474911">
      <w:pPr>
        <w:pStyle w:val="8"/>
        <w:spacing w:before="127"/>
        <w:ind w:firstLine="700" w:firstLineChars="250"/>
        <w:rPr>
          <w:b/>
          <w:spacing w:val="-2"/>
          <w:sz w:val="28"/>
          <w:u w:val="single"/>
        </w:rPr>
      </w:pPr>
      <w:bookmarkStart w:id="0" w:name="SEMESTER MATRIX"/>
      <w:bookmarkEnd w:id="0"/>
      <w:r>
        <w:rPr>
          <w:b/>
          <w:sz w:val="28"/>
          <w:u w:val="single"/>
        </w:rPr>
        <w:t>SEMESTER</w:t>
      </w:r>
      <w:r>
        <w:rPr>
          <w:b/>
          <w:spacing w:val="-17"/>
          <w:sz w:val="28"/>
          <w:u w:val="single"/>
        </w:rPr>
        <w:t xml:space="preserve"> </w:t>
      </w:r>
      <w:r>
        <w:rPr>
          <w:b/>
          <w:spacing w:val="-2"/>
          <w:sz w:val="28"/>
          <w:u w:val="single"/>
        </w:rPr>
        <w:t>MATRIX</w:t>
      </w:r>
      <w:bookmarkStart w:id="1" w:name="I SEMESTER B.Com (Regular) SEP 2024-25"/>
      <w:bookmarkEnd w:id="1"/>
    </w:p>
    <w:p w14:paraId="2B0122D0">
      <w:pPr>
        <w:pStyle w:val="8"/>
        <w:spacing w:before="127"/>
        <w:ind w:firstLine="720" w:firstLineChars="0"/>
        <w:jc w:val="center"/>
        <w:rPr>
          <w:rFonts w:ascii="Cambria"/>
          <w:b/>
          <w:bCs/>
        </w:rPr>
      </w:pPr>
      <w:r>
        <w:rPr>
          <w:rFonts w:hint="default" w:ascii="Cambria"/>
          <w:b/>
          <w:bCs/>
          <w:lang w:val="en-US"/>
        </w:rPr>
        <w:t xml:space="preserve">III </w:t>
      </w:r>
      <w:r>
        <w:rPr>
          <w:rFonts w:ascii="Cambria"/>
          <w:b/>
          <w:bCs/>
        </w:rPr>
        <w:t>SEMESTER B.Com</w:t>
      </w:r>
      <w:r>
        <w:rPr>
          <w:rFonts w:ascii="Cambria"/>
          <w:b/>
          <w:bCs/>
          <w:spacing w:val="2"/>
        </w:rPr>
        <w:t xml:space="preserve"> </w:t>
      </w:r>
      <w:r>
        <w:rPr>
          <w:rFonts w:ascii="Cambria"/>
          <w:b/>
          <w:bCs/>
        </w:rPr>
        <w:t>(Regular)</w:t>
      </w:r>
      <w:r>
        <w:rPr>
          <w:rFonts w:ascii="Cambria"/>
          <w:b/>
          <w:bCs/>
          <w:spacing w:val="-3"/>
        </w:rPr>
        <w:t xml:space="preserve"> </w:t>
      </w:r>
      <w:r>
        <w:rPr>
          <w:rFonts w:ascii="Cambria"/>
          <w:b/>
          <w:bCs/>
        </w:rPr>
        <w:t>(SEP)</w:t>
      </w:r>
      <w:r>
        <w:rPr>
          <w:rFonts w:ascii="Cambria"/>
          <w:b/>
          <w:bCs/>
          <w:spacing w:val="-3"/>
        </w:rPr>
        <w:t xml:space="preserve"> </w:t>
      </w:r>
      <w:r>
        <w:rPr>
          <w:rFonts w:ascii="Cambria"/>
          <w:b/>
          <w:bCs/>
        </w:rPr>
        <w:t>2025-</w:t>
      </w:r>
      <w:r>
        <w:rPr>
          <w:rFonts w:ascii="Cambria"/>
          <w:b/>
          <w:bCs/>
          <w:spacing w:val="-4"/>
        </w:rPr>
        <w:t>2026</w:t>
      </w:r>
    </w:p>
    <w:p w14:paraId="77986316">
      <w:pPr>
        <w:pStyle w:val="8"/>
        <w:spacing w:before="43" w:after="1"/>
        <w:rPr>
          <w:rFonts w:ascii="Cambria"/>
          <w:b/>
          <w:sz w:val="20"/>
        </w:rPr>
      </w:pPr>
    </w:p>
    <w:tbl>
      <w:tblPr>
        <w:tblStyle w:val="7"/>
        <w:tblW w:w="0" w:type="auto"/>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3462"/>
        <w:gridCol w:w="900"/>
        <w:gridCol w:w="1236"/>
        <w:gridCol w:w="945"/>
        <w:gridCol w:w="427"/>
        <w:gridCol w:w="724"/>
        <w:gridCol w:w="869"/>
        <w:gridCol w:w="816"/>
      </w:tblGrid>
      <w:tr w14:paraId="4365A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277" w:type="dxa"/>
            <w:vMerge w:val="restart"/>
            <w:shd w:val="clear" w:color="auto" w:fill="92D050"/>
          </w:tcPr>
          <w:p w14:paraId="122EDF01">
            <w:pPr>
              <w:pStyle w:val="12"/>
              <w:ind w:left="0"/>
              <w:rPr>
                <w:sz w:val="24"/>
              </w:rPr>
            </w:pPr>
          </w:p>
        </w:tc>
        <w:tc>
          <w:tcPr>
            <w:tcW w:w="3462" w:type="dxa"/>
            <w:vMerge w:val="restart"/>
            <w:shd w:val="clear" w:color="auto" w:fill="92D050"/>
          </w:tcPr>
          <w:p w14:paraId="12C1A483">
            <w:pPr>
              <w:pStyle w:val="12"/>
              <w:spacing w:before="281"/>
              <w:rPr>
                <w:rFonts w:ascii="Cambria"/>
                <w:b/>
                <w:sz w:val="24"/>
              </w:rPr>
            </w:pPr>
            <w:r>
              <w:rPr>
                <w:rFonts w:ascii="Cambria"/>
                <w:b/>
                <w:spacing w:val="-2"/>
                <w:sz w:val="24"/>
              </w:rPr>
              <w:t>Subjects</w:t>
            </w:r>
          </w:p>
        </w:tc>
        <w:tc>
          <w:tcPr>
            <w:tcW w:w="900" w:type="dxa"/>
            <w:vMerge w:val="restart"/>
            <w:shd w:val="clear" w:color="auto" w:fill="92D050"/>
          </w:tcPr>
          <w:p w14:paraId="4B483BFB">
            <w:pPr>
              <w:pStyle w:val="12"/>
              <w:spacing w:before="281"/>
              <w:rPr>
                <w:rFonts w:ascii="Cambria"/>
                <w:b/>
                <w:sz w:val="24"/>
              </w:rPr>
            </w:pPr>
            <w:r>
              <w:rPr>
                <w:rFonts w:ascii="Cambria"/>
                <w:b/>
                <w:spacing w:val="-2"/>
                <w:sz w:val="24"/>
              </w:rPr>
              <w:t>Paper</w:t>
            </w:r>
          </w:p>
        </w:tc>
        <w:tc>
          <w:tcPr>
            <w:tcW w:w="1236" w:type="dxa"/>
            <w:vMerge w:val="restart"/>
            <w:shd w:val="clear" w:color="auto" w:fill="92D050"/>
          </w:tcPr>
          <w:p w14:paraId="6F739517">
            <w:pPr>
              <w:pStyle w:val="12"/>
              <w:spacing w:before="2"/>
              <w:ind w:right="38"/>
              <w:rPr>
                <w:rFonts w:ascii="Cambria"/>
                <w:b/>
                <w:sz w:val="24"/>
              </w:rPr>
            </w:pPr>
            <w:r>
              <w:rPr>
                <w:rFonts w:ascii="Cambria"/>
                <w:b/>
                <w:spacing w:val="-2"/>
                <w:sz w:val="24"/>
              </w:rPr>
              <w:t xml:space="preserve">Workin </w:t>
            </w:r>
            <w:r>
              <w:rPr>
                <w:rFonts w:ascii="Cambria"/>
                <w:b/>
                <w:sz w:val="24"/>
              </w:rPr>
              <w:t xml:space="preserve">g Hrs. </w:t>
            </w:r>
            <w:r>
              <w:rPr>
                <w:rFonts w:ascii="Cambria"/>
                <w:b/>
                <w:spacing w:val="-2"/>
                <w:sz w:val="24"/>
              </w:rPr>
              <w:t>(L+T+P</w:t>
            </w:r>
          </w:p>
          <w:p w14:paraId="538C4B9C">
            <w:pPr>
              <w:pStyle w:val="12"/>
              <w:spacing w:line="267" w:lineRule="exact"/>
              <w:rPr>
                <w:rFonts w:ascii="Cambria"/>
                <w:b/>
                <w:sz w:val="24"/>
              </w:rPr>
            </w:pPr>
            <w:r>
              <w:rPr>
                <w:rFonts w:ascii="Cambria"/>
                <w:b/>
                <w:spacing w:val="-10"/>
                <w:sz w:val="24"/>
              </w:rPr>
              <w:t>)</w:t>
            </w:r>
          </w:p>
        </w:tc>
        <w:tc>
          <w:tcPr>
            <w:tcW w:w="945" w:type="dxa"/>
            <w:vMerge w:val="restart"/>
            <w:shd w:val="clear" w:color="auto" w:fill="92D050"/>
          </w:tcPr>
          <w:p w14:paraId="10797167">
            <w:pPr>
              <w:pStyle w:val="12"/>
              <w:spacing w:before="4" w:line="237" w:lineRule="auto"/>
              <w:ind w:left="117" w:right="28"/>
              <w:rPr>
                <w:rFonts w:ascii="Cambria"/>
                <w:b/>
                <w:sz w:val="24"/>
              </w:rPr>
            </w:pPr>
            <w:r>
              <w:rPr>
                <w:rFonts w:ascii="Cambria"/>
                <w:b/>
                <w:spacing w:val="-2"/>
                <w:sz w:val="24"/>
              </w:rPr>
              <w:t xml:space="preserve">Duratio </w:t>
            </w:r>
            <w:r>
              <w:rPr>
                <w:rFonts w:ascii="Cambria"/>
                <w:b/>
                <w:sz w:val="24"/>
              </w:rPr>
              <w:t>n of</w:t>
            </w:r>
          </w:p>
          <w:p w14:paraId="07BCB248">
            <w:pPr>
              <w:pStyle w:val="12"/>
              <w:spacing w:line="278" w:lineRule="exact"/>
              <w:ind w:left="117" w:right="262"/>
              <w:rPr>
                <w:rFonts w:ascii="Cambria"/>
                <w:b/>
                <w:sz w:val="24"/>
              </w:rPr>
            </w:pPr>
            <w:r>
              <w:rPr>
                <w:rFonts w:ascii="Cambria"/>
                <w:b/>
                <w:spacing w:val="-4"/>
                <w:sz w:val="24"/>
              </w:rPr>
              <w:t xml:space="preserve">Exam </w:t>
            </w:r>
            <w:r>
              <w:rPr>
                <w:rFonts w:ascii="Cambria"/>
                <w:b/>
                <w:spacing w:val="-2"/>
                <w:sz w:val="24"/>
              </w:rPr>
              <w:t>(hrs.)</w:t>
            </w:r>
          </w:p>
        </w:tc>
        <w:tc>
          <w:tcPr>
            <w:tcW w:w="2020" w:type="dxa"/>
            <w:gridSpan w:val="3"/>
            <w:shd w:val="clear" w:color="auto" w:fill="92D050"/>
          </w:tcPr>
          <w:p w14:paraId="695EE0D5">
            <w:pPr>
              <w:pStyle w:val="12"/>
              <w:spacing w:before="2" w:line="261" w:lineRule="exact"/>
              <w:ind w:left="117"/>
              <w:rPr>
                <w:rFonts w:ascii="Cambria"/>
                <w:b/>
                <w:sz w:val="24"/>
              </w:rPr>
            </w:pPr>
            <w:r>
              <w:rPr>
                <w:rFonts w:ascii="Cambria"/>
                <w:b/>
                <w:spacing w:val="-2"/>
                <w:sz w:val="24"/>
              </w:rPr>
              <w:t>Marks</w:t>
            </w:r>
          </w:p>
        </w:tc>
        <w:tc>
          <w:tcPr>
            <w:tcW w:w="816" w:type="dxa"/>
            <w:vMerge w:val="restart"/>
            <w:shd w:val="clear" w:color="auto" w:fill="92D050"/>
          </w:tcPr>
          <w:p w14:paraId="21D88080">
            <w:pPr>
              <w:pStyle w:val="12"/>
              <w:spacing w:before="281"/>
              <w:ind w:left="118" w:right="-3"/>
              <w:rPr>
                <w:rFonts w:ascii="Cambria"/>
                <w:b/>
                <w:sz w:val="24"/>
              </w:rPr>
            </w:pPr>
            <w:r>
              <w:rPr>
                <w:rFonts w:ascii="Cambria"/>
                <w:b/>
                <w:spacing w:val="-2"/>
                <w:sz w:val="24"/>
              </w:rPr>
              <w:t xml:space="preserve">Credit </w:t>
            </w:r>
            <w:r>
              <w:rPr>
                <w:rFonts w:ascii="Cambria"/>
                <w:b/>
                <w:spacing w:val="-10"/>
                <w:sz w:val="24"/>
              </w:rPr>
              <w:t>s</w:t>
            </w:r>
          </w:p>
        </w:tc>
      </w:tr>
      <w:tr w14:paraId="2012B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77" w:type="dxa"/>
            <w:vMerge w:val="continue"/>
            <w:tcBorders>
              <w:top w:val="nil"/>
            </w:tcBorders>
            <w:shd w:val="clear" w:color="auto" w:fill="92D050"/>
          </w:tcPr>
          <w:p w14:paraId="5CF482F5">
            <w:pPr>
              <w:rPr>
                <w:sz w:val="2"/>
                <w:szCs w:val="2"/>
              </w:rPr>
            </w:pPr>
          </w:p>
        </w:tc>
        <w:tc>
          <w:tcPr>
            <w:tcW w:w="3462" w:type="dxa"/>
            <w:vMerge w:val="continue"/>
            <w:tcBorders>
              <w:top w:val="nil"/>
            </w:tcBorders>
            <w:shd w:val="clear" w:color="auto" w:fill="92D050"/>
          </w:tcPr>
          <w:p w14:paraId="193C9C40">
            <w:pPr>
              <w:rPr>
                <w:sz w:val="2"/>
                <w:szCs w:val="2"/>
              </w:rPr>
            </w:pPr>
          </w:p>
        </w:tc>
        <w:tc>
          <w:tcPr>
            <w:tcW w:w="900" w:type="dxa"/>
            <w:vMerge w:val="continue"/>
            <w:tcBorders>
              <w:top w:val="nil"/>
            </w:tcBorders>
            <w:shd w:val="clear" w:color="auto" w:fill="92D050"/>
          </w:tcPr>
          <w:p w14:paraId="47E7C272">
            <w:pPr>
              <w:rPr>
                <w:sz w:val="2"/>
                <w:szCs w:val="2"/>
              </w:rPr>
            </w:pPr>
          </w:p>
        </w:tc>
        <w:tc>
          <w:tcPr>
            <w:tcW w:w="1236" w:type="dxa"/>
            <w:vMerge w:val="continue"/>
            <w:tcBorders>
              <w:top w:val="nil"/>
            </w:tcBorders>
            <w:shd w:val="clear" w:color="auto" w:fill="92D050"/>
          </w:tcPr>
          <w:p w14:paraId="36199324">
            <w:pPr>
              <w:rPr>
                <w:sz w:val="2"/>
                <w:szCs w:val="2"/>
              </w:rPr>
            </w:pPr>
          </w:p>
        </w:tc>
        <w:tc>
          <w:tcPr>
            <w:tcW w:w="945" w:type="dxa"/>
            <w:vMerge w:val="continue"/>
            <w:tcBorders>
              <w:top w:val="nil"/>
            </w:tcBorders>
            <w:shd w:val="clear" w:color="auto" w:fill="92D050"/>
          </w:tcPr>
          <w:p w14:paraId="0E0F2E23">
            <w:pPr>
              <w:rPr>
                <w:sz w:val="2"/>
                <w:szCs w:val="2"/>
              </w:rPr>
            </w:pPr>
          </w:p>
        </w:tc>
        <w:tc>
          <w:tcPr>
            <w:tcW w:w="427" w:type="dxa"/>
            <w:shd w:val="clear" w:color="auto" w:fill="92D050"/>
          </w:tcPr>
          <w:p w14:paraId="1FCB5A70">
            <w:pPr>
              <w:pStyle w:val="12"/>
              <w:spacing w:before="280"/>
              <w:ind w:left="52"/>
              <w:jc w:val="center"/>
              <w:rPr>
                <w:rFonts w:ascii="Cambria"/>
                <w:b/>
                <w:sz w:val="24"/>
              </w:rPr>
            </w:pPr>
            <w:r>
              <w:rPr>
                <w:rFonts w:ascii="Cambria"/>
                <w:b/>
                <w:spacing w:val="-5"/>
                <w:sz w:val="24"/>
              </w:rPr>
              <w:t>IA</w:t>
            </w:r>
          </w:p>
        </w:tc>
        <w:tc>
          <w:tcPr>
            <w:tcW w:w="724" w:type="dxa"/>
            <w:shd w:val="clear" w:color="auto" w:fill="92D050"/>
          </w:tcPr>
          <w:p w14:paraId="37E1D515">
            <w:pPr>
              <w:pStyle w:val="12"/>
              <w:spacing w:line="279" w:lineRule="exact"/>
              <w:ind w:left="117"/>
              <w:rPr>
                <w:rFonts w:ascii="Cambria"/>
                <w:b/>
                <w:sz w:val="24"/>
              </w:rPr>
            </w:pPr>
            <w:r>
              <w:rPr>
                <w:rFonts w:ascii="Cambria"/>
                <w:b/>
                <w:spacing w:val="-4"/>
                <w:sz w:val="24"/>
              </w:rPr>
              <w:t>Uni.</w:t>
            </w:r>
          </w:p>
          <w:p w14:paraId="07C885AA">
            <w:pPr>
              <w:pStyle w:val="12"/>
              <w:spacing w:line="278" w:lineRule="exact"/>
              <w:ind w:left="117" w:right="195"/>
              <w:rPr>
                <w:rFonts w:ascii="Cambria"/>
                <w:b/>
                <w:sz w:val="24"/>
              </w:rPr>
            </w:pPr>
            <w:r>
              <w:rPr>
                <w:rFonts w:ascii="Cambria"/>
                <w:b/>
                <w:spacing w:val="-4"/>
                <w:sz w:val="24"/>
              </w:rPr>
              <w:t xml:space="preserve">Exa </w:t>
            </w:r>
            <w:r>
              <w:rPr>
                <w:rFonts w:ascii="Cambria"/>
                <w:b/>
                <w:spacing w:val="-10"/>
                <w:sz w:val="24"/>
              </w:rPr>
              <w:t>m</w:t>
            </w:r>
          </w:p>
        </w:tc>
        <w:tc>
          <w:tcPr>
            <w:tcW w:w="869" w:type="dxa"/>
            <w:shd w:val="clear" w:color="auto" w:fill="92D050"/>
          </w:tcPr>
          <w:p w14:paraId="02F5E894">
            <w:pPr>
              <w:pStyle w:val="12"/>
              <w:spacing w:line="242" w:lineRule="auto"/>
              <w:ind w:left="118" w:right="36"/>
              <w:rPr>
                <w:rFonts w:ascii="Cambria"/>
                <w:b/>
                <w:sz w:val="24"/>
              </w:rPr>
            </w:pPr>
            <w:r>
              <w:rPr>
                <w:rFonts w:ascii="Cambria"/>
                <w:b/>
                <w:spacing w:val="-4"/>
                <w:sz w:val="24"/>
              </w:rPr>
              <w:t xml:space="preserve">Total </w:t>
            </w:r>
            <w:r>
              <w:rPr>
                <w:rFonts w:ascii="Cambria"/>
                <w:b/>
                <w:spacing w:val="-2"/>
                <w:sz w:val="24"/>
              </w:rPr>
              <w:t>Marks</w:t>
            </w:r>
          </w:p>
        </w:tc>
        <w:tc>
          <w:tcPr>
            <w:tcW w:w="816" w:type="dxa"/>
            <w:vMerge w:val="continue"/>
            <w:tcBorders>
              <w:top w:val="nil"/>
            </w:tcBorders>
            <w:shd w:val="clear" w:color="auto" w:fill="92D050"/>
          </w:tcPr>
          <w:p w14:paraId="554A6394">
            <w:pPr>
              <w:rPr>
                <w:sz w:val="2"/>
                <w:szCs w:val="2"/>
              </w:rPr>
            </w:pPr>
          </w:p>
        </w:tc>
      </w:tr>
      <w:tr w14:paraId="3CCE6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1277" w:type="dxa"/>
            <w:vMerge w:val="restart"/>
          </w:tcPr>
          <w:p w14:paraId="482C4592">
            <w:pPr>
              <w:pStyle w:val="12"/>
              <w:ind w:left="0"/>
              <w:rPr>
                <w:rFonts w:ascii="Cambria"/>
                <w:b/>
                <w:sz w:val="24"/>
              </w:rPr>
            </w:pPr>
          </w:p>
          <w:p w14:paraId="2B5DDD49">
            <w:pPr>
              <w:pStyle w:val="12"/>
              <w:spacing w:before="1"/>
              <w:ind w:left="0"/>
              <w:rPr>
                <w:rFonts w:ascii="Cambria"/>
                <w:b/>
                <w:sz w:val="24"/>
              </w:rPr>
            </w:pPr>
          </w:p>
          <w:p w14:paraId="381200FA">
            <w:pPr>
              <w:pStyle w:val="12"/>
              <w:ind w:left="114" w:right="53"/>
              <w:rPr>
                <w:rFonts w:ascii="Cambria"/>
                <w:b/>
                <w:sz w:val="24"/>
              </w:rPr>
            </w:pPr>
            <w:r>
              <w:rPr>
                <w:rFonts w:ascii="Cambria"/>
                <w:b/>
                <w:sz w:val="24"/>
              </w:rPr>
              <w:t xml:space="preserve">Part 1 </w:t>
            </w:r>
            <w:r>
              <w:rPr>
                <w:rFonts w:ascii="Cambria"/>
                <w:b/>
                <w:spacing w:val="-2"/>
                <w:sz w:val="24"/>
              </w:rPr>
              <w:t xml:space="preserve">Language </w:t>
            </w:r>
            <w:r>
              <w:rPr>
                <w:rFonts w:ascii="Cambria"/>
                <w:b/>
                <w:spacing w:val="-10"/>
                <w:sz w:val="24"/>
              </w:rPr>
              <w:t>s</w:t>
            </w:r>
          </w:p>
        </w:tc>
        <w:tc>
          <w:tcPr>
            <w:tcW w:w="3462" w:type="dxa"/>
          </w:tcPr>
          <w:p w14:paraId="4EF08B0A">
            <w:pPr>
              <w:pStyle w:val="12"/>
              <w:spacing w:before="2"/>
              <w:rPr>
                <w:rFonts w:ascii="Cambria"/>
                <w:b/>
                <w:sz w:val="24"/>
              </w:rPr>
            </w:pPr>
            <w:r>
              <w:rPr>
                <w:rFonts w:ascii="Cambria"/>
                <w:b/>
                <w:sz w:val="24"/>
              </w:rPr>
              <w:t>Language-1</w:t>
            </w:r>
            <w:r>
              <w:rPr>
                <w:rFonts w:ascii="Cambria"/>
                <w:b/>
                <w:spacing w:val="-14"/>
                <w:sz w:val="24"/>
              </w:rPr>
              <w:t xml:space="preserve"> </w:t>
            </w:r>
            <w:r>
              <w:rPr>
                <w:rFonts w:ascii="Cambria"/>
                <w:b/>
                <w:sz w:val="24"/>
              </w:rPr>
              <w:t>-</w:t>
            </w:r>
            <w:r>
              <w:rPr>
                <w:rFonts w:ascii="Cambria"/>
                <w:b/>
                <w:spacing w:val="-13"/>
                <w:sz w:val="24"/>
              </w:rPr>
              <w:t xml:space="preserve"> </w:t>
            </w:r>
            <w:r>
              <w:rPr>
                <w:rFonts w:ascii="Cambria"/>
                <w:b/>
                <w:sz w:val="24"/>
              </w:rPr>
              <w:t>Kannada/Tamil Additional English/Hindi</w:t>
            </w:r>
          </w:p>
        </w:tc>
        <w:tc>
          <w:tcPr>
            <w:tcW w:w="900" w:type="dxa"/>
          </w:tcPr>
          <w:p w14:paraId="1EB0B664">
            <w:pPr>
              <w:pStyle w:val="12"/>
              <w:ind w:left="0"/>
              <w:rPr>
                <w:sz w:val="24"/>
              </w:rPr>
            </w:pPr>
          </w:p>
        </w:tc>
        <w:tc>
          <w:tcPr>
            <w:tcW w:w="1236" w:type="dxa"/>
          </w:tcPr>
          <w:p w14:paraId="3ACD73E0">
            <w:pPr>
              <w:pStyle w:val="12"/>
              <w:spacing w:before="3"/>
              <w:ind w:left="0"/>
              <w:rPr>
                <w:rFonts w:ascii="Cambria"/>
                <w:b/>
                <w:sz w:val="24"/>
              </w:rPr>
            </w:pPr>
          </w:p>
          <w:p w14:paraId="4E37E8E0">
            <w:pPr>
              <w:pStyle w:val="12"/>
              <w:spacing w:before="1" w:line="280" w:lineRule="exact"/>
              <w:rPr>
                <w:rFonts w:ascii="Cambria"/>
                <w:b/>
                <w:sz w:val="24"/>
              </w:rPr>
            </w:pPr>
            <w:r>
              <w:rPr>
                <w:rFonts w:ascii="Cambria"/>
                <w:b/>
                <w:spacing w:val="-2"/>
                <w:sz w:val="24"/>
              </w:rPr>
              <w:t>(3+1+0</w:t>
            </w:r>
          </w:p>
          <w:p w14:paraId="0A5E8056">
            <w:pPr>
              <w:pStyle w:val="12"/>
              <w:spacing w:line="280" w:lineRule="exact"/>
              <w:rPr>
                <w:rFonts w:ascii="Cambria"/>
                <w:b/>
                <w:sz w:val="24"/>
              </w:rPr>
            </w:pPr>
            <w:r>
              <w:rPr>
                <w:rFonts w:ascii="Cambria"/>
                <w:b/>
                <w:spacing w:val="-10"/>
                <w:sz w:val="24"/>
              </w:rPr>
              <w:t>)</w:t>
            </w:r>
          </w:p>
          <w:p w14:paraId="7920AB3F">
            <w:pPr>
              <w:pStyle w:val="12"/>
              <w:spacing w:before="2" w:line="261" w:lineRule="exact"/>
              <w:rPr>
                <w:rFonts w:ascii="Cambria"/>
                <w:b/>
                <w:sz w:val="24"/>
              </w:rPr>
            </w:pPr>
            <w:r>
              <w:rPr>
                <w:rFonts w:ascii="Cambria"/>
                <w:b/>
                <w:spacing w:val="-10"/>
                <w:sz w:val="24"/>
              </w:rPr>
              <w:t>4</w:t>
            </w:r>
          </w:p>
        </w:tc>
        <w:tc>
          <w:tcPr>
            <w:tcW w:w="945" w:type="dxa"/>
          </w:tcPr>
          <w:p w14:paraId="31D89474">
            <w:pPr>
              <w:pStyle w:val="12"/>
              <w:spacing w:before="3"/>
              <w:ind w:left="0"/>
              <w:rPr>
                <w:rFonts w:ascii="Cambria"/>
                <w:b/>
                <w:sz w:val="24"/>
              </w:rPr>
            </w:pPr>
          </w:p>
          <w:p w14:paraId="087553F6">
            <w:pPr>
              <w:pStyle w:val="12"/>
              <w:spacing w:before="1"/>
              <w:ind w:left="117"/>
              <w:rPr>
                <w:rFonts w:ascii="Cambria"/>
                <w:b/>
                <w:sz w:val="24"/>
              </w:rPr>
            </w:pPr>
            <w:r>
              <w:rPr>
                <w:rFonts w:ascii="Cambria"/>
                <w:b/>
                <w:spacing w:val="-10"/>
                <w:sz w:val="24"/>
              </w:rPr>
              <w:t>3</w:t>
            </w:r>
          </w:p>
        </w:tc>
        <w:tc>
          <w:tcPr>
            <w:tcW w:w="427" w:type="dxa"/>
          </w:tcPr>
          <w:p w14:paraId="19844C86">
            <w:pPr>
              <w:pStyle w:val="12"/>
              <w:spacing w:before="3"/>
              <w:ind w:left="0"/>
              <w:rPr>
                <w:rFonts w:ascii="Cambria"/>
                <w:b/>
                <w:sz w:val="24"/>
              </w:rPr>
            </w:pPr>
          </w:p>
          <w:p w14:paraId="5F123303">
            <w:pPr>
              <w:pStyle w:val="12"/>
              <w:spacing w:before="1"/>
              <w:ind w:left="105"/>
              <w:jc w:val="center"/>
              <w:rPr>
                <w:rFonts w:ascii="Cambria"/>
                <w:b/>
                <w:sz w:val="24"/>
              </w:rPr>
            </w:pPr>
            <w:r>
              <w:rPr>
                <w:rFonts w:ascii="Cambria"/>
                <w:b/>
                <w:spacing w:val="-5"/>
                <w:sz w:val="24"/>
              </w:rPr>
              <w:t>20</w:t>
            </w:r>
          </w:p>
        </w:tc>
        <w:tc>
          <w:tcPr>
            <w:tcW w:w="724" w:type="dxa"/>
          </w:tcPr>
          <w:p w14:paraId="45576294">
            <w:pPr>
              <w:pStyle w:val="12"/>
              <w:spacing w:before="3"/>
              <w:ind w:left="0"/>
              <w:rPr>
                <w:rFonts w:ascii="Cambria"/>
                <w:b/>
                <w:sz w:val="24"/>
              </w:rPr>
            </w:pPr>
          </w:p>
          <w:p w14:paraId="273CFAB4">
            <w:pPr>
              <w:pStyle w:val="12"/>
              <w:spacing w:before="1"/>
              <w:ind w:left="117"/>
              <w:rPr>
                <w:rFonts w:ascii="Cambria"/>
                <w:b/>
                <w:sz w:val="24"/>
              </w:rPr>
            </w:pPr>
            <w:r>
              <w:rPr>
                <w:rFonts w:ascii="Cambria"/>
                <w:b/>
                <w:spacing w:val="-5"/>
                <w:sz w:val="24"/>
              </w:rPr>
              <w:t>80</w:t>
            </w:r>
          </w:p>
        </w:tc>
        <w:tc>
          <w:tcPr>
            <w:tcW w:w="869" w:type="dxa"/>
          </w:tcPr>
          <w:p w14:paraId="637543E8">
            <w:pPr>
              <w:pStyle w:val="12"/>
              <w:spacing w:before="3"/>
              <w:ind w:left="0"/>
              <w:rPr>
                <w:rFonts w:ascii="Cambria"/>
                <w:b/>
                <w:sz w:val="24"/>
              </w:rPr>
            </w:pPr>
          </w:p>
          <w:p w14:paraId="015D69A3">
            <w:pPr>
              <w:pStyle w:val="12"/>
              <w:spacing w:before="1"/>
              <w:ind w:left="118"/>
              <w:rPr>
                <w:rFonts w:ascii="Cambria"/>
                <w:b/>
                <w:sz w:val="24"/>
              </w:rPr>
            </w:pPr>
            <w:r>
              <w:rPr>
                <w:rFonts w:ascii="Cambria"/>
                <w:b/>
                <w:spacing w:val="-5"/>
                <w:sz w:val="24"/>
              </w:rPr>
              <w:t>100</w:t>
            </w:r>
          </w:p>
        </w:tc>
        <w:tc>
          <w:tcPr>
            <w:tcW w:w="816" w:type="dxa"/>
          </w:tcPr>
          <w:p w14:paraId="1C8198CB">
            <w:pPr>
              <w:pStyle w:val="12"/>
              <w:spacing w:before="3"/>
              <w:ind w:left="0"/>
              <w:rPr>
                <w:rFonts w:ascii="Cambria"/>
                <w:b/>
                <w:sz w:val="24"/>
              </w:rPr>
            </w:pPr>
          </w:p>
          <w:p w14:paraId="784E4648">
            <w:pPr>
              <w:pStyle w:val="12"/>
              <w:spacing w:before="1"/>
              <w:ind w:left="118"/>
              <w:rPr>
                <w:rFonts w:ascii="Cambria"/>
                <w:b/>
                <w:sz w:val="24"/>
              </w:rPr>
            </w:pPr>
            <w:r>
              <w:rPr>
                <w:rFonts w:ascii="Cambria"/>
                <w:b/>
                <w:spacing w:val="-10"/>
                <w:sz w:val="24"/>
              </w:rPr>
              <w:t>3</w:t>
            </w:r>
          </w:p>
        </w:tc>
      </w:tr>
      <w:tr w14:paraId="20805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77" w:type="dxa"/>
            <w:vMerge w:val="continue"/>
            <w:tcBorders>
              <w:top w:val="nil"/>
            </w:tcBorders>
          </w:tcPr>
          <w:p w14:paraId="1793E9FB">
            <w:pPr>
              <w:rPr>
                <w:sz w:val="2"/>
                <w:szCs w:val="2"/>
              </w:rPr>
            </w:pPr>
          </w:p>
        </w:tc>
        <w:tc>
          <w:tcPr>
            <w:tcW w:w="3462" w:type="dxa"/>
          </w:tcPr>
          <w:p w14:paraId="7275006D">
            <w:pPr>
              <w:pStyle w:val="12"/>
              <w:spacing w:line="279" w:lineRule="exact"/>
              <w:rPr>
                <w:rFonts w:ascii="Cambria" w:hAnsi="Cambria"/>
                <w:b/>
                <w:sz w:val="24"/>
              </w:rPr>
            </w:pPr>
            <w:r>
              <w:rPr>
                <w:rFonts w:ascii="Cambria" w:hAnsi="Cambria"/>
                <w:b/>
                <w:sz w:val="24"/>
              </w:rPr>
              <w:t>Language</w:t>
            </w:r>
            <w:r>
              <w:rPr>
                <w:rFonts w:ascii="Cambria" w:hAnsi="Cambria"/>
                <w:b/>
                <w:spacing w:val="1"/>
                <w:sz w:val="24"/>
              </w:rPr>
              <w:t xml:space="preserve"> </w:t>
            </w:r>
            <w:r>
              <w:rPr>
                <w:b/>
                <w:sz w:val="24"/>
              </w:rPr>
              <w:t>–</w:t>
            </w:r>
            <w:r>
              <w:rPr>
                <w:b/>
                <w:spacing w:val="-9"/>
                <w:sz w:val="24"/>
              </w:rPr>
              <w:t xml:space="preserve"> </w:t>
            </w:r>
            <w:r>
              <w:rPr>
                <w:rFonts w:ascii="Cambria" w:hAnsi="Cambria"/>
                <w:b/>
                <w:sz w:val="24"/>
              </w:rPr>
              <w:t>II</w:t>
            </w:r>
            <w:r>
              <w:rPr>
                <w:rFonts w:ascii="Cambria" w:hAnsi="Cambria"/>
                <w:b/>
                <w:spacing w:val="-4"/>
                <w:sz w:val="24"/>
              </w:rPr>
              <w:t xml:space="preserve"> </w:t>
            </w:r>
            <w:r>
              <w:rPr>
                <w:rFonts w:ascii="Cambria" w:hAnsi="Cambria"/>
                <w:b/>
                <w:spacing w:val="-2"/>
                <w:sz w:val="24"/>
              </w:rPr>
              <w:t>English</w:t>
            </w:r>
          </w:p>
        </w:tc>
        <w:tc>
          <w:tcPr>
            <w:tcW w:w="900" w:type="dxa"/>
          </w:tcPr>
          <w:p w14:paraId="1E90FD04">
            <w:pPr>
              <w:pStyle w:val="12"/>
              <w:ind w:left="0"/>
              <w:rPr>
                <w:sz w:val="24"/>
              </w:rPr>
            </w:pPr>
          </w:p>
        </w:tc>
        <w:tc>
          <w:tcPr>
            <w:tcW w:w="1236" w:type="dxa"/>
          </w:tcPr>
          <w:p w14:paraId="528A1F9C">
            <w:pPr>
              <w:pStyle w:val="12"/>
              <w:spacing w:line="279" w:lineRule="exact"/>
              <w:rPr>
                <w:rFonts w:ascii="Cambria"/>
                <w:b/>
                <w:sz w:val="24"/>
              </w:rPr>
            </w:pPr>
            <w:r>
              <w:rPr>
                <w:rFonts w:ascii="Cambria"/>
                <w:b/>
                <w:spacing w:val="-2"/>
                <w:sz w:val="24"/>
              </w:rPr>
              <w:t>(3+1+0</w:t>
            </w:r>
          </w:p>
          <w:p w14:paraId="70EEFB3B">
            <w:pPr>
              <w:pStyle w:val="12"/>
              <w:spacing w:line="278" w:lineRule="exact"/>
              <w:ind w:right="734"/>
              <w:rPr>
                <w:rFonts w:ascii="Cambria"/>
                <w:b/>
                <w:sz w:val="24"/>
              </w:rPr>
            </w:pPr>
            <w:r>
              <w:rPr>
                <w:rFonts w:ascii="Cambria"/>
                <w:b/>
                <w:spacing w:val="-10"/>
                <w:sz w:val="24"/>
              </w:rPr>
              <w:t>) 4</w:t>
            </w:r>
          </w:p>
        </w:tc>
        <w:tc>
          <w:tcPr>
            <w:tcW w:w="945" w:type="dxa"/>
          </w:tcPr>
          <w:p w14:paraId="29D46618">
            <w:pPr>
              <w:pStyle w:val="12"/>
              <w:spacing w:line="279" w:lineRule="exact"/>
              <w:ind w:left="117"/>
              <w:rPr>
                <w:rFonts w:ascii="Cambria"/>
                <w:b/>
                <w:sz w:val="24"/>
              </w:rPr>
            </w:pPr>
            <w:r>
              <w:rPr>
                <w:rFonts w:ascii="Cambria"/>
                <w:b/>
                <w:spacing w:val="-10"/>
                <w:sz w:val="24"/>
              </w:rPr>
              <w:t>3</w:t>
            </w:r>
          </w:p>
        </w:tc>
        <w:tc>
          <w:tcPr>
            <w:tcW w:w="427" w:type="dxa"/>
          </w:tcPr>
          <w:p w14:paraId="67D09E0D">
            <w:pPr>
              <w:pStyle w:val="12"/>
              <w:spacing w:line="279" w:lineRule="exact"/>
              <w:ind w:left="105"/>
              <w:jc w:val="center"/>
              <w:rPr>
                <w:rFonts w:ascii="Cambria"/>
                <w:b/>
                <w:sz w:val="24"/>
              </w:rPr>
            </w:pPr>
            <w:r>
              <w:rPr>
                <w:rFonts w:ascii="Cambria"/>
                <w:b/>
                <w:spacing w:val="-5"/>
                <w:sz w:val="24"/>
              </w:rPr>
              <w:t>20</w:t>
            </w:r>
          </w:p>
        </w:tc>
        <w:tc>
          <w:tcPr>
            <w:tcW w:w="724" w:type="dxa"/>
          </w:tcPr>
          <w:p w14:paraId="358E1712">
            <w:pPr>
              <w:pStyle w:val="12"/>
              <w:spacing w:line="279" w:lineRule="exact"/>
              <w:ind w:left="117"/>
              <w:rPr>
                <w:rFonts w:ascii="Cambria"/>
                <w:b/>
                <w:sz w:val="24"/>
              </w:rPr>
            </w:pPr>
            <w:r>
              <w:rPr>
                <w:rFonts w:ascii="Cambria"/>
                <w:b/>
                <w:spacing w:val="-5"/>
                <w:sz w:val="24"/>
              </w:rPr>
              <w:t>80</w:t>
            </w:r>
          </w:p>
        </w:tc>
        <w:tc>
          <w:tcPr>
            <w:tcW w:w="869" w:type="dxa"/>
          </w:tcPr>
          <w:p w14:paraId="30D603CE">
            <w:pPr>
              <w:pStyle w:val="12"/>
              <w:spacing w:line="279" w:lineRule="exact"/>
              <w:ind w:left="118"/>
              <w:rPr>
                <w:rFonts w:ascii="Cambria"/>
                <w:b/>
                <w:sz w:val="24"/>
              </w:rPr>
            </w:pPr>
            <w:r>
              <w:rPr>
                <w:rFonts w:ascii="Cambria"/>
                <w:b/>
                <w:spacing w:val="-5"/>
                <w:sz w:val="24"/>
              </w:rPr>
              <w:t>100</w:t>
            </w:r>
          </w:p>
        </w:tc>
        <w:tc>
          <w:tcPr>
            <w:tcW w:w="816" w:type="dxa"/>
          </w:tcPr>
          <w:p w14:paraId="51A8968D">
            <w:pPr>
              <w:pStyle w:val="12"/>
              <w:spacing w:line="279" w:lineRule="exact"/>
              <w:ind w:left="118"/>
              <w:rPr>
                <w:rFonts w:ascii="Cambria"/>
                <w:b/>
                <w:sz w:val="24"/>
              </w:rPr>
            </w:pPr>
            <w:r>
              <w:rPr>
                <w:rFonts w:ascii="Cambria"/>
                <w:b/>
                <w:spacing w:val="-10"/>
                <w:sz w:val="24"/>
              </w:rPr>
              <w:t>3</w:t>
            </w:r>
          </w:p>
        </w:tc>
      </w:tr>
      <w:tr w14:paraId="6F989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277" w:type="dxa"/>
            <w:vMerge w:val="restart"/>
          </w:tcPr>
          <w:p w14:paraId="29C1E611">
            <w:pPr>
              <w:pStyle w:val="12"/>
              <w:ind w:left="0"/>
              <w:rPr>
                <w:rFonts w:ascii="Cambria"/>
                <w:b/>
                <w:sz w:val="24"/>
              </w:rPr>
            </w:pPr>
          </w:p>
          <w:p w14:paraId="3A5047E3">
            <w:pPr>
              <w:pStyle w:val="12"/>
              <w:ind w:left="0"/>
              <w:rPr>
                <w:rFonts w:ascii="Cambria"/>
                <w:b/>
                <w:sz w:val="24"/>
              </w:rPr>
            </w:pPr>
          </w:p>
          <w:p w14:paraId="29E8F3E5">
            <w:pPr>
              <w:pStyle w:val="12"/>
              <w:spacing w:before="3"/>
              <w:ind w:left="0"/>
              <w:rPr>
                <w:rFonts w:ascii="Cambria"/>
                <w:b/>
                <w:sz w:val="24"/>
              </w:rPr>
            </w:pPr>
          </w:p>
          <w:p w14:paraId="19966E48">
            <w:pPr>
              <w:pStyle w:val="12"/>
              <w:ind w:left="114" w:right="377"/>
              <w:rPr>
                <w:rFonts w:ascii="Cambria"/>
                <w:b/>
                <w:sz w:val="24"/>
              </w:rPr>
            </w:pPr>
            <w:r>
              <w:rPr>
                <w:rFonts w:ascii="Cambria"/>
                <w:b/>
                <w:sz w:val="24"/>
              </w:rPr>
              <w:t xml:space="preserve">Part 2 </w:t>
            </w:r>
            <w:r>
              <w:rPr>
                <w:rFonts w:ascii="Cambria"/>
                <w:b/>
                <w:spacing w:val="-4"/>
                <w:sz w:val="24"/>
              </w:rPr>
              <w:t xml:space="preserve">Core </w:t>
            </w:r>
            <w:r>
              <w:rPr>
                <w:rFonts w:ascii="Cambria"/>
                <w:b/>
                <w:spacing w:val="-2"/>
                <w:sz w:val="24"/>
              </w:rPr>
              <w:t>Papers</w:t>
            </w:r>
          </w:p>
        </w:tc>
        <w:tc>
          <w:tcPr>
            <w:tcW w:w="3462" w:type="dxa"/>
          </w:tcPr>
          <w:p w14:paraId="6B402770">
            <w:pPr>
              <w:pStyle w:val="12"/>
              <w:spacing w:before="2"/>
              <w:rPr>
                <w:rFonts w:ascii="Cambria"/>
                <w:b/>
                <w:sz w:val="24"/>
              </w:rPr>
            </w:pPr>
            <w:r>
              <w:rPr>
                <w:rFonts w:ascii="Cambria"/>
                <w:b/>
                <w:sz w:val="24"/>
              </w:rPr>
              <w:t>Corporate</w:t>
            </w:r>
            <w:r>
              <w:rPr>
                <w:rFonts w:ascii="Cambria"/>
                <w:b/>
                <w:spacing w:val="-8"/>
                <w:sz w:val="24"/>
              </w:rPr>
              <w:t xml:space="preserve"> </w:t>
            </w:r>
            <w:r>
              <w:rPr>
                <w:rFonts w:ascii="Cambria"/>
                <w:b/>
                <w:spacing w:val="-2"/>
                <w:sz w:val="24"/>
              </w:rPr>
              <w:t>Accounting</w:t>
            </w:r>
          </w:p>
        </w:tc>
        <w:tc>
          <w:tcPr>
            <w:tcW w:w="900" w:type="dxa"/>
          </w:tcPr>
          <w:p w14:paraId="677D596B">
            <w:pPr>
              <w:pStyle w:val="12"/>
              <w:spacing w:before="2"/>
              <w:ind w:right="166"/>
              <w:rPr>
                <w:rFonts w:ascii="Cambria"/>
                <w:b/>
                <w:sz w:val="24"/>
              </w:rPr>
            </w:pPr>
            <w:r>
              <w:rPr>
                <w:rFonts w:ascii="Cambria"/>
                <w:b/>
                <w:sz w:val="24"/>
              </w:rPr>
              <w:t>Com-</w:t>
            </w:r>
            <w:r>
              <w:rPr>
                <w:rFonts w:ascii="Cambria"/>
                <w:b/>
                <w:spacing w:val="-4"/>
                <w:sz w:val="24"/>
              </w:rPr>
              <w:t>3.1</w:t>
            </w:r>
          </w:p>
        </w:tc>
        <w:tc>
          <w:tcPr>
            <w:tcW w:w="1236" w:type="dxa"/>
          </w:tcPr>
          <w:p w14:paraId="2BAB43C5">
            <w:pPr>
              <w:pStyle w:val="12"/>
              <w:spacing w:before="2"/>
              <w:rPr>
                <w:rFonts w:ascii="Cambria"/>
                <w:b/>
                <w:sz w:val="24"/>
              </w:rPr>
            </w:pPr>
            <w:r>
              <w:rPr>
                <w:rFonts w:ascii="Cambria"/>
                <w:b/>
                <w:spacing w:val="-2"/>
                <w:sz w:val="24"/>
              </w:rPr>
              <w:t>(3+0+2</w:t>
            </w:r>
          </w:p>
          <w:p w14:paraId="31951CE6">
            <w:pPr>
              <w:pStyle w:val="12"/>
              <w:spacing w:line="280" w:lineRule="exact"/>
              <w:ind w:right="734"/>
              <w:rPr>
                <w:rFonts w:ascii="Cambria"/>
                <w:b/>
                <w:sz w:val="24"/>
              </w:rPr>
            </w:pPr>
            <w:r>
              <w:rPr>
                <w:rFonts w:ascii="Cambria"/>
                <w:b/>
                <w:spacing w:val="-10"/>
                <w:sz w:val="24"/>
              </w:rPr>
              <w:t>) 4</w:t>
            </w:r>
          </w:p>
        </w:tc>
        <w:tc>
          <w:tcPr>
            <w:tcW w:w="945" w:type="dxa"/>
          </w:tcPr>
          <w:p w14:paraId="37165940">
            <w:pPr>
              <w:pStyle w:val="12"/>
              <w:spacing w:before="2"/>
              <w:ind w:left="117"/>
              <w:rPr>
                <w:rFonts w:ascii="Cambria"/>
                <w:b/>
                <w:sz w:val="24"/>
              </w:rPr>
            </w:pPr>
            <w:r>
              <w:rPr>
                <w:rFonts w:ascii="Cambria"/>
                <w:b/>
                <w:spacing w:val="-10"/>
                <w:sz w:val="24"/>
              </w:rPr>
              <w:t>3</w:t>
            </w:r>
          </w:p>
        </w:tc>
        <w:tc>
          <w:tcPr>
            <w:tcW w:w="427" w:type="dxa"/>
          </w:tcPr>
          <w:p w14:paraId="2C8A8600">
            <w:pPr>
              <w:pStyle w:val="12"/>
              <w:spacing w:before="2"/>
              <w:ind w:left="105"/>
              <w:jc w:val="center"/>
              <w:rPr>
                <w:rFonts w:ascii="Cambria"/>
                <w:b/>
                <w:sz w:val="24"/>
              </w:rPr>
            </w:pPr>
            <w:r>
              <w:rPr>
                <w:rFonts w:ascii="Cambria"/>
                <w:b/>
                <w:spacing w:val="-5"/>
                <w:sz w:val="24"/>
              </w:rPr>
              <w:t>20</w:t>
            </w:r>
          </w:p>
        </w:tc>
        <w:tc>
          <w:tcPr>
            <w:tcW w:w="724" w:type="dxa"/>
          </w:tcPr>
          <w:p w14:paraId="7869432C">
            <w:pPr>
              <w:pStyle w:val="12"/>
              <w:spacing w:before="2"/>
              <w:ind w:left="117"/>
              <w:rPr>
                <w:rFonts w:ascii="Cambria"/>
                <w:b/>
                <w:sz w:val="24"/>
              </w:rPr>
            </w:pPr>
            <w:r>
              <w:rPr>
                <w:rFonts w:ascii="Cambria"/>
                <w:b/>
                <w:spacing w:val="-5"/>
                <w:sz w:val="24"/>
              </w:rPr>
              <w:t>80</w:t>
            </w:r>
          </w:p>
        </w:tc>
        <w:tc>
          <w:tcPr>
            <w:tcW w:w="869" w:type="dxa"/>
          </w:tcPr>
          <w:p w14:paraId="037F684E">
            <w:pPr>
              <w:pStyle w:val="12"/>
              <w:spacing w:before="2"/>
              <w:ind w:left="118"/>
              <w:rPr>
                <w:rFonts w:ascii="Cambria"/>
                <w:b/>
                <w:sz w:val="24"/>
              </w:rPr>
            </w:pPr>
            <w:r>
              <w:rPr>
                <w:rFonts w:ascii="Cambria"/>
                <w:b/>
                <w:spacing w:val="-5"/>
                <w:sz w:val="24"/>
              </w:rPr>
              <w:t>100</w:t>
            </w:r>
          </w:p>
        </w:tc>
        <w:tc>
          <w:tcPr>
            <w:tcW w:w="816" w:type="dxa"/>
          </w:tcPr>
          <w:p w14:paraId="2E122908">
            <w:pPr>
              <w:pStyle w:val="12"/>
              <w:spacing w:before="2"/>
              <w:ind w:left="118"/>
              <w:rPr>
                <w:rFonts w:ascii="Cambria"/>
                <w:b/>
                <w:sz w:val="24"/>
              </w:rPr>
            </w:pPr>
            <w:r>
              <w:rPr>
                <w:rFonts w:ascii="Cambria"/>
                <w:b/>
                <w:spacing w:val="-10"/>
                <w:sz w:val="24"/>
              </w:rPr>
              <w:t>4</w:t>
            </w:r>
          </w:p>
        </w:tc>
      </w:tr>
      <w:tr w14:paraId="5E844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77" w:type="dxa"/>
            <w:vMerge w:val="continue"/>
            <w:tcBorders>
              <w:top w:val="nil"/>
            </w:tcBorders>
          </w:tcPr>
          <w:p w14:paraId="649AF69A">
            <w:pPr>
              <w:rPr>
                <w:sz w:val="2"/>
                <w:szCs w:val="2"/>
              </w:rPr>
            </w:pPr>
          </w:p>
        </w:tc>
        <w:tc>
          <w:tcPr>
            <w:tcW w:w="3462" w:type="dxa"/>
          </w:tcPr>
          <w:p w14:paraId="5879A358">
            <w:pPr>
              <w:pStyle w:val="12"/>
              <w:spacing w:before="2"/>
              <w:rPr>
                <w:rFonts w:ascii="Cambria"/>
                <w:b/>
                <w:sz w:val="24"/>
              </w:rPr>
            </w:pPr>
            <w:r>
              <w:rPr>
                <w:rFonts w:ascii="Cambria"/>
                <w:b/>
                <w:sz w:val="24"/>
              </w:rPr>
              <w:t>Financial</w:t>
            </w:r>
            <w:r>
              <w:rPr>
                <w:rFonts w:ascii="Cambria"/>
                <w:b/>
                <w:spacing w:val="-4"/>
                <w:sz w:val="24"/>
              </w:rPr>
              <w:t xml:space="preserve"> </w:t>
            </w:r>
            <w:r>
              <w:rPr>
                <w:rFonts w:ascii="Cambria"/>
                <w:b/>
                <w:spacing w:val="-2"/>
                <w:sz w:val="24"/>
              </w:rPr>
              <w:t>Management</w:t>
            </w:r>
          </w:p>
        </w:tc>
        <w:tc>
          <w:tcPr>
            <w:tcW w:w="900" w:type="dxa"/>
          </w:tcPr>
          <w:p w14:paraId="0B021062">
            <w:pPr>
              <w:pStyle w:val="12"/>
              <w:spacing w:before="4" w:line="237" w:lineRule="auto"/>
              <w:ind w:right="166"/>
              <w:rPr>
                <w:rFonts w:ascii="Cambria"/>
                <w:b/>
                <w:sz w:val="24"/>
              </w:rPr>
            </w:pPr>
            <w:r>
              <w:rPr>
                <w:rFonts w:ascii="Cambria"/>
                <w:b/>
                <w:sz w:val="24"/>
              </w:rPr>
              <w:t>Com-</w:t>
            </w:r>
            <w:r>
              <w:rPr>
                <w:rFonts w:ascii="Cambria"/>
                <w:b/>
                <w:spacing w:val="-4"/>
                <w:sz w:val="24"/>
              </w:rPr>
              <w:t>3.2</w:t>
            </w:r>
          </w:p>
        </w:tc>
        <w:tc>
          <w:tcPr>
            <w:tcW w:w="1236" w:type="dxa"/>
          </w:tcPr>
          <w:p w14:paraId="693C2629">
            <w:pPr>
              <w:pStyle w:val="12"/>
              <w:spacing w:before="2" w:line="280" w:lineRule="exact"/>
              <w:rPr>
                <w:rFonts w:ascii="Cambria"/>
                <w:b/>
                <w:sz w:val="24"/>
              </w:rPr>
            </w:pPr>
            <w:r>
              <w:rPr>
                <w:rFonts w:ascii="Cambria"/>
                <w:b/>
                <w:spacing w:val="-2"/>
                <w:sz w:val="24"/>
              </w:rPr>
              <w:t>(3+0+2</w:t>
            </w:r>
          </w:p>
          <w:p w14:paraId="18488E21">
            <w:pPr>
              <w:pStyle w:val="12"/>
              <w:spacing w:line="284" w:lineRule="exact"/>
              <w:ind w:right="734"/>
              <w:rPr>
                <w:rFonts w:ascii="Cambria"/>
                <w:b/>
                <w:sz w:val="24"/>
              </w:rPr>
            </w:pPr>
            <w:r>
              <w:rPr>
                <w:rFonts w:ascii="Cambria"/>
                <w:b/>
                <w:spacing w:val="-10"/>
                <w:sz w:val="24"/>
              </w:rPr>
              <w:t>) 4</w:t>
            </w:r>
          </w:p>
        </w:tc>
        <w:tc>
          <w:tcPr>
            <w:tcW w:w="945" w:type="dxa"/>
          </w:tcPr>
          <w:p w14:paraId="7DE4529B">
            <w:pPr>
              <w:pStyle w:val="12"/>
              <w:spacing w:before="2"/>
              <w:ind w:left="117"/>
              <w:rPr>
                <w:rFonts w:ascii="Cambria"/>
                <w:b/>
                <w:sz w:val="24"/>
              </w:rPr>
            </w:pPr>
            <w:r>
              <w:rPr>
                <w:rFonts w:ascii="Cambria"/>
                <w:b/>
                <w:spacing w:val="-10"/>
                <w:sz w:val="24"/>
              </w:rPr>
              <w:t>3</w:t>
            </w:r>
          </w:p>
        </w:tc>
        <w:tc>
          <w:tcPr>
            <w:tcW w:w="427" w:type="dxa"/>
          </w:tcPr>
          <w:p w14:paraId="11A18D36">
            <w:pPr>
              <w:pStyle w:val="12"/>
              <w:spacing w:before="2"/>
              <w:ind w:left="105"/>
              <w:jc w:val="center"/>
              <w:rPr>
                <w:rFonts w:ascii="Cambria"/>
                <w:b/>
                <w:sz w:val="24"/>
              </w:rPr>
            </w:pPr>
            <w:r>
              <w:rPr>
                <w:rFonts w:ascii="Cambria"/>
                <w:b/>
                <w:spacing w:val="-5"/>
                <w:sz w:val="24"/>
              </w:rPr>
              <w:t>20</w:t>
            </w:r>
          </w:p>
        </w:tc>
        <w:tc>
          <w:tcPr>
            <w:tcW w:w="724" w:type="dxa"/>
          </w:tcPr>
          <w:p w14:paraId="053C8E7A">
            <w:pPr>
              <w:pStyle w:val="12"/>
              <w:spacing w:before="2"/>
              <w:ind w:left="117"/>
              <w:rPr>
                <w:rFonts w:ascii="Cambria"/>
                <w:b/>
                <w:sz w:val="24"/>
              </w:rPr>
            </w:pPr>
            <w:r>
              <w:rPr>
                <w:rFonts w:ascii="Cambria"/>
                <w:b/>
                <w:spacing w:val="-5"/>
                <w:sz w:val="24"/>
              </w:rPr>
              <w:t>80</w:t>
            </w:r>
          </w:p>
        </w:tc>
        <w:tc>
          <w:tcPr>
            <w:tcW w:w="869" w:type="dxa"/>
          </w:tcPr>
          <w:p w14:paraId="2198AE86">
            <w:pPr>
              <w:pStyle w:val="12"/>
              <w:spacing w:before="2"/>
              <w:ind w:left="118"/>
              <w:rPr>
                <w:rFonts w:ascii="Cambria"/>
                <w:b/>
                <w:sz w:val="24"/>
              </w:rPr>
            </w:pPr>
            <w:r>
              <w:rPr>
                <w:rFonts w:ascii="Cambria"/>
                <w:b/>
                <w:spacing w:val="-5"/>
                <w:sz w:val="24"/>
              </w:rPr>
              <w:t>100</w:t>
            </w:r>
          </w:p>
        </w:tc>
        <w:tc>
          <w:tcPr>
            <w:tcW w:w="816" w:type="dxa"/>
          </w:tcPr>
          <w:p w14:paraId="27535CC1">
            <w:pPr>
              <w:pStyle w:val="12"/>
              <w:spacing w:before="2"/>
              <w:ind w:left="118"/>
              <w:rPr>
                <w:rFonts w:ascii="Cambria"/>
                <w:b/>
                <w:sz w:val="24"/>
              </w:rPr>
            </w:pPr>
            <w:r>
              <w:rPr>
                <w:rFonts w:ascii="Cambria"/>
                <w:b/>
                <w:spacing w:val="-10"/>
                <w:sz w:val="24"/>
              </w:rPr>
              <w:t>4</w:t>
            </w:r>
          </w:p>
        </w:tc>
      </w:tr>
      <w:tr w14:paraId="0C206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77" w:type="dxa"/>
            <w:vMerge w:val="continue"/>
            <w:tcBorders>
              <w:top w:val="nil"/>
            </w:tcBorders>
          </w:tcPr>
          <w:p w14:paraId="53ADD929">
            <w:pPr>
              <w:rPr>
                <w:sz w:val="2"/>
                <w:szCs w:val="2"/>
              </w:rPr>
            </w:pPr>
          </w:p>
        </w:tc>
        <w:tc>
          <w:tcPr>
            <w:tcW w:w="3462" w:type="dxa"/>
          </w:tcPr>
          <w:p w14:paraId="24247DEE">
            <w:pPr>
              <w:pStyle w:val="12"/>
              <w:spacing w:line="273" w:lineRule="exact"/>
              <w:rPr>
                <w:rFonts w:ascii="Cambria"/>
                <w:b/>
                <w:sz w:val="24"/>
              </w:rPr>
            </w:pPr>
            <w:r>
              <w:rPr>
                <w:rFonts w:ascii="Cambria"/>
                <w:b/>
                <w:sz w:val="24"/>
              </w:rPr>
              <w:t>Fundamentals</w:t>
            </w:r>
            <w:r>
              <w:rPr>
                <w:rFonts w:ascii="Cambria"/>
                <w:b/>
                <w:spacing w:val="-6"/>
                <w:sz w:val="24"/>
              </w:rPr>
              <w:t xml:space="preserve"> </w:t>
            </w:r>
            <w:r>
              <w:rPr>
                <w:rFonts w:ascii="Cambria"/>
                <w:b/>
                <w:sz w:val="24"/>
              </w:rPr>
              <w:t>of</w:t>
            </w:r>
            <w:r>
              <w:rPr>
                <w:rFonts w:ascii="Cambria"/>
                <w:b/>
                <w:spacing w:val="-6"/>
                <w:sz w:val="24"/>
              </w:rPr>
              <w:t xml:space="preserve"> </w:t>
            </w:r>
            <w:r>
              <w:rPr>
                <w:rFonts w:ascii="Cambria"/>
                <w:b/>
                <w:spacing w:val="-2"/>
                <w:sz w:val="24"/>
              </w:rPr>
              <w:t>Costing</w:t>
            </w:r>
          </w:p>
        </w:tc>
        <w:tc>
          <w:tcPr>
            <w:tcW w:w="900" w:type="dxa"/>
          </w:tcPr>
          <w:p w14:paraId="475524B3">
            <w:pPr>
              <w:pStyle w:val="12"/>
              <w:spacing w:line="242" w:lineRule="auto"/>
              <w:ind w:right="166"/>
              <w:rPr>
                <w:rFonts w:ascii="Cambria"/>
                <w:b/>
                <w:sz w:val="24"/>
              </w:rPr>
            </w:pPr>
            <w:r>
              <w:rPr>
                <w:rFonts w:ascii="Cambria"/>
                <w:b/>
                <w:sz w:val="24"/>
              </w:rPr>
              <w:t>Com-</w:t>
            </w:r>
            <w:r>
              <w:rPr>
                <w:rFonts w:ascii="Cambria"/>
                <w:b/>
                <w:spacing w:val="-4"/>
                <w:sz w:val="24"/>
              </w:rPr>
              <w:t>3.3</w:t>
            </w:r>
          </w:p>
        </w:tc>
        <w:tc>
          <w:tcPr>
            <w:tcW w:w="1236" w:type="dxa"/>
          </w:tcPr>
          <w:p w14:paraId="28580AA5">
            <w:pPr>
              <w:pStyle w:val="12"/>
              <w:spacing w:line="273" w:lineRule="exact"/>
              <w:rPr>
                <w:rFonts w:ascii="Cambria"/>
                <w:b/>
                <w:sz w:val="24"/>
              </w:rPr>
            </w:pPr>
            <w:r>
              <w:rPr>
                <w:rFonts w:ascii="Cambria"/>
                <w:b/>
                <w:spacing w:val="-2"/>
                <w:sz w:val="24"/>
              </w:rPr>
              <w:t>(3+0+2</w:t>
            </w:r>
          </w:p>
          <w:p w14:paraId="78D7F389">
            <w:pPr>
              <w:pStyle w:val="12"/>
              <w:spacing w:line="284" w:lineRule="exact"/>
              <w:ind w:right="734"/>
              <w:rPr>
                <w:rFonts w:ascii="Cambria"/>
                <w:b/>
                <w:sz w:val="24"/>
              </w:rPr>
            </w:pPr>
            <w:r>
              <w:rPr>
                <w:rFonts w:ascii="Cambria"/>
                <w:b/>
                <w:spacing w:val="-10"/>
                <w:sz w:val="24"/>
              </w:rPr>
              <w:t>) 4</w:t>
            </w:r>
          </w:p>
        </w:tc>
        <w:tc>
          <w:tcPr>
            <w:tcW w:w="945" w:type="dxa"/>
          </w:tcPr>
          <w:p w14:paraId="23FA7593">
            <w:pPr>
              <w:pStyle w:val="12"/>
              <w:spacing w:line="273" w:lineRule="exact"/>
              <w:ind w:left="117"/>
              <w:rPr>
                <w:rFonts w:ascii="Cambria"/>
                <w:b/>
                <w:sz w:val="24"/>
              </w:rPr>
            </w:pPr>
            <w:r>
              <w:rPr>
                <w:rFonts w:ascii="Cambria"/>
                <w:b/>
                <w:spacing w:val="-10"/>
                <w:sz w:val="24"/>
              </w:rPr>
              <w:t>3</w:t>
            </w:r>
          </w:p>
        </w:tc>
        <w:tc>
          <w:tcPr>
            <w:tcW w:w="427" w:type="dxa"/>
          </w:tcPr>
          <w:p w14:paraId="510F96D0">
            <w:pPr>
              <w:pStyle w:val="12"/>
              <w:spacing w:line="273" w:lineRule="exact"/>
              <w:ind w:left="105"/>
              <w:jc w:val="center"/>
              <w:rPr>
                <w:rFonts w:ascii="Cambria"/>
                <w:b/>
                <w:sz w:val="24"/>
              </w:rPr>
            </w:pPr>
            <w:r>
              <w:rPr>
                <w:rFonts w:ascii="Cambria"/>
                <w:b/>
                <w:spacing w:val="-5"/>
                <w:sz w:val="24"/>
              </w:rPr>
              <w:t>20</w:t>
            </w:r>
          </w:p>
        </w:tc>
        <w:tc>
          <w:tcPr>
            <w:tcW w:w="724" w:type="dxa"/>
          </w:tcPr>
          <w:p w14:paraId="6A80516A">
            <w:pPr>
              <w:pStyle w:val="12"/>
              <w:spacing w:line="273" w:lineRule="exact"/>
              <w:ind w:left="117"/>
              <w:rPr>
                <w:rFonts w:ascii="Cambria"/>
                <w:b/>
                <w:sz w:val="24"/>
              </w:rPr>
            </w:pPr>
            <w:r>
              <w:rPr>
                <w:rFonts w:ascii="Cambria"/>
                <w:b/>
                <w:spacing w:val="-5"/>
                <w:sz w:val="24"/>
              </w:rPr>
              <w:t>80</w:t>
            </w:r>
          </w:p>
        </w:tc>
        <w:tc>
          <w:tcPr>
            <w:tcW w:w="869" w:type="dxa"/>
          </w:tcPr>
          <w:p w14:paraId="07C7ABAB">
            <w:pPr>
              <w:pStyle w:val="12"/>
              <w:spacing w:line="273" w:lineRule="exact"/>
              <w:ind w:left="118"/>
              <w:rPr>
                <w:rFonts w:ascii="Cambria"/>
                <w:b/>
                <w:sz w:val="24"/>
              </w:rPr>
            </w:pPr>
            <w:r>
              <w:rPr>
                <w:rFonts w:ascii="Cambria"/>
                <w:b/>
                <w:spacing w:val="-5"/>
                <w:sz w:val="24"/>
              </w:rPr>
              <w:t>100</w:t>
            </w:r>
          </w:p>
        </w:tc>
        <w:tc>
          <w:tcPr>
            <w:tcW w:w="816" w:type="dxa"/>
          </w:tcPr>
          <w:p w14:paraId="7E9F3010">
            <w:pPr>
              <w:pStyle w:val="12"/>
              <w:spacing w:line="273" w:lineRule="exact"/>
              <w:ind w:left="118"/>
              <w:rPr>
                <w:rFonts w:ascii="Cambria"/>
                <w:b/>
                <w:sz w:val="24"/>
              </w:rPr>
            </w:pPr>
            <w:r>
              <w:rPr>
                <w:rFonts w:ascii="Cambria"/>
                <w:b/>
                <w:spacing w:val="-10"/>
                <w:sz w:val="24"/>
              </w:rPr>
              <w:t>4</w:t>
            </w:r>
          </w:p>
        </w:tc>
      </w:tr>
      <w:tr w14:paraId="5DC03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1277" w:type="dxa"/>
            <w:vMerge w:val="continue"/>
            <w:tcBorders>
              <w:top w:val="nil"/>
            </w:tcBorders>
          </w:tcPr>
          <w:p w14:paraId="11E970C2">
            <w:pPr>
              <w:rPr>
                <w:sz w:val="2"/>
                <w:szCs w:val="2"/>
              </w:rPr>
            </w:pPr>
          </w:p>
        </w:tc>
        <w:tc>
          <w:tcPr>
            <w:tcW w:w="3462" w:type="dxa"/>
          </w:tcPr>
          <w:p w14:paraId="25A11EA6">
            <w:pPr>
              <w:pStyle w:val="12"/>
              <w:spacing w:line="277" w:lineRule="exact"/>
              <w:rPr>
                <w:rFonts w:ascii="Cambria"/>
                <w:b/>
                <w:sz w:val="24"/>
              </w:rPr>
            </w:pPr>
            <w:r>
              <w:rPr>
                <w:rFonts w:ascii="Cambria"/>
                <w:b/>
                <w:sz w:val="24"/>
              </w:rPr>
              <w:t>Digital</w:t>
            </w:r>
            <w:r>
              <w:rPr>
                <w:rFonts w:ascii="Cambria"/>
                <w:b/>
                <w:spacing w:val="-5"/>
                <w:sz w:val="24"/>
              </w:rPr>
              <w:t xml:space="preserve"> </w:t>
            </w:r>
            <w:r>
              <w:rPr>
                <w:rFonts w:ascii="Cambria"/>
                <w:b/>
                <w:spacing w:val="-2"/>
                <w:sz w:val="24"/>
              </w:rPr>
              <w:t>Entrepreneurship</w:t>
            </w:r>
          </w:p>
        </w:tc>
        <w:tc>
          <w:tcPr>
            <w:tcW w:w="900" w:type="dxa"/>
          </w:tcPr>
          <w:p w14:paraId="355C2169">
            <w:pPr>
              <w:pStyle w:val="12"/>
              <w:spacing w:line="242" w:lineRule="auto"/>
              <w:ind w:right="166"/>
              <w:rPr>
                <w:rFonts w:ascii="Cambria"/>
                <w:b/>
                <w:sz w:val="24"/>
              </w:rPr>
            </w:pPr>
            <w:r>
              <w:rPr>
                <w:rFonts w:ascii="Cambria"/>
                <w:b/>
                <w:sz w:val="24"/>
              </w:rPr>
              <w:t>Com-</w:t>
            </w:r>
            <w:r>
              <w:rPr>
                <w:rFonts w:ascii="Cambria"/>
                <w:b/>
                <w:spacing w:val="-4"/>
                <w:sz w:val="24"/>
              </w:rPr>
              <w:t>3.4</w:t>
            </w:r>
          </w:p>
        </w:tc>
        <w:tc>
          <w:tcPr>
            <w:tcW w:w="1236" w:type="dxa"/>
          </w:tcPr>
          <w:p w14:paraId="6CC4EDBF">
            <w:pPr>
              <w:pStyle w:val="12"/>
              <w:spacing w:line="277" w:lineRule="exact"/>
              <w:rPr>
                <w:rFonts w:ascii="Cambria"/>
                <w:b/>
                <w:sz w:val="24"/>
              </w:rPr>
            </w:pPr>
            <w:r>
              <w:rPr>
                <w:rFonts w:ascii="Cambria"/>
                <w:b/>
                <w:spacing w:val="-2"/>
                <w:sz w:val="24"/>
              </w:rPr>
              <w:t>(3+0+2</w:t>
            </w:r>
          </w:p>
          <w:p w14:paraId="07E584A8">
            <w:pPr>
              <w:pStyle w:val="12"/>
              <w:spacing w:line="278" w:lineRule="exact"/>
              <w:ind w:right="734"/>
              <w:rPr>
                <w:rFonts w:ascii="Cambria"/>
                <w:b/>
                <w:sz w:val="24"/>
              </w:rPr>
            </w:pPr>
            <w:r>
              <w:rPr>
                <w:rFonts w:ascii="Cambria"/>
                <w:b/>
                <w:spacing w:val="-10"/>
                <w:sz w:val="24"/>
              </w:rPr>
              <w:t>) 4</w:t>
            </w:r>
          </w:p>
        </w:tc>
        <w:tc>
          <w:tcPr>
            <w:tcW w:w="945" w:type="dxa"/>
          </w:tcPr>
          <w:p w14:paraId="2FA2119A">
            <w:pPr>
              <w:pStyle w:val="12"/>
              <w:spacing w:line="277" w:lineRule="exact"/>
              <w:ind w:left="117"/>
              <w:rPr>
                <w:rFonts w:ascii="Cambria"/>
                <w:b/>
                <w:sz w:val="24"/>
              </w:rPr>
            </w:pPr>
            <w:r>
              <w:rPr>
                <w:rFonts w:ascii="Cambria"/>
                <w:b/>
                <w:spacing w:val="-10"/>
                <w:sz w:val="24"/>
              </w:rPr>
              <w:t>3</w:t>
            </w:r>
          </w:p>
        </w:tc>
        <w:tc>
          <w:tcPr>
            <w:tcW w:w="427" w:type="dxa"/>
          </w:tcPr>
          <w:p w14:paraId="0D2C9920">
            <w:pPr>
              <w:pStyle w:val="12"/>
              <w:spacing w:line="277" w:lineRule="exact"/>
              <w:ind w:left="105"/>
              <w:jc w:val="center"/>
              <w:rPr>
                <w:rFonts w:ascii="Cambria"/>
                <w:b/>
                <w:sz w:val="24"/>
              </w:rPr>
            </w:pPr>
            <w:r>
              <w:rPr>
                <w:rFonts w:ascii="Cambria"/>
                <w:b/>
                <w:spacing w:val="-5"/>
                <w:sz w:val="24"/>
              </w:rPr>
              <w:t>20</w:t>
            </w:r>
          </w:p>
        </w:tc>
        <w:tc>
          <w:tcPr>
            <w:tcW w:w="724" w:type="dxa"/>
          </w:tcPr>
          <w:p w14:paraId="70668197">
            <w:pPr>
              <w:pStyle w:val="12"/>
              <w:spacing w:line="277" w:lineRule="exact"/>
              <w:ind w:left="117"/>
              <w:rPr>
                <w:rFonts w:ascii="Cambria"/>
                <w:b/>
                <w:sz w:val="24"/>
              </w:rPr>
            </w:pPr>
            <w:r>
              <w:rPr>
                <w:rFonts w:ascii="Cambria"/>
                <w:b/>
                <w:spacing w:val="-5"/>
                <w:sz w:val="24"/>
              </w:rPr>
              <w:t>80</w:t>
            </w:r>
          </w:p>
        </w:tc>
        <w:tc>
          <w:tcPr>
            <w:tcW w:w="869" w:type="dxa"/>
          </w:tcPr>
          <w:p w14:paraId="47C5E8D6">
            <w:pPr>
              <w:pStyle w:val="12"/>
              <w:spacing w:line="277" w:lineRule="exact"/>
              <w:ind w:left="118"/>
              <w:rPr>
                <w:rFonts w:ascii="Cambria"/>
                <w:b/>
                <w:sz w:val="24"/>
              </w:rPr>
            </w:pPr>
            <w:r>
              <w:rPr>
                <w:rFonts w:ascii="Cambria"/>
                <w:b/>
                <w:spacing w:val="-5"/>
                <w:sz w:val="24"/>
              </w:rPr>
              <w:t>100</w:t>
            </w:r>
          </w:p>
        </w:tc>
        <w:tc>
          <w:tcPr>
            <w:tcW w:w="816" w:type="dxa"/>
          </w:tcPr>
          <w:p w14:paraId="0BB2A23A">
            <w:pPr>
              <w:pStyle w:val="12"/>
              <w:spacing w:line="277" w:lineRule="exact"/>
              <w:ind w:left="118"/>
              <w:rPr>
                <w:rFonts w:ascii="Cambria"/>
                <w:b/>
                <w:sz w:val="24"/>
              </w:rPr>
            </w:pPr>
            <w:r>
              <w:rPr>
                <w:rFonts w:ascii="Cambria"/>
                <w:b/>
                <w:spacing w:val="-10"/>
                <w:sz w:val="24"/>
              </w:rPr>
              <w:t>3</w:t>
            </w:r>
          </w:p>
        </w:tc>
      </w:tr>
      <w:tr w14:paraId="2920F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77" w:type="dxa"/>
            <w:vMerge w:val="restart"/>
          </w:tcPr>
          <w:p w14:paraId="4C146CA1">
            <w:pPr>
              <w:pStyle w:val="12"/>
              <w:spacing w:before="281"/>
              <w:ind w:left="114" w:right="53"/>
              <w:rPr>
                <w:rFonts w:ascii="Cambria"/>
                <w:b/>
                <w:sz w:val="24"/>
              </w:rPr>
            </w:pPr>
            <w:r>
              <w:rPr>
                <w:rFonts w:ascii="Cambria"/>
                <w:b/>
                <w:sz w:val="24"/>
              </w:rPr>
              <w:t xml:space="preserve">Part 3 </w:t>
            </w:r>
            <w:r>
              <w:rPr>
                <w:rFonts w:ascii="Cambria"/>
                <w:b/>
                <w:spacing w:val="-2"/>
                <w:sz w:val="24"/>
              </w:rPr>
              <w:t xml:space="preserve">Compulso </w:t>
            </w:r>
            <w:r>
              <w:rPr>
                <w:rFonts w:ascii="Cambria"/>
                <w:b/>
                <w:spacing w:val="-6"/>
                <w:sz w:val="24"/>
              </w:rPr>
              <w:t>ry</w:t>
            </w:r>
          </w:p>
        </w:tc>
        <w:tc>
          <w:tcPr>
            <w:tcW w:w="3462" w:type="dxa"/>
          </w:tcPr>
          <w:p w14:paraId="6F5A13CC">
            <w:pPr>
              <w:pStyle w:val="12"/>
              <w:spacing w:before="2"/>
              <w:rPr>
                <w:rFonts w:ascii="Cambria"/>
                <w:b/>
                <w:sz w:val="24"/>
              </w:rPr>
            </w:pPr>
            <w:r>
              <w:rPr>
                <w:rFonts w:ascii="Cambria"/>
                <w:b/>
                <w:sz w:val="24"/>
              </w:rPr>
              <w:t>Indian</w:t>
            </w:r>
            <w:r>
              <w:rPr>
                <w:rFonts w:ascii="Cambria"/>
                <w:b/>
                <w:spacing w:val="-4"/>
                <w:sz w:val="24"/>
              </w:rPr>
              <w:t xml:space="preserve"> </w:t>
            </w:r>
            <w:r>
              <w:rPr>
                <w:rFonts w:ascii="Cambria"/>
                <w:b/>
                <w:spacing w:val="-2"/>
                <w:sz w:val="24"/>
              </w:rPr>
              <w:t>Constitution</w:t>
            </w:r>
          </w:p>
        </w:tc>
        <w:tc>
          <w:tcPr>
            <w:tcW w:w="900" w:type="dxa"/>
          </w:tcPr>
          <w:p w14:paraId="08CCF004">
            <w:pPr>
              <w:pStyle w:val="12"/>
              <w:spacing w:before="2"/>
              <w:rPr>
                <w:rFonts w:ascii="Cambria"/>
                <w:b/>
                <w:sz w:val="24"/>
              </w:rPr>
            </w:pPr>
            <w:r>
              <w:rPr>
                <w:rFonts w:ascii="Cambria"/>
                <w:b/>
                <w:spacing w:val="-2"/>
                <w:sz w:val="24"/>
              </w:rPr>
              <w:t>IC-</w:t>
            </w:r>
            <w:r>
              <w:rPr>
                <w:rFonts w:ascii="Cambria"/>
                <w:b/>
                <w:spacing w:val="-10"/>
                <w:sz w:val="24"/>
              </w:rPr>
              <w:t>1</w:t>
            </w:r>
          </w:p>
        </w:tc>
        <w:tc>
          <w:tcPr>
            <w:tcW w:w="1236" w:type="dxa"/>
          </w:tcPr>
          <w:p w14:paraId="0C43D04A">
            <w:pPr>
              <w:pStyle w:val="12"/>
              <w:spacing w:before="2" w:line="280" w:lineRule="exact"/>
              <w:rPr>
                <w:rFonts w:ascii="Cambria"/>
                <w:b/>
                <w:sz w:val="24"/>
              </w:rPr>
            </w:pPr>
            <w:r>
              <w:rPr>
                <w:rFonts w:ascii="Cambria"/>
                <w:b/>
                <w:spacing w:val="-2"/>
                <w:sz w:val="24"/>
              </w:rPr>
              <w:t>(3+0+0</w:t>
            </w:r>
          </w:p>
          <w:p w14:paraId="69AFF8FE">
            <w:pPr>
              <w:pStyle w:val="12"/>
              <w:spacing w:line="284" w:lineRule="exact"/>
              <w:ind w:right="734"/>
              <w:rPr>
                <w:rFonts w:ascii="Cambria"/>
                <w:b/>
                <w:sz w:val="24"/>
              </w:rPr>
            </w:pPr>
            <w:r>
              <w:rPr>
                <w:rFonts w:ascii="Cambria"/>
                <w:b/>
                <w:spacing w:val="-10"/>
                <w:sz w:val="24"/>
              </w:rPr>
              <w:t>) 3</w:t>
            </w:r>
          </w:p>
        </w:tc>
        <w:tc>
          <w:tcPr>
            <w:tcW w:w="945" w:type="dxa"/>
          </w:tcPr>
          <w:p w14:paraId="4B51392C">
            <w:pPr>
              <w:pStyle w:val="12"/>
              <w:spacing w:before="2" w:line="280" w:lineRule="exact"/>
              <w:ind w:left="117"/>
              <w:rPr>
                <w:rFonts w:ascii="Cambria"/>
                <w:b/>
                <w:sz w:val="24"/>
              </w:rPr>
            </w:pPr>
            <w:r>
              <w:rPr>
                <w:rFonts w:ascii="Cambria"/>
                <w:b/>
                <w:spacing w:val="-10"/>
                <w:sz w:val="24"/>
              </w:rPr>
              <w:t>1</w:t>
            </w:r>
          </w:p>
          <w:p w14:paraId="2D46CEBA">
            <w:pPr>
              <w:pStyle w:val="12"/>
              <w:spacing w:line="280" w:lineRule="exact"/>
              <w:ind w:left="117"/>
              <w:rPr>
                <w:rFonts w:ascii="Cambria"/>
                <w:b/>
                <w:sz w:val="24"/>
              </w:rPr>
            </w:pPr>
            <w:r>
              <w:rPr>
                <w:rFonts w:ascii="Cambria"/>
                <w:b/>
                <w:sz w:val="24"/>
              </w:rPr>
              <mc:AlternateContent>
                <mc:Choice Requires="wpg">
                  <w:drawing>
                    <wp:anchor distT="0" distB="0" distL="0" distR="0" simplePos="0" relativeHeight="251662336" behindDoc="1" locked="0" layoutInCell="1" allowOverlap="1">
                      <wp:simplePos x="0" y="0"/>
                      <wp:positionH relativeFrom="column">
                        <wp:posOffset>336550</wp:posOffset>
                      </wp:positionH>
                      <wp:positionV relativeFrom="paragraph">
                        <wp:posOffset>80645</wp:posOffset>
                      </wp:positionV>
                      <wp:extent cx="85725" cy="9525"/>
                      <wp:effectExtent l="0" t="0" r="0" b="0"/>
                      <wp:wrapNone/>
                      <wp:docPr id="27" name="Group 27"/>
                      <wp:cNvGraphicFramePr/>
                      <a:graphic xmlns:a="http://schemas.openxmlformats.org/drawingml/2006/main">
                        <a:graphicData uri="http://schemas.microsoft.com/office/word/2010/wordprocessingGroup">
                          <wpg:wgp>
                            <wpg:cNvGrpSpPr/>
                            <wpg:grpSpPr>
                              <a:xfrm>
                                <a:off x="0" y="0"/>
                                <a:ext cx="85725" cy="9525"/>
                                <a:chOff x="0" y="0"/>
                                <a:chExt cx="85725" cy="9525"/>
                              </a:xfrm>
                            </wpg:grpSpPr>
                            <wps:wsp>
                              <wps:cNvPr id="28" name="Graphic 28"/>
                              <wps:cNvSpPr/>
                              <wps:spPr>
                                <a:xfrm>
                                  <a:off x="0" y="0"/>
                                  <a:ext cx="85725" cy="9525"/>
                                </a:xfrm>
                                <a:custGeom>
                                  <a:avLst/>
                                  <a:gdLst/>
                                  <a:ahLst/>
                                  <a:cxnLst/>
                                  <a:rect l="l" t="t" r="r" b="b"/>
                                  <a:pathLst>
                                    <a:path w="85725" h="9525">
                                      <a:moveTo>
                                        <a:pt x="85344" y="0"/>
                                      </a:moveTo>
                                      <a:lnTo>
                                        <a:pt x="0" y="0"/>
                                      </a:lnTo>
                                      <a:lnTo>
                                        <a:pt x="0" y="9144"/>
                                      </a:lnTo>
                                      <a:lnTo>
                                        <a:pt x="85344" y="9144"/>
                                      </a:lnTo>
                                      <a:lnTo>
                                        <a:pt x="85344"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6.5pt;margin-top:6.35pt;height:0.75pt;width:6.75pt;z-index:-251654144;mso-width-relative:page;mso-height-relative:page;" coordsize="85725,9525" o:gfxdata="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wOtk41wAAAAcBAAAPAAAAAAAAAAEAIAAAACIAAABkcnMvZG93bnJldi54bWxQSwEC&#10;FAAUAAAACACHTuJAFtgp12cCAAD8BQAADgAAAAAAAAABACAAAAAmAQAAZHJzL2Uyb0RvYy54bWxQ&#10;SwUGAAAAAAYABgBZAQAA/wUAAAAA&#10;">
                      <o:lock v:ext="edit" aspectratio="f"/>
                      <v:shape id="Graphic 28" o:spid="_x0000_s1026" o:spt="100" style="position:absolute;left:0;top:0;height:9525;width:85725;" fillcolor="#000000" filled="t" stroked="f" coordsize="85725,9525" o:gfxdata="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cD/QBtwAAANsAAAAP&#10;AAAAAAAAAAEAIAAAACIAAABkcnMvZG93bnJldi54bWxQSwECFAAUAAAACACHTuJAMy8FnjsAAAA5&#10;AAAAEAAAAAAAAAABACAAAAAGAQAAZHJzL3NoYXBleG1sLnhtbFBLBQYAAAAABgAGAFsBAACwAwAA&#10;AAA=&#10;" path="m85344,0l0,0,0,9144,85344,9144,85344,0xe">
                        <v:fill on="t" focussize="0,0"/>
                        <v:stroke on="f"/>
                        <v:imagedata o:title=""/>
                        <o:lock v:ext="edit" aspectratio="f"/>
                        <v:textbox inset="0mm,0mm,0mm,0mm"/>
                      </v:shape>
                    </v:group>
                  </w:pict>
                </mc:Fallback>
              </mc:AlternateContent>
            </w:r>
            <w:r>
              <w:rPr>
                <w:rFonts w:ascii="Cambria"/>
                <w:b/>
                <w:sz w:val="24"/>
              </w:rPr>
              <w:t>1</w:t>
            </w:r>
            <w:r>
              <w:rPr>
                <w:rFonts w:ascii="Cambria"/>
                <w:b/>
                <w:spacing w:val="1"/>
                <w:sz w:val="24"/>
              </w:rPr>
              <w:t xml:space="preserve"> </w:t>
            </w:r>
            <w:r>
              <w:rPr>
                <w:rFonts w:ascii="Cambria"/>
                <w:b/>
                <w:spacing w:val="-10"/>
                <w:sz w:val="24"/>
              </w:rPr>
              <w:t>2</w:t>
            </w:r>
          </w:p>
        </w:tc>
        <w:tc>
          <w:tcPr>
            <w:tcW w:w="427" w:type="dxa"/>
          </w:tcPr>
          <w:p w14:paraId="7ACB5324">
            <w:pPr>
              <w:pStyle w:val="12"/>
              <w:spacing w:before="2"/>
              <w:ind w:left="105"/>
              <w:jc w:val="center"/>
              <w:rPr>
                <w:rFonts w:ascii="Cambria"/>
                <w:b/>
                <w:sz w:val="24"/>
              </w:rPr>
            </w:pPr>
            <w:r>
              <w:rPr>
                <w:rFonts w:ascii="Cambria"/>
                <w:b/>
                <w:spacing w:val="-5"/>
                <w:sz w:val="24"/>
              </w:rPr>
              <w:t>10</w:t>
            </w:r>
          </w:p>
        </w:tc>
        <w:tc>
          <w:tcPr>
            <w:tcW w:w="724" w:type="dxa"/>
          </w:tcPr>
          <w:p w14:paraId="3A2B2FF2">
            <w:pPr>
              <w:pStyle w:val="12"/>
              <w:spacing w:before="2"/>
              <w:ind w:left="117"/>
              <w:rPr>
                <w:rFonts w:ascii="Cambria"/>
                <w:b/>
                <w:sz w:val="24"/>
              </w:rPr>
            </w:pPr>
            <w:r>
              <w:rPr>
                <w:rFonts w:ascii="Cambria"/>
                <w:b/>
                <w:spacing w:val="-5"/>
                <w:sz w:val="24"/>
              </w:rPr>
              <w:t>40</w:t>
            </w:r>
          </w:p>
        </w:tc>
        <w:tc>
          <w:tcPr>
            <w:tcW w:w="869" w:type="dxa"/>
          </w:tcPr>
          <w:p w14:paraId="4A33B4CD">
            <w:pPr>
              <w:pStyle w:val="12"/>
              <w:spacing w:before="2"/>
              <w:ind w:left="118"/>
              <w:rPr>
                <w:rFonts w:ascii="Cambria"/>
                <w:b/>
                <w:sz w:val="24"/>
              </w:rPr>
            </w:pPr>
            <w:r>
              <w:rPr>
                <w:rFonts w:ascii="Cambria"/>
                <w:b/>
                <w:spacing w:val="-5"/>
                <w:sz w:val="24"/>
              </w:rPr>
              <w:t>50</w:t>
            </w:r>
          </w:p>
        </w:tc>
        <w:tc>
          <w:tcPr>
            <w:tcW w:w="816" w:type="dxa"/>
          </w:tcPr>
          <w:p w14:paraId="615C1E0E">
            <w:pPr>
              <w:pStyle w:val="12"/>
              <w:spacing w:before="2"/>
              <w:ind w:left="118"/>
              <w:rPr>
                <w:rFonts w:ascii="Cambria"/>
                <w:b/>
                <w:sz w:val="24"/>
              </w:rPr>
            </w:pPr>
            <w:r>
              <w:rPr>
                <w:rFonts w:ascii="Cambria"/>
                <w:b/>
                <w:spacing w:val="-10"/>
                <w:sz w:val="24"/>
              </w:rPr>
              <w:t>2</w:t>
            </w:r>
          </w:p>
        </w:tc>
      </w:tr>
      <w:tr w14:paraId="6BFA9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77" w:type="dxa"/>
            <w:vMerge w:val="continue"/>
            <w:tcBorders>
              <w:top w:val="nil"/>
            </w:tcBorders>
          </w:tcPr>
          <w:p w14:paraId="05E36088">
            <w:pPr>
              <w:rPr>
                <w:sz w:val="2"/>
                <w:szCs w:val="2"/>
              </w:rPr>
            </w:pPr>
          </w:p>
        </w:tc>
        <w:tc>
          <w:tcPr>
            <w:tcW w:w="3462" w:type="dxa"/>
          </w:tcPr>
          <w:p w14:paraId="286AE891">
            <w:pPr>
              <w:pStyle w:val="12"/>
              <w:spacing w:line="237" w:lineRule="auto"/>
              <w:ind w:right="178"/>
              <w:rPr>
                <w:rFonts w:ascii="Cambria" w:hAnsi="Cambria"/>
                <w:b/>
                <w:i/>
                <w:sz w:val="24"/>
              </w:rPr>
            </w:pPr>
            <w:r>
              <w:rPr>
                <w:rFonts w:ascii="Cambria" w:hAnsi="Cambria"/>
                <w:b/>
                <w:sz w:val="24"/>
              </w:rPr>
              <w:t xml:space="preserve">Certification Course </w:t>
            </w:r>
            <w:r>
              <w:rPr>
                <w:b/>
                <w:sz w:val="24"/>
              </w:rPr>
              <w:t xml:space="preserve">– </w:t>
            </w:r>
            <w:r>
              <w:rPr>
                <w:rFonts w:ascii="Cambria" w:hAnsi="Cambria"/>
                <w:b/>
                <w:sz w:val="24"/>
              </w:rPr>
              <w:t>1 (</w:t>
            </w:r>
            <w:r>
              <w:rPr>
                <w:rFonts w:ascii="Cambria" w:hAnsi="Cambria"/>
                <w:b/>
                <w:i/>
                <w:sz w:val="24"/>
              </w:rPr>
              <w:t>Financial</w:t>
            </w:r>
            <w:r>
              <w:rPr>
                <w:rFonts w:ascii="Cambria" w:hAnsi="Cambria"/>
                <w:b/>
                <w:i/>
                <w:spacing w:val="-11"/>
                <w:sz w:val="24"/>
              </w:rPr>
              <w:t xml:space="preserve"> </w:t>
            </w:r>
            <w:r>
              <w:rPr>
                <w:rFonts w:ascii="Cambria" w:hAnsi="Cambria"/>
                <w:b/>
                <w:i/>
                <w:sz w:val="24"/>
              </w:rPr>
              <w:t>Literacy</w:t>
            </w:r>
            <w:r>
              <w:rPr>
                <w:rFonts w:ascii="Cambria" w:hAnsi="Cambria"/>
                <w:b/>
                <w:i/>
                <w:spacing w:val="-12"/>
                <w:sz w:val="24"/>
              </w:rPr>
              <w:t xml:space="preserve"> </w:t>
            </w:r>
            <w:r>
              <w:rPr>
                <w:rFonts w:ascii="Cambria" w:hAnsi="Cambria"/>
                <w:b/>
                <w:i/>
                <w:sz w:val="24"/>
              </w:rPr>
              <w:t>for</w:t>
            </w:r>
            <w:r>
              <w:rPr>
                <w:rFonts w:ascii="Cambria" w:hAnsi="Cambria"/>
                <w:b/>
                <w:i/>
                <w:spacing w:val="-11"/>
                <w:sz w:val="24"/>
              </w:rPr>
              <w:t xml:space="preserve"> </w:t>
            </w:r>
            <w:r>
              <w:rPr>
                <w:rFonts w:ascii="Cambria" w:hAnsi="Cambria"/>
                <w:b/>
                <w:i/>
                <w:sz w:val="24"/>
              </w:rPr>
              <w:t>Bharat</w:t>
            </w:r>
            <w:r>
              <w:rPr>
                <w:rFonts w:ascii="Cambria" w:hAnsi="Cambria"/>
                <w:b/>
                <w:i/>
                <w:spacing w:val="-10"/>
                <w:sz w:val="24"/>
              </w:rPr>
              <w:t xml:space="preserve"> </w:t>
            </w:r>
            <w:r>
              <w:rPr>
                <w:rFonts w:ascii="Cambria" w:hAnsi="Cambria"/>
                <w:b/>
                <w:i/>
                <w:sz w:val="24"/>
              </w:rPr>
              <w:t>-</w:t>
            </w:r>
          </w:p>
          <w:p w14:paraId="6F3C9DF0">
            <w:pPr>
              <w:pStyle w:val="12"/>
              <w:spacing w:before="1" w:line="261" w:lineRule="exact"/>
              <w:rPr>
                <w:rFonts w:ascii="Cambria"/>
                <w:b/>
                <w:i/>
                <w:sz w:val="24"/>
              </w:rPr>
            </w:pPr>
            <w:r>
              <w:rPr>
                <w:rFonts w:ascii="Cambria"/>
                <w:b/>
                <w:i/>
                <w:sz w:val="24"/>
              </w:rPr>
              <w:t>Certification</w:t>
            </w:r>
            <w:r>
              <w:rPr>
                <w:rFonts w:ascii="Cambria"/>
                <w:b/>
                <w:i/>
                <w:spacing w:val="-8"/>
                <w:sz w:val="24"/>
              </w:rPr>
              <w:t xml:space="preserve"> </w:t>
            </w:r>
            <w:r>
              <w:rPr>
                <w:rFonts w:ascii="Cambria"/>
                <w:b/>
                <w:i/>
                <w:sz w:val="24"/>
              </w:rPr>
              <w:t>from</w:t>
            </w:r>
            <w:r>
              <w:rPr>
                <w:rFonts w:ascii="Cambria"/>
                <w:b/>
                <w:i/>
                <w:spacing w:val="-8"/>
                <w:sz w:val="24"/>
              </w:rPr>
              <w:t xml:space="preserve"> </w:t>
            </w:r>
            <w:r>
              <w:rPr>
                <w:rFonts w:ascii="Cambria"/>
                <w:b/>
                <w:i/>
                <w:spacing w:val="-2"/>
                <w:sz w:val="24"/>
              </w:rPr>
              <w:t>NISM)</w:t>
            </w:r>
          </w:p>
        </w:tc>
        <w:tc>
          <w:tcPr>
            <w:tcW w:w="900" w:type="dxa"/>
          </w:tcPr>
          <w:p w14:paraId="2EEEEE9C">
            <w:pPr>
              <w:pStyle w:val="12"/>
              <w:spacing w:line="278" w:lineRule="exact"/>
              <w:rPr>
                <w:rFonts w:ascii="Cambria"/>
                <w:b/>
                <w:sz w:val="24"/>
              </w:rPr>
            </w:pPr>
            <w:r>
              <w:rPr>
                <w:rFonts w:ascii="Cambria"/>
                <w:b/>
                <w:sz w:val="24"/>
              </w:rPr>
              <w:t>CC-</w:t>
            </w:r>
            <w:r>
              <w:rPr>
                <w:rFonts w:ascii="Cambria"/>
                <w:b/>
                <w:spacing w:val="-10"/>
                <w:sz w:val="24"/>
              </w:rPr>
              <w:t>1</w:t>
            </w:r>
          </w:p>
        </w:tc>
        <w:tc>
          <w:tcPr>
            <w:tcW w:w="1236" w:type="dxa"/>
          </w:tcPr>
          <w:p w14:paraId="7A77C456">
            <w:pPr>
              <w:pStyle w:val="12"/>
              <w:spacing w:line="277" w:lineRule="exact"/>
              <w:rPr>
                <w:rFonts w:ascii="Cambria"/>
                <w:b/>
                <w:sz w:val="24"/>
              </w:rPr>
            </w:pPr>
            <w:r>
              <w:rPr>
                <w:rFonts w:ascii="Cambria"/>
                <w:b/>
                <w:spacing w:val="-10"/>
                <w:sz w:val="24"/>
              </w:rPr>
              <w:t>2</w:t>
            </w:r>
          </w:p>
          <w:p w14:paraId="7C79479D">
            <w:pPr>
              <w:pStyle w:val="12"/>
              <w:spacing w:line="280" w:lineRule="exact"/>
              <w:rPr>
                <w:rFonts w:ascii="Cambria"/>
                <w:b/>
                <w:sz w:val="24"/>
              </w:rPr>
            </w:pPr>
            <w:r>
              <w:rPr>
                <w:rFonts w:ascii="Cambria"/>
                <w:b/>
                <w:spacing w:val="-2"/>
                <w:sz w:val="24"/>
              </w:rPr>
              <w:t>(0+0+4</w:t>
            </w:r>
          </w:p>
          <w:p w14:paraId="7339D31B">
            <w:pPr>
              <w:pStyle w:val="12"/>
              <w:spacing w:before="2" w:line="261" w:lineRule="exact"/>
              <w:rPr>
                <w:rFonts w:ascii="Cambria"/>
                <w:b/>
                <w:sz w:val="24"/>
              </w:rPr>
            </w:pPr>
            <w:r>
              <w:rPr>
                <w:rFonts w:ascii="Cambria"/>
                <w:b/>
                <w:spacing w:val="-10"/>
                <w:sz w:val="24"/>
              </w:rPr>
              <w:t>)</w:t>
            </w:r>
          </w:p>
        </w:tc>
        <w:tc>
          <w:tcPr>
            <w:tcW w:w="945" w:type="dxa"/>
          </w:tcPr>
          <w:p w14:paraId="64BCB706">
            <w:pPr>
              <w:pStyle w:val="12"/>
              <w:spacing w:line="278" w:lineRule="exact"/>
              <w:ind w:left="117"/>
              <w:rPr>
                <w:rFonts w:ascii="Cambria"/>
                <w:b/>
                <w:sz w:val="24"/>
              </w:rPr>
            </w:pPr>
            <w:r>
              <w:rPr>
                <w:rFonts w:ascii="Cambria"/>
                <w:b/>
                <w:spacing w:val="-10"/>
                <w:sz w:val="24"/>
              </w:rPr>
              <w:t>1</w:t>
            </w:r>
          </w:p>
        </w:tc>
        <w:tc>
          <w:tcPr>
            <w:tcW w:w="427" w:type="dxa"/>
          </w:tcPr>
          <w:p w14:paraId="45847888">
            <w:pPr>
              <w:pStyle w:val="12"/>
              <w:ind w:left="0"/>
              <w:rPr>
                <w:sz w:val="24"/>
              </w:rPr>
            </w:pPr>
          </w:p>
        </w:tc>
        <w:tc>
          <w:tcPr>
            <w:tcW w:w="724" w:type="dxa"/>
          </w:tcPr>
          <w:p w14:paraId="7DB94859">
            <w:pPr>
              <w:pStyle w:val="12"/>
              <w:spacing w:line="278" w:lineRule="exact"/>
              <w:ind w:left="117"/>
              <w:rPr>
                <w:rFonts w:ascii="Cambria"/>
                <w:b/>
                <w:sz w:val="24"/>
              </w:rPr>
            </w:pPr>
            <w:r>
              <w:rPr>
                <w:rFonts w:ascii="Cambria"/>
                <w:b/>
                <w:spacing w:val="-5"/>
                <w:sz w:val="24"/>
              </w:rPr>
              <w:t>25</w:t>
            </w:r>
          </w:p>
        </w:tc>
        <w:tc>
          <w:tcPr>
            <w:tcW w:w="869" w:type="dxa"/>
          </w:tcPr>
          <w:p w14:paraId="0CA5B19B">
            <w:pPr>
              <w:pStyle w:val="12"/>
              <w:spacing w:line="278" w:lineRule="exact"/>
              <w:ind w:left="118"/>
              <w:rPr>
                <w:rFonts w:ascii="Cambria"/>
                <w:b/>
                <w:sz w:val="24"/>
              </w:rPr>
            </w:pPr>
            <w:r>
              <w:rPr>
                <w:rFonts w:ascii="Cambria"/>
                <w:b/>
                <w:spacing w:val="-5"/>
                <w:sz w:val="24"/>
              </w:rPr>
              <w:t>25</w:t>
            </w:r>
          </w:p>
        </w:tc>
        <w:tc>
          <w:tcPr>
            <w:tcW w:w="816" w:type="dxa"/>
          </w:tcPr>
          <w:p w14:paraId="18A6D4D4">
            <w:pPr>
              <w:pStyle w:val="12"/>
              <w:spacing w:line="278" w:lineRule="exact"/>
              <w:ind w:left="118"/>
              <w:rPr>
                <w:rFonts w:ascii="Cambria"/>
                <w:b/>
                <w:sz w:val="24"/>
              </w:rPr>
            </w:pPr>
            <w:r>
              <w:rPr>
                <w:rFonts w:ascii="Cambria"/>
                <w:b/>
                <w:spacing w:val="-10"/>
                <w:sz w:val="24"/>
              </w:rPr>
              <w:t>1</w:t>
            </w:r>
          </w:p>
        </w:tc>
      </w:tr>
      <w:tr w14:paraId="19350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77" w:type="dxa"/>
            <w:vMerge w:val="restart"/>
          </w:tcPr>
          <w:p w14:paraId="5C854F3A">
            <w:pPr>
              <w:pStyle w:val="12"/>
              <w:spacing w:line="242" w:lineRule="auto"/>
              <w:ind w:left="114" w:right="477"/>
              <w:rPr>
                <w:rFonts w:ascii="Cambria"/>
                <w:b/>
                <w:sz w:val="24"/>
              </w:rPr>
            </w:pPr>
            <w:r>
              <w:rPr>
                <w:rFonts w:ascii="Cambria"/>
                <w:b/>
                <w:sz w:val="24"/>
              </w:rPr>
              <w:t>Part</w:t>
            </w:r>
            <w:r>
              <w:rPr>
                <w:rFonts w:ascii="Cambria"/>
                <w:b/>
                <w:spacing w:val="-14"/>
                <w:sz w:val="24"/>
              </w:rPr>
              <w:t xml:space="preserve"> </w:t>
            </w:r>
            <w:r>
              <w:rPr>
                <w:rFonts w:ascii="Cambria"/>
                <w:b/>
                <w:sz w:val="24"/>
              </w:rPr>
              <w:t xml:space="preserve">4 </w:t>
            </w:r>
            <w:r>
              <w:rPr>
                <w:rFonts w:ascii="Cambria"/>
                <w:b/>
                <w:spacing w:val="-4"/>
                <w:sz w:val="24"/>
              </w:rPr>
              <w:t>VAC</w:t>
            </w:r>
          </w:p>
        </w:tc>
        <w:tc>
          <w:tcPr>
            <w:tcW w:w="3462" w:type="dxa"/>
          </w:tcPr>
          <w:p w14:paraId="5EB38CB4">
            <w:pPr>
              <w:pStyle w:val="12"/>
              <w:spacing w:line="258" w:lineRule="exact"/>
              <w:rPr>
                <w:rFonts w:ascii="Cambria"/>
                <w:b/>
                <w:sz w:val="24"/>
              </w:rPr>
            </w:pPr>
            <w:r>
              <w:rPr>
                <w:rFonts w:ascii="Cambria"/>
                <w:b/>
                <w:sz w:val="24"/>
              </w:rPr>
              <w:t>Health,</w:t>
            </w:r>
            <w:r>
              <w:rPr>
                <w:rFonts w:ascii="Cambria"/>
                <w:b/>
                <w:spacing w:val="-2"/>
                <w:sz w:val="24"/>
              </w:rPr>
              <w:t xml:space="preserve"> </w:t>
            </w:r>
            <w:r>
              <w:rPr>
                <w:rFonts w:ascii="Cambria"/>
                <w:b/>
                <w:sz w:val="24"/>
              </w:rPr>
              <w:t>Wellness</w:t>
            </w:r>
            <w:r>
              <w:rPr>
                <w:rFonts w:ascii="Cambria"/>
                <w:b/>
                <w:spacing w:val="-2"/>
                <w:sz w:val="24"/>
              </w:rPr>
              <w:t xml:space="preserve"> </w:t>
            </w:r>
            <w:r>
              <w:rPr>
                <w:rFonts w:ascii="Cambria"/>
                <w:b/>
                <w:sz w:val="24"/>
              </w:rPr>
              <w:t>&amp;</w:t>
            </w:r>
            <w:r>
              <w:rPr>
                <w:rFonts w:ascii="Cambria"/>
                <w:b/>
                <w:spacing w:val="-2"/>
                <w:sz w:val="24"/>
              </w:rPr>
              <w:t xml:space="preserve"> Yoga/Sports</w:t>
            </w:r>
          </w:p>
        </w:tc>
        <w:tc>
          <w:tcPr>
            <w:tcW w:w="900" w:type="dxa"/>
            <w:vMerge w:val="restart"/>
          </w:tcPr>
          <w:p w14:paraId="0B61C756">
            <w:pPr>
              <w:pStyle w:val="12"/>
              <w:spacing w:line="279" w:lineRule="exact"/>
              <w:rPr>
                <w:rFonts w:ascii="Cambria"/>
                <w:b/>
                <w:sz w:val="24"/>
              </w:rPr>
            </w:pPr>
            <w:r>
              <w:rPr>
                <w:rFonts w:ascii="Cambria"/>
                <w:b/>
                <w:spacing w:val="-2"/>
                <w:sz w:val="24"/>
              </w:rPr>
              <w:t>VAC-</w:t>
            </w:r>
            <w:r>
              <w:rPr>
                <w:rFonts w:ascii="Cambria"/>
                <w:b/>
                <w:spacing w:val="-10"/>
                <w:sz w:val="24"/>
              </w:rPr>
              <w:t>1</w:t>
            </w:r>
          </w:p>
        </w:tc>
        <w:tc>
          <w:tcPr>
            <w:tcW w:w="1236" w:type="dxa"/>
            <w:vMerge w:val="restart"/>
          </w:tcPr>
          <w:p w14:paraId="613467A2">
            <w:pPr>
              <w:pStyle w:val="12"/>
              <w:spacing w:line="279" w:lineRule="exact"/>
              <w:rPr>
                <w:rFonts w:ascii="Cambria"/>
                <w:b/>
                <w:sz w:val="24"/>
              </w:rPr>
            </w:pPr>
            <w:r>
              <w:rPr>
                <w:rFonts w:ascii="Cambria"/>
                <w:b/>
                <w:spacing w:val="-2"/>
                <w:sz w:val="24"/>
              </w:rPr>
              <w:t>(2+0+2</w:t>
            </w:r>
          </w:p>
          <w:p w14:paraId="0085BDC0">
            <w:pPr>
              <w:pStyle w:val="12"/>
              <w:spacing w:line="278" w:lineRule="exact"/>
              <w:ind w:right="734"/>
              <w:rPr>
                <w:rFonts w:ascii="Cambria"/>
                <w:b/>
                <w:sz w:val="24"/>
              </w:rPr>
            </w:pPr>
            <w:r>
              <w:rPr>
                <w:rFonts w:ascii="Cambria"/>
                <w:b/>
                <w:spacing w:val="-10"/>
                <w:sz w:val="24"/>
              </w:rPr>
              <w:t>) 3</w:t>
            </w:r>
          </w:p>
        </w:tc>
        <w:tc>
          <w:tcPr>
            <w:tcW w:w="945" w:type="dxa"/>
          </w:tcPr>
          <w:p w14:paraId="07F3695D">
            <w:pPr>
              <w:pStyle w:val="12"/>
              <w:ind w:left="0"/>
              <w:rPr>
                <w:sz w:val="20"/>
              </w:rPr>
            </w:pPr>
          </w:p>
        </w:tc>
        <w:tc>
          <w:tcPr>
            <w:tcW w:w="427" w:type="dxa"/>
          </w:tcPr>
          <w:p w14:paraId="4AB3DE1C">
            <w:pPr>
              <w:pStyle w:val="12"/>
              <w:spacing w:line="258" w:lineRule="exact"/>
              <w:ind w:left="105"/>
              <w:jc w:val="center"/>
              <w:rPr>
                <w:rFonts w:ascii="Cambria"/>
                <w:b/>
                <w:sz w:val="24"/>
              </w:rPr>
            </w:pPr>
            <w:r>
              <w:rPr>
                <w:rFonts w:ascii="Cambria"/>
                <w:b/>
                <w:spacing w:val="-5"/>
                <w:sz w:val="24"/>
              </w:rPr>
              <w:t>25</w:t>
            </w:r>
          </w:p>
        </w:tc>
        <w:tc>
          <w:tcPr>
            <w:tcW w:w="724" w:type="dxa"/>
          </w:tcPr>
          <w:p w14:paraId="348E7241">
            <w:pPr>
              <w:pStyle w:val="12"/>
              <w:ind w:left="0"/>
              <w:rPr>
                <w:sz w:val="20"/>
              </w:rPr>
            </w:pPr>
          </w:p>
        </w:tc>
        <w:tc>
          <w:tcPr>
            <w:tcW w:w="869" w:type="dxa"/>
          </w:tcPr>
          <w:p w14:paraId="1ACCD60B">
            <w:pPr>
              <w:pStyle w:val="12"/>
              <w:spacing w:line="258" w:lineRule="exact"/>
              <w:ind w:left="118"/>
              <w:rPr>
                <w:rFonts w:ascii="Cambria"/>
                <w:b/>
                <w:sz w:val="24"/>
              </w:rPr>
            </w:pPr>
            <w:r>
              <w:rPr>
                <w:rFonts w:ascii="Cambria"/>
                <w:b/>
                <w:spacing w:val="-5"/>
                <w:sz w:val="24"/>
              </w:rPr>
              <w:t>25</w:t>
            </w:r>
          </w:p>
        </w:tc>
        <w:tc>
          <w:tcPr>
            <w:tcW w:w="816" w:type="dxa"/>
            <w:vMerge w:val="restart"/>
          </w:tcPr>
          <w:p w14:paraId="44F824A0">
            <w:pPr>
              <w:pStyle w:val="12"/>
              <w:spacing w:line="279" w:lineRule="exact"/>
              <w:ind w:left="118"/>
              <w:rPr>
                <w:rFonts w:ascii="Cambria"/>
                <w:b/>
                <w:sz w:val="24"/>
              </w:rPr>
            </w:pPr>
            <w:r>
              <w:rPr>
                <w:rFonts w:ascii="Cambria"/>
                <w:b/>
                <w:spacing w:val="-10"/>
                <w:sz w:val="24"/>
              </w:rPr>
              <w:t>2</w:t>
            </w:r>
          </w:p>
        </w:tc>
      </w:tr>
      <w:tr w14:paraId="00E70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277" w:type="dxa"/>
            <w:vMerge w:val="continue"/>
            <w:tcBorders>
              <w:top w:val="nil"/>
            </w:tcBorders>
          </w:tcPr>
          <w:p w14:paraId="1A02E699">
            <w:pPr>
              <w:rPr>
                <w:sz w:val="2"/>
                <w:szCs w:val="2"/>
              </w:rPr>
            </w:pPr>
          </w:p>
        </w:tc>
        <w:tc>
          <w:tcPr>
            <w:tcW w:w="3462" w:type="dxa"/>
          </w:tcPr>
          <w:p w14:paraId="6AB2285F">
            <w:pPr>
              <w:pStyle w:val="12"/>
              <w:spacing w:before="2"/>
              <w:rPr>
                <w:rFonts w:ascii="Cambria"/>
                <w:b/>
                <w:sz w:val="24"/>
              </w:rPr>
            </w:pPr>
            <w:r>
              <w:rPr>
                <w:rFonts w:ascii="Cambria"/>
                <w:b/>
                <w:sz w:val="24"/>
              </w:rPr>
              <w:t>NCC/</w:t>
            </w:r>
            <w:r>
              <w:rPr>
                <w:rFonts w:ascii="Cambria"/>
                <w:b/>
                <w:spacing w:val="-3"/>
                <w:sz w:val="24"/>
              </w:rPr>
              <w:t xml:space="preserve"> </w:t>
            </w:r>
            <w:r>
              <w:rPr>
                <w:rFonts w:ascii="Cambria"/>
                <w:b/>
                <w:sz w:val="24"/>
              </w:rPr>
              <w:t>NSS/</w:t>
            </w:r>
            <w:r>
              <w:rPr>
                <w:rFonts w:ascii="Cambria"/>
                <w:b/>
                <w:spacing w:val="-1"/>
                <w:sz w:val="24"/>
              </w:rPr>
              <w:t xml:space="preserve"> </w:t>
            </w:r>
            <w:r>
              <w:rPr>
                <w:rFonts w:ascii="Cambria"/>
                <w:b/>
                <w:spacing w:val="-5"/>
                <w:sz w:val="24"/>
              </w:rPr>
              <w:t>R&amp;R</w:t>
            </w:r>
          </w:p>
        </w:tc>
        <w:tc>
          <w:tcPr>
            <w:tcW w:w="900" w:type="dxa"/>
            <w:vMerge w:val="continue"/>
            <w:tcBorders>
              <w:top w:val="nil"/>
            </w:tcBorders>
          </w:tcPr>
          <w:p w14:paraId="383CF90E">
            <w:pPr>
              <w:rPr>
                <w:sz w:val="2"/>
                <w:szCs w:val="2"/>
              </w:rPr>
            </w:pPr>
          </w:p>
        </w:tc>
        <w:tc>
          <w:tcPr>
            <w:tcW w:w="1236" w:type="dxa"/>
            <w:vMerge w:val="continue"/>
            <w:tcBorders>
              <w:top w:val="nil"/>
            </w:tcBorders>
          </w:tcPr>
          <w:p w14:paraId="412EE23B">
            <w:pPr>
              <w:rPr>
                <w:sz w:val="2"/>
                <w:szCs w:val="2"/>
              </w:rPr>
            </w:pPr>
          </w:p>
        </w:tc>
        <w:tc>
          <w:tcPr>
            <w:tcW w:w="945" w:type="dxa"/>
          </w:tcPr>
          <w:p w14:paraId="35BE6CFC">
            <w:pPr>
              <w:pStyle w:val="12"/>
              <w:ind w:left="0"/>
              <w:rPr>
                <w:sz w:val="24"/>
              </w:rPr>
            </w:pPr>
          </w:p>
        </w:tc>
        <w:tc>
          <w:tcPr>
            <w:tcW w:w="427" w:type="dxa"/>
          </w:tcPr>
          <w:p w14:paraId="56B3A7FB">
            <w:pPr>
              <w:pStyle w:val="12"/>
              <w:spacing w:before="2"/>
              <w:ind w:left="105"/>
              <w:jc w:val="center"/>
              <w:rPr>
                <w:rFonts w:ascii="Cambria"/>
                <w:b/>
                <w:sz w:val="24"/>
              </w:rPr>
            </w:pPr>
            <w:r>
              <w:rPr>
                <w:rFonts w:ascii="Cambria"/>
                <w:b/>
                <w:spacing w:val="-5"/>
                <w:sz w:val="24"/>
              </w:rPr>
              <w:t>25</w:t>
            </w:r>
          </w:p>
        </w:tc>
        <w:tc>
          <w:tcPr>
            <w:tcW w:w="724" w:type="dxa"/>
          </w:tcPr>
          <w:p w14:paraId="16D7DA95">
            <w:pPr>
              <w:pStyle w:val="12"/>
              <w:ind w:left="0"/>
              <w:rPr>
                <w:sz w:val="24"/>
              </w:rPr>
            </w:pPr>
          </w:p>
        </w:tc>
        <w:tc>
          <w:tcPr>
            <w:tcW w:w="869" w:type="dxa"/>
          </w:tcPr>
          <w:p w14:paraId="35FB5CE9">
            <w:pPr>
              <w:pStyle w:val="12"/>
              <w:spacing w:before="2"/>
              <w:ind w:left="118"/>
              <w:rPr>
                <w:rFonts w:ascii="Cambria"/>
                <w:b/>
                <w:sz w:val="24"/>
              </w:rPr>
            </w:pPr>
            <w:r>
              <w:rPr>
                <w:rFonts w:ascii="Cambria"/>
                <w:b/>
                <w:spacing w:val="-5"/>
                <w:sz w:val="24"/>
              </w:rPr>
              <w:t>25</w:t>
            </w:r>
          </w:p>
        </w:tc>
        <w:tc>
          <w:tcPr>
            <w:tcW w:w="816" w:type="dxa"/>
            <w:vMerge w:val="continue"/>
            <w:tcBorders>
              <w:top w:val="nil"/>
            </w:tcBorders>
          </w:tcPr>
          <w:p w14:paraId="4945C128">
            <w:pPr>
              <w:rPr>
                <w:sz w:val="2"/>
                <w:szCs w:val="2"/>
              </w:rPr>
            </w:pPr>
          </w:p>
        </w:tc>
      </w:tr>
      <w:tr w14:paraId="4CEC8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277" w:type="dxa"/>
            <w:shd w:val="clear" w:color="auto" w:fill="92D050"/>
          </w:tcPr>
          <w:p w14:paraId="7153D18C">
            <w:pPr>
              <w:pStyle w:val="12"/>
              <w:ind w:left="0"/>
              <w:rPr>
                <w:sz w:val="20"/>
              </w:rPr>
            </w:pPr>
          </w:p>
        </w:tc>
        <w:tc>
          <w:tcPr>
            <w:tcW w:w="7694" w:type="dxa"/>
            <w:gridSpan w:val="6"/>
            <w:shd w:val="clear" w:color="auto" w:fill="92D050"/>
          </w:tcPr>
          <w:p w14:paraId="3813239E">
            <w:pPr>
              <w:pStyle w:val="12"/>
              <w:spacing w:before="2" w:line="261" w:lineRule="exact"/>
              <w:rPr>
                <w:rFonts w:ascii="Cambria"/>
                <w:b/>
                <w:sz w:val="24"/>
              </w:rPr>
            </w:pPr>
            <w:r>
              <w:rPr>
                <w:rFonts w:ascii="Cambria"/>
                <w:b/>
                <w:sz w:val="24"/>
              </w:rPr>
              <w:t>Total</w:t>
            </w:r>
            <w:r>
              <w:rPr>
                <w:rFonts w:ascii="Cambria"/>
                <w:b/>
                <w:spacing w:val="-7"/>
                <w:sz w:val="24"/>
              </w:rPr>
              <w:t xml:space="preserve"> </w:t>
            </w:r>
            <w:r>
              <w:rPr>
                <w:rFonts w:ascii="Cambria"/>
                <w:b/>
                <w:spacing w:val="-2"/>
                <w:sz w:val="24"/>
              </w:rPr>
              <w:t>Credits</w:t>
            </w:r>
          </w:p>
        </w:tc>
        <w:tc>
          <w:tcPr>
            <w:tcW w:w="869" w:type="dxa"/>
            <w:shd w:val="clear" w:color="auto" w:fill="92D050"/>
          </w:tcPr>
          <w:p w14:paraId="6D50E35F">
            <w:pPr>
              <w:pStyle w:val="12"/>
              <w:spacing w:before="2" w:line="261" w:lineRule="exact"/>
              <w:ind w:left="118"/>
              <w:rPr>
                <w:rFonts w:ascii="Cambria"/>
                <w:b/>
                <w:sz w:val="24"/>
              </w:rPr>
            </w:pPr>
            <w:r>
              <w:rPr>
                <w:rFonts w:ascii="Cambria"/>
                <w:b/>
                <w:spacing w:val="-5"/>
                <w:sz w:val="24"/>
              </w:rPr>
              <w:t>725</w:t>
            </w:r>
          </w:p>
        </w:tc>
        <w:tc>
          <w:tcPr>
            <w:tcW w:w="816" w:type="dxa"/>
            <w:shd w:val="clear" w:color="auto" w:fill="92D050"/>
          </w:tcPr>
          <w:p w14:paraId="7A4239C5">
            <w:pPr>
              <w:pStyle w:val="12"/>
              <w:spacing w:before="2" w:line="261" w:lineRule="exact"/>
              <w:ind w:left="118"/>
              <w:rPr>
                <w:rFonts w:ascii="Cambria"/>
                <w:b/>
                <w:sz w:val="24"/>
              </w:rPr>
            </w:pPr>
            <w:r>
              <w:rPr>
                <w:rFonts w:ascii="Cambria"/>
                <w:b/>
                <w:spacing w:val="-5"/>
                <w:sz w:val="24"/>
              </w:rPr>
              <w:t>26</w:t>
            </w:r>
          </w:p>
        </w:tc>
      </w:tr>
    </w:tbl>
    <w:p w14:paraId="2F3D01E5">
      <w:pPr>
        <w:pStyle w:val="12"/>
        <w:spacing w:after="0" w:line="261" w:lineRule="exact"/>
        <w:rPr>
          <w:rFonts w:ascii="Cambria"/>
          <w:b/>
          <w:sz w:val="24"/>
        </w:rPr>
        <w:sectPr>
          <w:footerReference r:id="rId5" w:type="default"/>
          <w:pgSz w:w="11920" w:h="16850"/>
          <w:pgMar w:top="1580" w:right="0" w:bottom="280" w:left="283" w:header="0" w:footer="0" w:gutter="0"/>
          <w:cols w:space="720" w:num="1"/>
        </w:sectPr>
      </w:pPr>
    </w:p>
    <w:tbl>
      <w:tblPr>
        <w:tblStyle w:val="7"/>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6"/>
        <w:gridCol w:w="3486"/>
        <w:gridCol w:w="3900"/>
      </w:tblGrid>
      <w:tr w14:paraId="5A1AC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2" w:type="dxa"/>
            <w:gridSpan w:val="3"/>
          </w:tcPr>
          <w:p w14:paraId="774B6802">
            <w:pPr>
              <w:pStyle w:val="12"/>
              <w:spacing w:line="276" w:lineRule="auto"/>
              <w:ind w:left="1392" w:right="1398"/>
              <w:jc w:val="center"/>
              <w:rPr>
                <w:b/>
                <w:w w:val="110"/>
                <w:sz w:val="24"/>
              </w:rPr>
            </w:pPr>
            <w:r>
              <w:rPr>
                <w:b/>
                <w:w w:val="110"/>
                <w:sz w:val="24"/>
              </w:rPr>
              <w:t>Name</w:t>
            </w:r>
            <w:r>
              <w:rPr>
                <w:b/>
                <w:spacing w:val="-3"/>
                <w:w w:val="110"/>
                <w:sz w:val="24"/>
              </w:rPr>
              <w:t xml:space="preserve"> </w:t>
            </w:r>
            <w:r>
              <w:rPr>
                <w:b/>
                <w:w w:val="110"/>
                <w:sz w:val="24"/>
              </w:rPr>
              <w:t>of</w:t>
            </w:r>
            <w:r>
              <w:rPr>
                <w:b/>
                <w:spacing w:val="-8"/>
                <w:w w:val="110"/>
                <w:sz w:val="24"/>
              </w:rPr>
              <w:t xml:space="preserve"> </w:t>
            </w:r>
            <w:r>
              <w:rPr>
                <w:b/>
                <w:w w:val="110"/>
                <w:sz w:val="24"/>
              </w:rPr>
              <w:t>the</w:t>
            </w:r>
            <w:r>
              <w:rPr>
                <w:b/>
                <w:spacing w:val="-8"/>
                <w:w w:val="110"/>
                <w:sz w:val="24"/>
              </w:rPr>
              <w:t xml:space="preserve"> </w:t>
            </w:r>
            <w:r>
              <w:rPr>
                <w:b/>
                <w:w w:val="110"/>
                <w:sz w:val="24"/>
              </w:rPr>
              <w:t>Programme:</w:t>
            </w:r>
            <w:r>
              <w:rPr>
                <w:b/>
                <w:spacing w:val="-8"/>
                <w:w w:val="110"/>
                <w:sz w:val="24"/>
              </w:rPr>
              <w:t xml:space="preserve"> </w:t>
            </w:r>
            <w:r>
              <w:rPr>
                <w:b/>
                <w:w w:val="110"/>
                <w:sz w:val="24"/>
              </w:rPr>
              <w:t>Bachelor</w:t>
            </w:r>
            <w:r>
              <w:rPr>
                <w:b/>
                <w:spacing w:val="-8"/>
                <w:w w:val="110"/>
                <w:sz w:val="24"/>
              </w:rPr>
              <w:t xml:space="preserve"> </w:t>
            </w:r>
            <w:r>
              <w:rPr>
                <w:b/>
                <w:w w:val="110"/>
                <w:sz w:val="24"/>
              </w:rPr>
              <w:t>of</w:t>
            </w:r>
            <w:r>
              <w:rPr>
                <w:b/>
                <w:spacing w:val="-8"/>
                <w:w w:val="110"/>
                <w:sz w:val="24"/>
              </w:rPr>
              <w:t xml:space="preserve"> </w:t>
            </w:r>
            <w:r>
              <w:rPr>
                <w:b/>
                <w:w w:val="110"/>
                <w:sz w:val="24"/>
              </w:rPr>
              <w:t>Commerce</w:t>
            </w:r>
            <w:r>
              <w:rPr>
                <w:b/>
                <w:spacing w:val="-3"/>
                <w:w w:val="110"/>
                <w:sz w:val="24"/>
              </w:rPr>
              <w:t xml:space="preserve"> </w:t>
            </w:r>
            <w:r>
              <w:rPr>
                <w:b/>
                <w:w w:val="110"/>
                <w:sz w:val="24"/>
              </w:rPr>
              <w:t>B.Com</w:t>
            </w:r>
            <w:r>
              <w:rPr>
                <w:b/>
                <w:spacing w:val="-5"/>
                <w:w w:val="110"/>
                <w:sz w:val="24"/>
              </w:rPr>
              <w:t xml:space="preserve"> </w:t>
            </w:r>
            <w:r>
              <w:rPr>
                <w:b/>
                <w:w w:val="110"/>
                <w:sz w:val="24"/>
              </w:rPr>
              <w:t>(Regular)</w:t>
            </w:r>
          </w:p>
          <w:p w14:paraId="146EF2D7">
            <w:pPr>
              <w:pStyle w:val="12"/>
              <w:spacing w:line="276" w:lineRule="auto"/>
              <w:ind w:left="1392" w:right="1398"/>
              <w:jc w:val="center"/>
              <w:rPr>
                <w:b/>
                <w:sz w:val="24"/>
              </w:rPr>
            </w:pPr>
            <w:r>
              <w:rPr>
                <w:b/>
                <w:spacing w:val="-8"/>
                <w:w w:val="110"/>
                <w:sz w:val="24"/>
              </w:rPr>
              <w:t xml:space="preserve"> </w:t>
            </w:r>
            <w:r>
              <w:rPr>
                <w:b/>
                <w:w w:val="110"/>
                <w:sz w:val="24"/>
              </w:rPr>
              <w:t>Paper: COM- 3.1</w:t>
            </w:r>
          </w:p>
          <w:p w14:paraId="75E5C52A">
            <w:pPr>
              <w:pStyle w:val="12"/>
              <w:spacing w:line="275" w:lineRule="exact"/>
              <w:ind w:left="3"/>
              <w:jc w:val="center"/>
              <w:rPr>
                <w:b/>
                <w:sz w:val="24"/>
              </w:rPr>
            </w:pPr>
            <w:r>
              <w:rPr>
                <w:b/>
                <w:w w:val="115"/>
                <w:sz w:val="24"/>
              </w:rPr>
              <w:t>Name of</w:t>
            </w:r>
            <w:r>
              <w:rPr>
                <w:b/>
                <w:spacing w:val="1"/>
                <w:w w:val="115"/>
                <w:sz w:val="24"/>
              </w:rPr>
              <w:t xml:space="preserve"> </w:t>
            </w:r>
            <w:r>
              <w:rPr>
                <w:b/>
                <w:w w:val="115"/>
                <w:sz w:val="24"/>
              </w:rPr>
              <w:t>the</w:t>
            </w:r>
            <w:r>
              <w:rPr>
                <w:b/>
                <w:spacing w:val="1"/>
                <w:w w:val="115"/>
                <w:sz w:val="24"/>
              </w:rPr>
              <w:t xml:space="preserve"> </w:t>
            </w:r>
            <w:r>
              <w:rPr>
                <w:b/>
                <w:w w:val="115"/>
                <w:sz w:val="24"/>
              </w:rPr>
              <w:t>Course:</w:t>
            </w:r>
            <w:r>
              <w:rPr>
                <w:b/>
                <w:spacing w:val="3"/>
                <w:w w:val="115"/>
                <w:sz w:val="24"/>
              </w:rPr>
              <w:t xml:space="preserve"> </w:t>
            </w:r>
            <w:r>
              <w:rPr>
                <w:b/>
                <w:w w:val="115"/>
                <w:sz w:val="24"/>
              </w:rPr>
              <w:t>CORPORATE</w:t>
            </w:r>
            <w:r>
              <w:rPr>
                <w:b/>
                <w:spacing w:val="-2"/>
                <w:w w:val="115"/>
                <w:sz w:val="24"/>
              </w:rPr>
              <w:t xml:space="preserve"> ACCOUNTING</w:t>
            </w:r>
          </w:p>
        </w:tc>
      </w:tr>
      <w:tr w14:paraId="3FE30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56" w:type="dxa"/>
          </w:tcPr>
          <w:p w14:paraId="2B33FD87">
            <w:pPr>
              <w:pStyle w:val="12"/>
              <w:spacing w:before="1"/>
              <w:ind w:left="25" w:right="22"/>
              <w:jc w:val="center"/>
              <w:rPr>
                <w:b/>
                <w:sz w:val="24"/>
              </w:rPr>
            </w:pPr>
            <w:r>
              <w:rPr>
                <w:b/>
                <w:spacing w:val="-2"/>
                <w:w w:val="115"/>
                <w:sz w:val="24"/>
              </w:rPr>
              <w:t>Course</w:t>
            </w:r>
            <w:r>
              <w:rPr>
                <w:b/>
                <w:spacing w:val="-7"/>
                <w:w w:val="115"/>
                <w:sz w:val="24"/>
              </w:rPr>
              <w:t xml:space="preserve"> </w:t>
            </w:r>
            <w:r>
              <w:rPr>
                <w:b/>
                <w:spacing w:val="-2"/>
                <w:w w:val="115"/>
                <w:sz w:val="24"/>
              </w:rPr>
              <w:t>Credits</w:t>
            </w:r>
          </w:p>
        </w:tc>
        <w:tc>
          <w:tcPr>
            <w:tcW w:w="3486" w:type="dxa"/>
          </w:tcPr>
          <w:p w14:paraId="6B18BBA1">
            <w:pPr>
              <w:pStyle w:val="12"/>
              <w:spacing w:before="1"/>
              <w:ind w:left="15" w:right="5"/>
              <w:jc w:val="center"/>
              <w:rPr>
                <w:b/>
                <w:sz w:val="24"/>
              </w:rPr>
            </w:pPr>
            <w:r>
              <w:rPr>
                <w:b/>
                <w:w w:val="110"/>
                <w:sz w:val="24"/>
              </w:rPr>
              <w:t>No.</w:t>
            </w:r>
            <w:r>
              <w:rPr>
                <w:b/>
                <w:spacing w:val="12"/>
                <w:w w:val="110"/>
                <w:sz w:val="24"/>
              </w:rPr>
              <w:t xml:space="preserve"> </w:t>
            </w:r>
            <w:r>
              <w:rPr>
                <w:b/>
                <w:w w:val="110"/>
                <w:sz w:val="24"/>
              </w:rPr>
              <w:t>of</w:t>
            </w:r>
            <w:r>
              <w:rPr>
                <w:b/>
                <w:spacing w:val="19"/>
                <w:w w:val="110"/>
                <w:sz w:val="24"/>
              </w:rPr>
              <w:t xml:space="preserve"> </w:t>
            </w:r>
            <w:r>
              <w:rPr>
                <w:b/>
                <w:w w:val="110"/>
                <w:sz w:val="24"/>
              </w:rPr>
              <w:t>Hours</w:t>
            </w:r>
            <w:r>
              <w:rPr>
                <w:b/>
                <w:spacing w:val="14"/>
                <w:w w:val="110"/>
                <w:sz w:val="24"/>
              </w:rPr>
              <w:t xml:space="preserve"> </w:t>
            </w:r>
            <w:r>
              <w:rPr>
                <w:b/>
                <w:w w:val="110"/>
                <w:sz w:val="24"/>
              </w:rPr>
              <w:t>Per</w:t>
            </w:r>
            <w:r>
              <w:rPr>
                <w:b/>
                <w:spacing w:val="19"/>
                <w:w w:val="110"/>
                <w:sz w:val="24"/>
              </w:rPr>
              <w:t xml:space="preserve"> </w:t>
            </w:r>
            <w:r>
              <w:rPr>
                <w:b/>
                <w:spacing w:val="-4"/>
                <w:w w:val="110"/>
                <w:sz w:val="24"/>
              </w:rPr>
              <w:t>Week</w:t>
            </w:r>
          </w:p>
        </w:tc>
        <w:tc>
          <w:tcPr>
            <w:tcW w:w="3900" w:type="dxa"/>
          </w:tcPr>
          <w:p w14:paraId="33A9D3F1">
            <w:pPr>
              <w:pStyle w:val="12"/>
              <w:spacing w:before="1"/>
              <w:ind w:left="205"/>
              <w:rPr>
                <w:b/>
                <w:sz w:val="24"/>
              </w:rPr>
            </w:pPr>
            <w:r>
              <w:rPr>
                <w:b/>
                <w:w w:val="110"/>
                <w:sz w:val="24"/>
              </w:rPr>
              <w:t>Total</w:t>
            </w:r>
            <w:r>
              <w:rPr>
                <w:b/>
                <w:spacing w:val="26"/>
                <w:w w:val="110"/>
                <w:sz w:val="24"/>
              </w:rPr>
              <w:t xml:space="preserve"> </w:t>
            </w:r>
            <w:r>
              <w:rPr>
                <w:b/>
                <w:w w:val="110"/>
                <w:sz w:val="24"/>
              </w:rPr>
              <w:t>No.</w:t>
            </w:r>
            <w:r>
              <w:rPr>
                <w:b/>
                <w:spacing w:val="25"/>
                <w:w w:val="110"/>
                <w:sz w:val="24"/>
              </w:rPr>
              <w:t xml:space="preserve"> </w:t>
            </w:r>
            <w:r>
              <w:rPr>
                <w:b/>
                <w:w w:val="110"/>
                <w:sz w:val="24"/>
              </w:rPr>
              <w:t>of</w:t>
            </w:r>
            <w:r>
              <w:rPr>
                <w:b/>
                <w:spacing w:val="25"/>
                <w:w w:val="110"/>
                <w:sz w:val="24"/>
              </w:rPr>
              <w:t xml:space="preserve"> </w:t>
            </w:r>
            <w:r>
              <w:rPr>
                <w:b/>
                <w:w w:val="110"/>
                <w:sz w:val="24"/>
              </w:rPr>
              <w:t>Teaching</w:t>
            </w:r>
            <w:r>
              <w:rPr>
                <w:b/>
                <w:spacing w:val="22"/>
                <w:w w:val="110"/>
                <w:sz w:val="24"/>
              </w:rPr>
              <w:t xml:space="preserve"> </w:t>
            </w:r>
            <w:r>
              <w:rPr>
                <w:b/>
                <w:spacing w:val="-2"/>
                <w:w w:val="110"/>
                <w:sz w:val="24"/>
              </w:rPr>
              <w:t>Hours</w:t>
            </w:r>
          </w:p>
        </w:tc>
      </w:tr>
      <w:tr w14:paraId="7A140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56" w:type="dxa"/>
          </w:tcPr>
          <w:p w14:paraId="2A3781B8">
            <w:pPr>
              <w:pStyle w:val="12"/>
              <w:spacing w:before="1"/>
              <w:ind w:left="25" w:right="10"/>
              <w:jc w:val="center"/>
              <w:rPr>
                <w:b/>
                <w:sz w:val="24"/>
              </w:rPr>
            </w:pPr>
            <w:r>
              <w:rPr>
                <w:b/>
                <w:spacing w:val="-10"/>
                <w:w w:val="110"/>
                <w:sz w:val="24"/>
              </w:rPr>
              <w:t>4</w:t>
            </w:r>
          </w:p>
        </w:tc>
        <w:tc>
          <w:tcPr>
            <w:tcW w:w="3486" w:type="dxa"/>
          </w:tcPr>
          <w:p w14:paraId="5E8B0E55">
            <w:pPr>
              <w:pStyle w:val="12"/>
              <w:spacing w:before="1"/>
              <w:ind w:left="15"/>
              <w:jc w:val="center"/>
              <w:rPr>
                <w:b/>
                <w:sz w:val="24"/>
              </w:rPr>
            </w:pPr>
            <w:r>
              <w:rPr>
                <w:b/>
                <w:spacing w:val="-10"/>
                <w:w w:val="110"/>
                <w:sz w:val="24"/>
              </w:rPr>
              <w:t>4</w:t>
            </w:r>
          </w:p>
        </w:tc>
        <w:tc>
          <w:tcPr>
            <w:tcW w:w="3900" w:type="dxa"/>
          </w:tcPr>
          <w:p w14:paraId="772A21FC">
            <w:pPr>
              <w:pStyle w:val="12"/>
              <w:spacing w:before="1"/>
              <w:ind w:left="17"/>
              <w:jc w:val="center"/>
              <w:rPr>
                <w:b/>
                <w:sz w:val="24"/>
              </w:rPr>
            </w:pPr>
            <w:r>
              <w:rPr>
                <w:b/>
                <w:spacing w:val="-5"/>
                <w:w w:val="110"/>
                <w:sz w:val="24"/>
              </w:rPr>
              <w:t>60</w:t>
            </w:r>
          </w:p>
        </w:tc>
      </w:tr>
      <w:tr w14:paraId="530FE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2" w:type="dxa"/>
            <w:gridSpan w:val="3"/>
          </w:tcPr>
          <w:p w14:paraId="6CD1AEF0">
            <w:pPr>
              <w:pStyle w:val="12"/>
              <w:spacing w:before="6"/>
              <w:ind w:left="2"/>
              <w:jc w:val="center"/>
              <w:rPr>
                <w:b/>
                <w:sz w:val="24"/>
              </w:rPr>
            </w:pPr>
            <w:r>
              <w:rPr>
                <w:b/>
                <w:spacing w:val="-2"/>
                <w:w w:val="115"/>
                <w:sz w:val="24"/>
              </w:rPr>
              <w:t>PEDAGOGY:</w:t>
            </w:r>
          </w:p>
          <w:p w14:paraId="60B26BF3">
            <w:pPr>
              <w:pStyle w:val="12"/>
              <w:spacing w:before="7" w:line="322" w:lineRule="exact"/>
              <w:ind w:left="110" w:right="372"/>
              <w:rPr>
                <w:sz w:val="24"/>
              </w:rPr>
            </w:pPr>
            <w:r>
              <w:rPr>
                <w:w w:val="115"/>
                <w:sz w:val="24"/>
              </w:rPr>
              <w:t>Classrooms</w:t>
            </w:r>
            <w:r>
              <w:rPr>
                <w:spacing w:val="40"/>
                <w:w w:val="115"/>
                <w:sz w:val="24"/>
              </w:rPr>
              <w:t xml:space="preserve"> </w:t>
            </w:r>
            <w:r>
              <w:rPr>
                <w:w w:val="115"/>
                <w:sz w:val="24"/>
              </w:rPr>
              <w:t>Lecture,</w:t>
            </w:r>
            <w:r>
              <w:rPr>
                <w:spacing w:val="40"/>
                <w:w w:val="115"/>
                <w:sz w:val="24"/>
              </w:rPr>
              <w:t xml:space="preserve"> </w:t>
            </w:r>
            <w:r>
              <w:rPr>
                <w:w w:val="115"/>
                <w:sz w:val="24"/>
              </w:rPr>
              <w:t>Group</w:t>
            </w:r>
            <w:r>
              <w:rPr>
                <w:spacing w:val="40"/>
                <w:w w:val="115"/>
                <w:sz w:val="24"/>
              </w:rPr>
              <w:t xml:space="preserve"> </w:t>
            </w:r>
            <w:r>
              <w:rPr>
                <w:w w:val="115"/>
                <w:sz w:val="24"/>
              </w:rPr>
              <w:t>Discussion,</w:t>
            </w:r>
            <w:r>
              <w:rPr>
                <w:spacing w:val="40"/>
                <w:w w:val="115"/>
                <w:sz w:val="24"/>
              </w:rPr>
              <w:t xml:space="preserve"> </w:t>
            </w:r>
            <w:r>
              <w:rPr>
                <w:w w:val="115"/>
                <w:sz w:val="24"/>
              </w:rPr>
              <w:t>Presentations,</w:t>
            </w:r>
            <w:r>
              <w:rPr>
                <w:spacing w:val="40"/>
                <w:w w:val="115"/>
                <w:sz w:val="24"/>
              </w:rPr>
              <w:t xml:space="preserve"> </w:t>
            </w:r>
            <w:r>
              <w:rPr>
                <w:w w:val="115"/>
                <w:sz w:val="24"/>
              </w:rPr>
              <w:t>Case</w:t>
            </w:r>
            <w:r>
              <w:rPr>
                <w:spacing w:val="40"/>
                <w:w w:val="115"/>
                <w:sz w:val="24"/>
              </w:rPr>
              <w:t xml:space="preserve"> </w:t>
            </w:r>
            <w:r>
              <w:rPr>
                <w:w w:val="115"/>
                <w:sz w:val="24"/>
              </w:rPr>
              <w:t>Studies,</w:t>
            </w:r>
            <w:r>
              <w:rPr>
                <w:spacing w:val="40"/>
                <w:w w:val="115"/>
                <w:sz w:val="24"/>
              </w:rPr>
              <w:t xml:space="preserve"> </w:t>
            </w:r>
            <w:r>
              <w:rPr>
                <w:w w:val="115"/>
                <w:sz w:val="24"/>
              </w:rPr>
              <w:t>Simulations,</w:t>
            </w:r>
            <w:r>
              <w:rPr>
                <w:spacing w:val="40"/>
                <w:w w:val="115"/>
                <w:sz w:val="24"/>
              </w:rPr>
              <w:t xml:space="preserve"> </w:t>
            </w:r>
            <w:r>
              <w:rPr>
                <w:w w:val="115"/>
                <w:sz w:val="24"/>
              </w:rPr>
              <w:t>Field</w:t>
            </w:r>
            <w:r>
              <w:rPr>
                <w:spacing w:val="80"/>
                <w:w w:val="115"/>
                <w:sz w:val="24"/>
              </w:rPr>
              <w:t xml:space="preserve"> </w:t>
            </w:r>
            <w:r>
              <w:rPr>
                <w:w w:val="115"/>
                <w:sz w:val="24"/>
              </w:rPr>
              <w:t>Work, Industrial Visit (where ever is required) etc.,</w:t>
            </w:r>
          </w:p>
        </w:tc>
      </w:tr>
      <w:tr w14:paraId="78BB9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3" w:hRule="atLeast"/>
        </w:trPr>
        <w:tc>
          <w:tcPr>
            <w:tcW w:w="11142" w:type="dxa"/>
            <w:gridSpan w:val="3"/>
          </w:tcPr>
          <w:p w14:paraId="5FE55BCB">
            <w:pPr>
              <w:pStyle w:val="12"/>
              <w:spacing w:before="1"/>
              <w:ind w:left="6"/>
              <w:jc w:val="center"/>
              <w:rPr>
                <w:b/>
                <w:sz w:val="24"/>
              </w:rPr>
            </w:pPr>
            <w:r>
              <w:rPr>
                <w:b/>
                <w:w w:val="120"/>
                <w:sz w:val="24"/>
              </w:rPr>
              <w:t>COURSE</w:t>
            </w:r>
            <w:r>
              <w:rPr>
                <w:b/>
                <w:spacing w:val="2"/>
                <w:w w:val="120"/>
                <w:sz w:val="24"/>
              </w:rPr>
              <w:t xml:space="preserve"> </w:t>
            </w:r>
            <w:r>
              <w:rPr>
                <w:b/>
                <w:spacing w:val="-2"/>
                <w:w w:val="120"/>
                <w:sz w:val="24"/>
              </w:rPr>
              <w:t>OBJECTIVES:</w:t>
            </w:r>
          </w:p>
          <w:p w14:paraId="3F3E7F91">
            <w:pPr>
              <w:pStyle w:val="12"/>
              <w:numPr>
                <w:ilvl w:val="0"/>
                <w:numId w:val="1"/>
              </w:numPr>
              <w:tabs>
                <w:tab w:val="left" w:pos="825"/>
                <w:tab w:val="left" w:pos="2160"/>
                <w:tab w:val="left" w:pos="3884"/>
                <w:tab w:val="left" w:pos="5320"/>
                <w:tab w:val="left" w:pos="6362"/>
                <w:tab w:val="left" w:pos="7077"/>
                <w:tab w:val="left" w:pos="7875"/>
                <w:tab w:val="left" w:pos="9478"/>
                <w:tab w:val="left" w:pos="10132"/>
              </w:tabs>
              <w:spacing w:before="38" w:after="0" w:line="273" w:lineRule="auto"/>
              <w:ind w:left="825" w:right="218" w:hanging="360"/>
              <w:jc w:val="left"/>
              <w:rPr>
                <w:sz w:val="24"/>
              </w:rPr>
            </w:pPr>
            <w:r>
              <w:rPr>
                <w:w w:val="115"/>
                <w:sz w:val="24"/>
              </w:rPr>
              <w:t>To</w:t>
            </w:r>
            <w:r>
              <w:rPr>
                <w:spacing w:val="80"/>
                <w:w w:val="115"/>
                <w:sz w:val="24"/>
              </w:rPr>
              <w:t xml:space="preserve"> </w:t>
            </w:r>
            <w:r>
              <w:rPr>
                <w:w w:val="115"/>
                <w:sz w:val="24"/>
              </w:rPr>
              <w:t>apply</w:t>
            </w:r>
            <w:r>
              <w:rPr>
                <w:sz w:val="24"/>
              </w:rPr>
              <w:tab/>
            </w:r>
            <w:r>
              <w:rPr>
                <w:spacing w:val="-2"/>
                <w:w w:val="115"/>
                <w:sz w:val="24"/>
              </w:rPr>
              <w:t>underwriting</w:t>
            </w:r>
            <w:r>
              <w:rPr>
                <w:sz w:val="24"/>
              </w:rPr>
              <w:tab/>
            </w:r>
            <w:r>
              <w:rPr>
                <w:spacing w:val="-2"/>
                <w:w w:val="115"/>
                <w:sz w:val="24"/>
              </w:rPr>
              <w:t>principles,</w:t>
            </w:r>
            <w:r>
              <w:rPr>
                <w:sz w:val="24"/>
              </w:rPr>
              <w:tab/>
            </w:r>
            <w:r>
              <w:rPr>
                <w:spacing w:val="-2"/>
                <w:w w:val="115"/>
                <w:sz w:val="24"/>
              </w:rPr>
              <w:t>comply</w:t>
            </w:r>
            <w:r>
              <w:rPr>
                <w:sz w:val="24"/>
              </w:rPr>
              <w:tab/>
            </w:r>
            <w:r>
              <w:rPr>
                <w:spacing w:val="-4"/>
                <w:w w:val="115"/>
                <w:sz w:val="24"/>
              </w:rPr>
              <w:t>with</w:t>
            </w:r>
            <w:r>
              <w:rPr>
                <w:sz w:val="24"/>
              </w:rPr>
              <w:tab/>
            </w:r>
            <w:r>
              <w:rPr>
                <w:spacing w:val="-4"/>
                <w:w w:val="115"/>
                <w:sz w:val="24"/>
              </w:rPr>
              <w:t>SEBI</w:t>
            </w:r>
            <w:r>
              <w:rPr>
                <w:sz w:val="24"/>
              </w:rPr>
              <w:tab/>
            </w:r>
            <w:r>
              <w:rPr>
                <w:spacing w:val="-2"/>
                <w:w w:val="115"/>
                <w:sz w:val="24"/>
              </w:rPr>
              <w:t>regulations,</w:t>
            </w:r>
            <w:r>
              <w:rPr>
                <w:sz w:val="24"/>
              </w:rPr>
              <w:tab/>
            </w:r>
            <w:r>
              <w:rPr>
                <w:spacing w:val="-4"/>
                <w:w w:val="115"/>
                <w:sz w:val="24"/>
              </w:rPr>
              <w:t>and</w:t>
            </w:r>
            <w:r>
              <w:rPr>
                <w:sz w:val="24"/>
              </w:rPr>
              <w:tab/>
            </w:r>
            <w:r>
              <w:rPr>
                <w:spacing w:val="-4"/>
                <w:w w:val="110"/>
                <w:sz w:val="24"/>
              </w:rPr>
              <w:t xml:space="preserve">prepare </w:t>
            </w:r>
            <w:r>
              <w:rPr>
                <w:w w:val="115"/>
                <w:sz w:val="24"/>
              </w:rPr>
              <w:t>debenture redemption accounts and financial statements as per Schedule III.</w:t>
            </w:r>
          </w:p>
          <w:p w14:paraId="16FF3DAC">
            <w:pPr>
              <w:pStyle w:val="12"/>
              <w:numPr>
                <w:ilvl w:val="0"/>
                <w:numId w:val="1"/>
              </w:numPr>
              <w:tabs>
                <w:tab w:val="left" w:pos="825"/>
              </w:tabs>
              <w:spacing w:before="3" w:after="0" w:line="276" w:lineRule="auto"/>
              <w:ind w:left="825" w:right="806" w:hanging="360"/>
              <w:jc w:val="left"/>
              <w:rPr>
                <w:sz w:val="24"/>
              </w:rPr>
            </w:pPr>
            <w:r>
              <w:rPr>
                <w:w w:val="115"/>
                <w:sz w:val="24"/>
              </w:rPr>
              <w:t>To assess share values using valuation methods, develop financial statements under</w:t>
            </w:r>
            <w:r>
              <w:rPr>
                <w:spacing w:val="40"/>
                <w:w w:val="115"/>
                <w:sz w:val="24"/>
              </w:rPr>
              <w:t xml:space="preserve"> </w:t>
            </w:r>
            <w:r>
              <w:rPr>
                <w:w w:val="115"/>
                <w:sz w:val="24"/>
              </w:rPr>
              <w:t>Schedule</w:t>
            </w:r>
            <w:r>
              <w:rPr>
                <w:spacing w:val="77"/>
                <w:w w:val="115"/>
                <w:sz w:val="24"/>
              </w:rPr>
              <w:t xml:space="preserve"> </w:t>
            </w:r>
            <w:r>
              <w:rPr>
                <w:w w:val="115"/>
                <w:sz w:val="24"/>
              </w:rPr>
              <w:t>III</w:t>
            </w:r>
            <w:r>
              <w:rPr>
                <w:spacing w:val="80"/>
                <w:w w:val="115"/>
                <w:sz w:val="24"/>
              </w:rPr>
              <w:t xml:space="preserve"> </w:t>
            </w:r>
            <w:r>
              <w:rPr>
                <w:w w:val="115"/>
                <w:sz w:val="24"/>
              </w:rPr>
              <w:t>compliance,</w:t>
            </w:r>
            <w:r>
              <w:rPr>
                <w:spacing w:val="80"/>
                <w:w w:val="115"/>
                <w:sz w:val="24"/>
              </w:rPr>
              <w:t xml:space="preserve"> </w:t>
            </w:r>
            <w:r>
              <w:rPr>
                <w:w w:val="115"/>
                <w:sz w:val="24"/>
              </w:rPr>
              <w:t>and</w:t>
            </w:r>
            <w:r>
              <w:rPr>
                <w:spacing w:val="79"/>
                <w:w w:val="115"/>
                <w:sz w:val="24"/>
              </w:rPr>
              <w:t xml:space="preserve"> </w:t>
            </w:r>
            <w:r>
              <w:rPr>
                <w:w w:val="115"/>
                <w:sz w:val="24"/>
              </w:rPr>
              <w:t>understand</w:t>
            </w:r>
            <w:r>
              <w:rPr>
                <w:spacing w:val="80"/>
                <w:w w:val="115"/>
                <w:sz w:val="24"/>
              </w:rPr>
              <w:t xml:space="preserve"> </w:t>
            </w:r>
            <w:r>
              <w:rPr>
                <w:w w:val="115"/>
                <w:sz w:val="24"/>
              </w:rPr>
              <w:t>and</w:t>
            </w:r>
            <w:r>
              <w:rPr>
                <w:spacing w:val="79"/>
                <w:w w:val="115"/>
                <w:sz w:val="24"/>
              </w:rPr>
              <w:t xml:space="preserve"> </w:t>
            </w:r>
            <w:r>
              <w:rPr>
                <w:w w:val="115"/>
                <w:sz w:val="24"/>
              </w:rPr>
              <w:t>apply</w:t>
            </w:r>
            <w:r>
              <w:rPr>
                <w:spacing w:val="79"/>
                <w:w w:val="115"/>
                <w:sz w:val="24"/>
              </w:rPr>
              <w:t xml:space="preserve"> </w:t>
            </w:r>
            <w:r>
              <w:rPr>
                <w:w w:val="115"/>
                <w:sz w:val="24"/>
              </w:rPr>
              <w:t>buyback</w:t>
            </w:r>
            <w:r>
              <w:rPr>
                <w:spacing w:val="80"/>
                <w:w w:val="115"/>
                <w:sz w:val="24"/>
              </w:rPr>
              <w:t xml:space="preserve"> </w:t>
            </w:r>
            <w:r>
              <w:rPr>
                <w:w w:val="115"/>
                <w:sz w:val="24"/>
              </w:rPr>
              <w:t>and</w:t>
            </w:r>
            <w:r>
              <w:rPr>
                <w:spacing w:val="79"/>
                <w:w w:val="115"/>
                <w:sz w:val="24"/>
              </w:rPr>
              <w:t xml:space="preserve"> </w:t>
            </w:r>
            <w:r>
              <w:rPr>
                <w:w w:val="115"/>
                <w:sz w:val="24"/>
              </w:rPr>
              <w:t>bonus</w:t>
            </w:r>
            <w:r>
              <w:rPr>
                <w:spacing w:val="77"/>
                <w:w w:val="115"/>
                <w:sz w:val="24"/>
              </w:rPr>
              <w:t xml:space="preserve"> </w:t>
            </w:r>
            <w:r>
              <w:rPr>
                <w:w w:val="115"/>
                <w:sz w:val="24"/>
              </w:rPr>
              <w:t>issues,</w:t>
            </w:r>
          </w:p>
          <w:p w14:paraId="72530DD6">
            <w:pPr>
              <w:pStyle w:val="12"/>
              <w:spacing w:before="10"/>
              <w:ind w:left="825"/>
              <w:rPr>
                <w:sz w:val="24"/>
              </w:rPr>
            </w:pPr>
            <w:r>
              <w:rPr>
                <w:w w:val="115"/>
                <w:sz w:val="24"/>
              </w:rPr>
              <w:t>analyzing</w:t>
            </w:r>
            <w:r>
              <w:rPr>
                <w:spacing w:val="-7"/>
                <w:w w:val="115"/>
                <w:sz w:val="24"/>
              </w:rPr>
              <w:t xml:space="preserve"> </w:t>
            </w:r>
            <w:r>
              <w:rPr>
                <w:w w:val="115"/>
                <w:sz w:val="24"/>
              </w:rPr>
              <w:t>legal</w:t>
            </w:r>
            <w:r>
              <w:rPr>
                <w:spacing w:val="-2"/>
                <w:w w:val="115"/>
                <w:sz w:val="24"/>
              </w:rPr>
              <w:t xml:space="preserve"> </w:t>
            </w:r>
            <w:r>
              <w:rPr>
                <w:w w:val="115"/>
                <w:sz w:val="24"/>
              </w:rPr>
              <w:t>frameworks</w:t>
            </w:r>
            <w:r>
              <w:rPr>
                <w:spacing w:val="-3"/>
                <w:w w:val="115"/>
                <w:sz w:val="24"/>
              </w:rPr>
              <w:t xml:space="preserve"> </w:t>
            </w:r>
            <w:r>
              <w:rPr>
                <w:w w:val="115"/>
                <w:sz w:val="24"/>
              </w:rPr>
              <w:t>and</w:t>
            </w:r>
            <w:r>
              <w:rPr>
                <w:spacing w:val="-1"/>
                <w:w w:val="115"/>
                <w:sz w:val="24"/>
              </w:rPr>
              <w:t xml:space="preserve"> </w:t>
            </w:r>
            <w:r>
              <w:rPr>
                <w:w w:val="115"/>
                <w:sz w:val="24"/>
              </w:rPr>
              <w:t>accounting</w:t>
            </w:r>
            <w:r>
              <w:rPr>
                <w:spacing w:val="-6"/>
                <w:w w:val="115"/>
                <w:sz w:val="24"/>
              </w:rPr>
              <w:t xml:space="preserve"> </w:t>
            </w:r>
            <w:r>
              <w:rPr>
                <w:w w:val="115"/>
                <w:sz w:val="24"/>
              </w:rPr>
              <w:t>for</w:t>
            </w:r>
            <w:r>
              <w:rPr>
                <w:spacing w:val="-6"/>
                <w:w w:val="115"/>
                <w:sz w:val="24"/>
              </w:rPr>
              <w:t xml:space="preserve"> </w:t>
            </w:r>
            <w:r>
              <w:rPr>
                <w:spacing w:val="-2"/>
                <w:w w:val="115"/>
                <w:sz w:val="24"/>
              </w:rPr>
              <w:t>transactions.</w:t>
            </w:r>
          </w:p>
        </w:tc>
      </w:tr>
      <w:tr w14:paraId="50F4D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6" w:hRule="atLeast"/>
        </w:trPr>
        <w:tc>
          <w:tcPr>
            <w:tcW w:w="11142" w:type="dxa"/>
            <w:gridSpan w:val="3"/>
          </w:tcPr>
          <w:p w14:paraId="72E163BE">
            <w:pPr>
              <w:pStyle w:val="12"/>
              <w:spacing w:before="1"/>
              <w:ind w:left="2"/>
              <w:jc w:val="center"/>
              <w:rPr>
                <w:b/>
                <w:sz w:val="24"/>
              </w:rPr>
            </w:pPr>
            <w:r>
              <w:rPr>
                <w:b/>
                <w:w w:val="120"/>
                <w:sz w:val="24"/>
              </w:rPr>
              <w:t>COURSE</w:t>
            </w:r>
            <w:r>
              <w:rPr>
                <w:b/>
                <w:spacing w:val="2"/>
                <w:w w:val="120"/>
                <w:sz w:val="24"/>
              </w:rPr>
              <w:t xml:space="preserve"> </w:t>
            </w:r>
            <w:r>
              <w:rPr>
                <w:b/>
                <w:spacing w:val="-2"/>
                <w:w w:val="120"/>
                <w:sz w:val="24"/>
              </w:rPr>
              <w:t>OUTCOMES:</w:t>
            </w:r>
          </w:p>
          <w:p w14:paraId="7CA79E45">
            <w:pPr>
              <w:pStyle w:val="12"/>
              <w:spacing w:before="46"/>
              <w:ind w:left="110"/>
              <w:rPr>
                <w:b/>
                <w:sz w:val="24"/>
              </w:rPr>
            </w:pPr>
            <w:r>
              <w:rPr>
                <w:b/>
                <w:w w:val="110"/>
                <w:sz w:val="24"/>
              </w:rPr>
              <w:t>Upon</w:t>
            </w:r>
            <w:r>
              <w:rPr>
                <w:b/>
                <w:spacing w:val="21"/>
                <w:w w:val="110"/>
                <w:sz w:val="24"/>
              </w:rPr>
              <w:t xml:space="preserve"> </w:t>
            </w:r>
            <w:r>
              <w:rPr>
                <w:b/>
                <w:w w:val="110"/>
                <w:sz w:val="24"/>
              </w:rPr>
              <w:t>successful</w:t>
            </w:r>
            <w:r>
              <w:rPr>
                <w:b/>
                <w:spacing w:val="24"/>
                <w:w w:val="110"/>
                <w:sz w:val="24"/>
              </w:rPr>
              <w:t xml:space="preserve"> </w:t>
            </w:r>
            <w:r>
              <w:rPr>
                <w:b/>
                <w:w w:val="110"/>
                <w:sz w:val="24"/>
              </w:rPr>
              <w:t>completion</w:t>
            </w:r>
            <w:r>
              <w:rPr>
                <w:b/>
                <w:spacing w:val="23"/>
                <w:w w:val="110"/>
                <w:sz w:val="24"/>
              </w:rPr>
              <w:t xml:space="preserve"> </w:t>
            </w:r>
            <w:r>
              <w:rPr>
                <w:b/>
                <w:w w:val="110"/>
                <w:sz w:val="24"/>
              </w:rPr>
              <w:t>of</w:t>
            </w:r>
            <w:r>
              <w:rPr>
                <w:b/>
                <w:spacing w:val="22"/>
                <w:w w:val="110"/>
                <w:sz w:val="24"/>
              </w:rPr>
              <w:t xml:space="preserve"> </w:t>
            </w:r>
            <w:r>
              <w:rPr>
                <w:b/>
                <w:w w:val="110"/>
                <w:sz w:val="24"/>
              </w:rPr>
              <w:t>the</w:t>
            </w:r>
            <w:r>
              <w:rPr>
                <w:b/>
                <w:spacing w:val="28"/>
                <w:w w:val="110"/>
                <w:sz w:val="24"/>
              </w:rPr>
              <w:t xml:space="preserve"> </w:t>
            </w:r>
            <w:r>
              <w:rPr>
                <w:b/>
                <w:w w:val="110"/>
                <w:sz w:val="24"/>
              </w:rPr>
              <w:t>course,</w:t>
            </w:r>
            <w:r>
              <w:rPr>
                <w:b/>
                <w:spacing w:val="21"/>
                <w:w w:val="110"/>
                <w:sz w:val="24"/>
              </w:rPr>
              <w:t xml:space="preserve"> </w:t>
            </w:r>
            <w:r>
              <w:rPr>
                <w:b/>
                <w:w w:val="110"/>
                <w:sz w:val="24"/>
              </w:rPr>
              <w:t>the</w:t>
            </w:r>
            <w:r>
              <w:rPr>
                <w:b/>
                <w:spacing w:val="22"/>
                <w:w w:val="110"/>
                <w:sz w:val="24"/>
              </w:rPr>
              <w:t xml:space="preserve"> </w:t>
            </w:r>
            <w:r>
              <w:rPr>
                <w:b/>
                <w:w w:val="110"/>
                <w:sz w:val="24"/>
              </w:rPr>
              <w:t>students</w:t>
            </w:r>
            <w:r>
              <w:rPr>
                <w:b/>
                <w:spacing w:val="26"/>
                <w:w w:val="110"/>
                <w:sz w:val="24"/>
              </w:rPr>
              <w:t xml:space="preserve"> </w:t>
            </w:r>
            <w:r>
              <w:rPr>
                <w:b/>
                <w:w w:val="110"/>
                <w:sz w:val="24"/>
              </w:rPr>
              <w:t>will</w:t>
            </w:r>
            <w:r>
              <w:rPr>
                <w:b/>
                <w:spacing w:val="23"/>
                <w:w w:val="110"/>
                <w:sz w:val="24"/>
              </w:rPr>
              <w:t xml:space="preserve"> </w:t>
            </w:r>
            <w:r>
              <w:rPr>
                <w:b/>
                <w:w w:val="110"/>
                <w:sz w:val="24"/>
              </w:rPr>
              <w:t>be</w:t>
            </w:r>
            <w:r>
              <w:rPr>
                <w:b/>
                <w:spacing w:val="23"/>
                <w:w w:val="110"/>
                <w:sz w:val="24"/>
              </w:rPr>
              <w:t xml:space="preserve"> </w:t>
            </w:r>
            <w:r>
              <w:rPr>
                <w:b/>
                <w:w w:val="110"/>
                <w:sz w:val="24"/>
              </w:rPr>
              <w:t>able</w:t>
            </w:r>
            <w:r>
              <w:rPr>
                <w:b/>
                <w:spacing w:val="22"/>
                <w:w w:val="110"/>
                <w:sz w:val="24"/>
              </w:rPr>
              <w:t xml:space="preserve"> </w:t>
            </w:r>
            <w:r>
              <w:rPr>
                <w:b/>
                <w:spacing w:val="-5"/>
                <w:w w:val="110"/>
                <w:sz w:val="24"/>
              </w:rPr>
              <w:t>to</w:t>
            </w:r>
          </w:p>
          <w:p w14:paraId="0F257C48">
            <w:pPr>
              <w:pStyle w:val="12"/>
              <w:spacing w:before="36" w:line="276" w:lineRule="auto"/>
              <w:ind w:left="825" w:right="372" w:hanging="658"/>
              <w:rPr>
                <w:sz w:val="24"/>
              </w:rPr>
            </w:pPr>
            <w:r>
              <w:rPr>
                <w:w w:val="115"/>
                <w:sz w:val="24"/>
              </w:rPr>
              <w:t>CO.1</w:t>
            </w:r>
            <w:r>
              <w:rPr>
                <w:spacing w:val="-10"/>
                <w:w w:val="115"/>
                <w:sz w:val="24"/>
              </w:rPr>
              <w:t xml:space="preserve"> </w:t>
            </w:r>
            <w:r>
              <w:rPr>
                <w:w w:val="115"/>
                <w:sz w:val="24"/>
              </w:rPr>
              <w:t>Understand</w:t>
            </w:r>
            <w:r>
              <w:rPr>
                <w:spacing w:val="-6"/>
                <w:w w:val="115"/>
                <w:sz w:val="24"/>
              </w:rPr>
              <w:t xml:space="preserve"> </w:t>
            </w:r>
            <w:r>
              <w:rPr>
                <w:w w:val="115"/>
                <w:sz w:val="24"/>
              </w:rPr>
              <w:t>the</w:t>
            </w:r>
            <w:r>
              <w:rPr>
                <w:spacing w:val="-4"/>
                <w:w w:val="115"/>
                <w:sz w:val="24"/>
              </w:rPr>
              <w:t xml:space="preserve"> </w:t>
            </w:r>
            <w:r>
              <w:rPr>
                <w:w w:val="115"/>
                <w:sz w:val="24"/>
              </w:rPr>
              <w:t>regulatory framework</w:t>
            </w:r>
            <w:r>
              <w:rPr>
                <w:spacing w:val="-2"/>
                <w:w w:val="115"/>
                <w:sz w:val="24"/>
              </w:rPr>
              <w:t xml:space="preserve"> </w:t>
            </w:r>
            <w:r>
              <w:rPr>
                <w:w w:val="115"/>
                <w:sz w:val="24"/>
              </w:rPr>
              <w:t>and</w:t>
            </w:r>
            <w:r>
              <w:rPr>
                <w:spacing w:val="-6"/>
                <w:w w:val="115"/>
                <w:sz w:val="24"/>
              </w:rPr>
              <w:t xml:space="preserve"> </w:t>
            </w:r>
            <w:r>
              <w:rPr>
                <w:w w:val="115"/>
                <w:sz w:val="24"/>
              </w:rPr>
              <w:t>accounting</w:t>
            </w:r>
            <w:r>
              <w:rPr>
                <w:spacing w:val="-2"/>
                <w:w w:val="115"/>
                <w:sz w:val="24"/>
              </w:rPr>
              <w:t xml:space="preserve"> </w:t>
            </w:r>
            <w:r>
              <w:rPr>
                <w:w w:val="115"/>
                <w:sz w:val="24"/>
              </w:rPr>
              <w:t>procedures</w:t>
            </w:r>
            <w:r>
              <w:rPr>
                <w:spacing w:val="-8"/>
                <w:w w:val="115"/>
                <w:sz w:val="24"/>
              </w:rPr>
              <w:t xml:space="preserve"> </w:t>
            </w:r>
            <w:r>
              <w:rPr>
                <w:w w:val="115"/>
                <w:sz w:val="24"/>
              </w:rPr>
              <w:t>related</w:t>
            </w:r>
            <w:r>
              <w:rPr>
                <w:spacing w:val="-6"/>
                <w:w w:val="115"/>
                <w:sz w:val="24"/>
              </w:rPr>
              <w:t xml:space="preserve"> </w:t>
            </w:r>
            <w:r>
              <w:rPr>
                <w:w w:val="115"/>
                <w:sz w:val="24"/>
              </w:rPr>
              <w:t>to</w:t>
            </w:r>
            <w:r>
              <w:rPr>
                <w:spacing w:val="-5"/>
                <w:w w:val="115"/>
                <w:sz w:val="24"/>
              </w:rPr>
              <w:t xml:space="preserve"> </w:t>
            </w:r>
            <w:r>
              <w:rPr>
                <w:w w:val="115"/>
                <w:sz w:val="24"/>
              </w:rPr>
              <w:t>the</w:t>
            </w:r>
            <w:r>
              <w:rPr>
                <w:spacing w:val="-4"/>
                <w:w w:val="115"/>
                <w:sz w:val="24"/>
              </w:rPr>
              <w:t xml:space="preserve"> </w:t>
            </w:r>
            <w:r>
              <w:rPr>
                <w:w w:val="115"/>
                <w:sz w:val="24"/>
              </w:rPr>
              <w:t>issue</w:t>
            </w:r>
            <w:r>
              <w:rPr>
                <w:spacing w:val="-9"/>
                <w:w w:val="115"/>
                <w:sz w:val="24"/>
              </w:rPr>
              <w:t xml:space="preserve"> </w:t>
            </w:r>
            <w:r>
              <w:rPr>
                <w:w w:val="115"/>
                <w:sz w:val="24"/>
              </w:rPr>
              <w:t>and buyback of shares.</w:t>
            </w:r>
          </w:p>
          <w:p w14:paraId="6F969112">
            <w:pPr>
              <w:pStyle w:val="12"/>
              <w:spacing w:line="276" w:lineRule="auto"/>
              <w:ind w:left="825" w:right="372" w:hanging="658"/>
              <w:rPr>
                <w:sz w:val="24"/>
              </w:rPr>
            </w:pPr>
            <w:r>
              <w:rPr>
                <w:w w:val="110"/>
                <w:sz w:val="24"/>
              </w:rPr>
              <w:t>CO.2 Apply</w:t>
            </w:r>
            <w:r>
              <w:rPr>
                <w:spacing w:val="33"/>
                <w:w w:val="110"/>
                <w:sz w:val="24"/>
              </w:rPr>
              <w:t xml:space="preserve"> </w:t>
            </w:r>
            <w:r>
              <w:rPr>
                <w:w w:val="110"/>
                <w:sz w:val="24"/>
              </w:rPr>
              <w:t>accounting</w:t>
            </w:r>
            <w:r>
              <w:rPr>
                <w:spacing w:val="34"/>
                <w:w w:val="110"/>
                <w:sz w:val="24"/>
              </w:rPr>
              <w:t xml:space="preserve"> </w:t>
            </w:r>
            <w:r>
              <w:rPr>
                <w:w w:val="110"/>
                <w:sz w:val="24"/>
              </w:rPr>
              <w:t>treatments</w:t>
            </w:r>
            <w:r>
              <w:rPr>
                <w:spacing w:val="40"/>
                <w:w w:val="110"/>
                <w:sz w:val="24"/>
              </w:rPr>
              <w:t xml:space="preserve"> </w:t>
            </w:r>
            <w:r>
              <w:rPr>
                <w:w w:val="110"/>
                <w:sz w:val="24"/>
              </w:rPr>
              <w:t>for</w:t>
            </w:r>
            <w:r>
              <w:rPr>
                <w:spacing w:val="38"/>
                <w:w w:val="110"/>
                <w:sz w:val="24"/>
              </w:rPr>
              <w:t xml:space="preserve"> </w:t>
            </w:r>
            <w:r>
              <w:rPr>
                <w:w w:val="110"/>
                <w:sz w:val="24"/>
              </w:rPr>
              <w:t>the</w:t>
            </w:r>
            <w:r>
              <w:rPr>
                <w:spacing w:val="33"/>
                <w:w w:val="110"/>
                <w:sz w:val="24"/>
              </w:rPr>
              <w:t xml:space="preserve"> </w:t>
            </w:r>
            <w:r>
              <w:rPr>
                <w:w w:val="110"/>
                <w:sz w:val="24"/>
              </w:rPr>
              <w:t>redemption</w:t>
            </w:r>
            <w:r>
              <w:rPr>
                <w:spacing w:val="39"/>
                <w:w w:val="110"/>
                <w:sz w:val="24"/>
              </w:rPr>
              <w:t xml:space="preserve"> </w:t>
            </w:r>
            <w:r>
              <w:rPr>
                <w:w w:val="110"/>
                <w:sz w:val="24"/>
              </w:rPr>
              <w:t>of</w:t>
            </w:r>
            <w:r>
              <w:rPr>
                <w:spacing w:val="38"/>
                <w:w w:val="110"/>
                <w:sz w:val="24"/>
              </w:rPr>
              <w:t xml:space="preserve"> </w:t>
            </w:r>
            <w:r>
              <w:rPr>
                <w:w w:val="110"/>
                <w:sz w:val="24"/>
              </w:rPr>
              <w:t>debentures</w:t>
            </w:r>
            <w:r>
              <w:rPr>
                <w:spacing w:val="40"/>
                <w:w w:val="110"/>
                <w:sz w:val="24"/>
              </w:rPr>
              <w:t xml:space="preserve"> </w:t>
            </w:r>
            <w:r>
              <w:rPr>
                <w:w w:val="110"/>
                <w:sz w:val="24"/>
              </w:rPr>
              <w:t>and</w:t>
            </w:r>
            <w:r>
              <w:rPr>
                <w:spacing w:val="33"/>
                <w:w w:val="110"/>
                <w:sz w:val="24"/>
              </w:rPr>
              <w:t xml:space="preserve"> </w:t>
            </w:r>
            <w:r>
              <w:rPr>
                <w:w w:val="110"/>
                <w:sz w:val="24"/>
              </w:rPr>
              <w:t>preference</w:t>
            </w:r>
            <w:r>
              <w:rPr>
                <w:spacing w:val="35"/>
                <w:w w:val="110"/>
                <w:sz w:val="24"/>
              </w:rPr>
              <w:t xml:space="preserve"> </w:t>
            </w:r>
            <w:r>
              <w:rPr>
                <w:w w:val="110"/>
                <w:sz w:val="24"/>
              </w:rPr>
              <w:t>shares</w:t>
            </w:r>
            <w:r>
              <w:rPr>
                <w:spacing w:val="-4"/>
                <w:w w:val="110"/>
                <w:sz w:val="24"/>
              </w:rPr>
              <w:t xml:space="preserve"> </w:t>
            </w:r>
            <w:r>
              <w:rPr>
                <w:w w:val="110"/>
                <w:sz w:val="24"/>
              </w:rPr>
              <w:t>in compliance with company law.</w:t>
            </w:r>
          </w:p>
          <w:p w14:paraId="2357AFEB">
            <w:pPr>
              <w:pStyle w:val="12"/>
              <w:spacing w:before="3"/>
              <w:ind w:left="168"/>
              <w:rPr>
                <w:sz w:val="24"/>
              </w:rPr>
            </w:pPr>
            <w:r>
              <w:rPr>
                <w:w w:val="115"/>
                <w:sz w:val="24"/>
              </w:rPr>
              <w:t>CO.3</w:t>
            </w:r>
            <w:r>
              <w:rPr>
                <w:spacing w:val="-8"/>
                <w:w w:val="115"/>
                <w:sz w:val="24"/>
              </w:rPr>
              <w:t xml:space="preserve"> </w:t>
            </w:r>
            <w:r>
              <w:rPr>
                <w:w w:val="115"/>
                <w:sz w:val="24"/>
              </w:rPr>
              <w:t>Evaluate</w:t>
            </w:r>
            <w:r>
              <w:rPr>
                <w:spacing w:val="5"/>
                <w:w w:val="115"/>
                <w:sz w:val="24"/>
              </w:rPr>
              <w:t xml:space="preserve"> </w:t>
            </w:r>
            <w:r>
              <w:rPr>
                <w:w w:val="115"/>
                <w:sz w:val="24"/>
              </w:rPr>
              <w:t>the</w:t>
            </w:r>
            <w:r>
              <w:rPr>
                <w:spacing w:val="4"/>
                <w:w w:val="115"/>
                <w:sz w:val="24"/>
              </w:rPr>
              <w:t xml:space="preserve"> </w:t>
            </w:r>
            <w:r>
              <w:rPr>
                <w:w w:val="115"/>
                <w:sz w:val="24"/>
              </w:rPr>
              <w:t>intrinsic</w:t>
            </w:r>
            <w:r>
              <w:rPr>
                <w:spacing w:val="4"/>
                <w:w w:val="115"/>
                <w:sz w:val="24"/>
              </w:rPr>
              <w:t xml:space="preserve"> </w:t>
            </w:r>
            <w:r>
              <w:rPr>
                <w:w w:val="115"/>
                <w:sz w:val="24"/>
              </w:rPr>
              <w:t>and</w:t>
            </w:r>
            <w:r>
              <w:rPr>
                <w:spacing w:val="8"/>
                <w:w w:val="115"/>
                <w:sz w:val="24"/>
              </w:rPr>
              <w:t xml:space="preserve"> </w:t>
            </w:r>
            <w:r>
              <w:rPr>
                <w:w w:val="115"/>
                <w:sz w:val="24"/>
              </w:rPr>
              <w:t>market</w:t>
            </w:r>
            <w:r>
              <w:rPr>
                <w:spacing w:val="7"/>
                <w:w w:val="115"/>
                <w:sz w:val="24"/>
              </w:rPr>
              <w:t xml:space="preserve"> </w:t>
            </w:r>
            <w:r>
              <w:rPr>
                <w:w w:val="115"/>
                <w:sz w:val="24"/>
              </w:rPr>
              <w:t>value</w:t>
            </w:r>
            <w:r>
              <w:rPr>
                <w:spacing w:val="-1"/>
                <w:w w:val="115"/>
                <w:sz w:val="24"/>
              </w:rPr>
              <w:t xml:space="preserve"> </w:t>
            </w:r>
            <w:r>
              <w:rPr>
                <w:w w:val="115"/>
                <w:sz w:val="24"/>
              </w:rPr>
              <w:t>of</w:t>
            </w:r>
            <w:r>
              <w:rPr>
                <w:spacing w:val="6"/>
                <w:w w:val="115"/>
                <w:sz w:val="24"/>
              </w:rPr>
              <w:t xml:space="preserve"> </w:t>
            </w:r>
            <w:r>
              <w:rPr>
                <w:w w:val="115"/>
                <w:sz w:val="24"/>
              </w:rPr>
              <w:t>shares using</w:t>
            </w:r>
            <w:r>
              <w:rPr>
                <w:spacing w:val="7"/>
                <w:w w:val="115"/>
                <w:sz w:val="24"/>
              </w:rPr>
              <w:t xml:space="preserve"> </w:t>
            </w:r>
            <w:r>
              <w:rPr>
                <w:w w:val="115"/>
                <w:sz w:val="24"/>
              </w:rPr>
              <w:t>different</w:t>
            </w:r>
            <w:r>
              <w:rPr>
                <w:spacing w:val="3"/>
                <w:w w:val="115"/>
                <w:sz w:val="24"/>
              </w:rPr>
              <w:t xml:space="preserve"> </w:t>
            </w:r>
            <w:r>
              <w:rPr>
                <w:w w:val="115"/>
                <w:sz w:val="24"/>
              </w:rPr>
              <w:t>valuation</w:t>
            </w:r>
            <w:r>
              <w:rPr>
                <w:spacing w:val="4"/>
                <w:w w:val="115"/>
                <w:sz w:val="24"/>
              </w:rPr>
              <w:t xml:space="preserve"> </w:t>
            </w:r>
            <w:r>
              <w:rPr>
                <w:spacing w:val="-2"/>
                <w:w w:val="115"/>
                <w:sz w:val="24"/>
              </w:rPr>
              <w:t>methods.</w:t>
            </w:r>
          </w:p>
          <w:p w14:paraId="2CA6041E">
            <w:pPr>
              <w:pStyle w:val="12"/>
              <w:spacing w:before="40" w:line="276" w:lineRule="auto"/>
              <w:ind w:left="825" w:right="372" w:hanging="658"/>
              <w:rPr>
                <w:sz w:val="24"/>
              </w:rPr>
            </w:pPr>
            <w:r>
              <w:rPr>
                <w:w w:val="115"/>
                <w:sz w:val="24"/>
              </w:rPr>
              <w:t>CO.4</w:t>
            </w:r>
            <w:r>
              <w:rPr>
                <w:spacing w:val="-4"/>
                <w:w w:val="115"/>
                <w:sz w:val="24"/>
              </w:rPr>
              <w:t xml:space="preserve"> </w:t>
            </w:r>
            <w:r>
              <w:rPr>
                <w:w w:val="115"/>
                <w:sz w:val="24"/>
              </w:rPr>
              <w:t>Prepare company final accounts as per the latest accounting standards and statutory</w:t>
            </w:r>
            <w:r>
              <w:rPr>
                <w:spacing w:val="40"/>
                <w:w w:val="115"/>
                <w:sz w:val="24"/>
              </w:rPr>
              <w:t xml:space="preserve"> </w:t>
            </w:r>
            <w:r>
              <w:rPr>
                <w:spacing w:val="-2"/>
                <w:w w:val="115"/>
                <w:sz w:val="24"/>
              </w:rPr>
              <w:t>requirements.</w:t>
            </w:r>
          </w:p>
          <w:p w14:paraId="4B615868">
            <w:pPr>
              <w:pStyle w:val="12"/>
              <w:spacing w:before="4" w:line="276" w:lineRule="auto"/>
              <w:ind w:left="825" w:right="667" w:hanging="658"/>
              <w:rPr>
                <w:sz w:val="24"/>
              </w:rPr>
            </w:pPr>
            <w:r>
              <w:rPr>
                <w:w w:val="110"/>
                <w:sz w:val="24"/>
              </w:rPr>
              <w:t>CO.5 Understand</w:t>
            </w:r>
            <w:r>
              <w:rPr>
                <w:spacing w:val="37"/>
                <w:w w:val="110"/>
                <w:sz w:val="24"/>
              </w:rPr>
              <w:t xml:space="preserve"> </w:t>
            </w:r>
            <w:r>
              <w:rPr>
                <w:w w:val="110"/>
                <w:sz w:val="24"/>
              </w:rPr>
              <w:t>and</w:t>
            </w:r>
            <w:r>
              <w:rPr>
                <w:spacing w:val="36"/>
                <w:w w:val="110"/>
                <w:sz w:val="24"/>
              </w:rPr>
              <w:t xml:space="preserve"> </w:t>
            </w:r>
            <w:r>
              <w:rPr>
                <w:w w:val="110"/>
                <w:sz w:val="24"/>
              </w:rPr>
              <w:t>apply</w:t>
            </w:r>
            <w:r>
              <w:rPr>
                <w:spacing w:val="36"/>
                <w:w w:val="110"/>
                <w:sz w:val="24"/>
              </w:rPr>
              <w:t xml:space="preserve"> </w:t>
            </w:r>
            <w:r>
              <w:rPr>
                <w:w w:val="110"/>
                <w:sz w:val="24"/>
              </w:rPr>
              <w:t>the</w:t>
            </w:r>
            <w:r>
              <w:rPr>
                <w:spacing w:val="37"/>
                <w:w w:val="110"/>
                <w:sz w:val="24"/>
              </w:rPr>
              <w:t xml:space="preserve"> </w:t>
            </w:r>
            <w:r>
              <w:rPr>
                <w:w w:val="110"/>
                <w:sz w:val="24"/>
              </w:rPr>
              <w:t>concept</w:t>
            </w:r>
            <w:r>
              <w:rPr>
                <w:spacing w:val="37"/>
                <w:w w:val="110"/>
                <w:sz w:val="24"/>
              </w:rPr>
              <w:t xml:space="preserve"> </w:t>
            </w:r>
            <w:r>
              <w:rPr>
                <w:w w:val="110"/>
                <w:sz w:val="24"/>
              </w:rPr>
              <w:t>of</w:t>
            </w:r>
            <w:r>
              <w:rPr>
                <w:spacing w:val="37"/>
                <w:w w:val="110"/>
                <w:sz w:val="24"/>
              </w:rPr>
              <w:t xml:space="preserve"> </w:t>
            </w:r>
            <w:r>
              <w:rPr>
                <w:w w:val="110"/>
                <w:sz w:val="24"/>
              </w:rPr>
              <w:t>underwriting</w:t>
            </w:r>
            <w:r>
              <w:rPr>
                <w:spacing w:val="37"/>
                <w:w w:val="110"/>
                <w:sz w:val="24"/>
              </w:rPr>
              <w:t xml:space="preserve"> </w:t>
            </w:r>
            <w:r>
              <w:rPr>
                <w:w w:val="110"/>
                <w:sz w:val="24"/>
              </w:rPr>
              <w:t>of</w:t>
            </w:r>
            <w:r>
              <w:rPr>
                <w:spacing w:val="36"/>
                <w:w w:val="110"/>
                <w:sz w:val="24"/>
              </w:rPr>
              <w:t xml:space="preserve"> </w:t>
            </w:r>
            <w:r>
              <w:rPr>
                <w:w w:val="110"/>
                <w:sz w:val="24"/>
              </w:rPr>
              <w:t>shares,</w:t>
            </w:r>
            <w:r>
              <w:rPr>
                <w:spacing w:val="40"/>
                <w:w w:val="110"/>
                <w:sz w:val="24"/>
              </w:rPr>
              <w:t xml:space="preserve"> </w:t>
            </w:r>
            <w:r>
              <w:rPr>
                <w:w w:val="110"/>
                <w:sz w:val="24"/>
              </w:rPr>
              <w:t>including</w:t>
            </w:r>
            <w:r>
              <w:rPr>
                <w:spacing w:val="37"/>
                <w:w w:val="110"/>
                <w:sz w:val="24"/>
              </w:rPr>
              <w:t xml:space="preserve"> </w:t>
            </w:r>
            <w:r>
              <w:rPr>
                <w:w w:val="110"/>
                <w:sz w:val="24"/>
              </w:rPr>
              <w:t>the</w:t>
            </w:r>
            <w:r>
              <w:rPr>
                <w:spacing w:val="36"/>
                <w:w w:val="110"/>
                <w:sz w:val="24"/>
              </w:rPr>
              <w:t xml:space="preserve"> </w:t>
            </w:r>
            <w:r>
              <w:rPr>
                <w:w w:val="110"/>
                <w:sz w:val="24"/>
              </w:rPr>
              <w:t>calculation of liability of underwriters.</w:t>
            </w:r>
          </w:p>
        </w:tc>
      </w:tr>
      <w:tr w14:paraId="402FE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142" w:type="dxa"/>
            <w:gridSpan w:val="3"/>
          </w:tcPr>
          <w:p w14:paraId="23C1289A">
            <w:pPr>
              <w:pStyle w:val="12"/>
              <w:spacing w:before="1"/>
              <w:ind w:left="6"/>
              <w:jc w:val="center"/>
              <w:rPr>
                <w:b/>
                <w:sz w:val="24"/>
              </w:rPr>
            </w:pPr>
            <w:r>
              <w:rPr>
                <w:b/>
                <w:spacing w:val="-2"/>
                <w:w w:val="115"/>
                <w:sz w:val="24"/>
              </w:rPr>
              <w:t>SYLLABUS</w:t>
            </w:r>
          </w:p>
        </w:tc>
      </w:tr>
      <w:tr w14:paraId="5DC24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242" w:type="dxa"/>
            <w:gridSpan w:val="2"/>
            <w:tcBorders>
              <w:right w:val="nil"/>
            </w:tcBorders>
          </w:tcPr>
          <w:p w14:paraId="714EBE96">
            <w:pPr>
              <w:pStyle w:val="12"/>
              <w:spacing w:before="6"/>
              <w:ind w:left="110"/>
              <w:rPr>
                <w:b/>
                <w:sz w:val="24"/>
              </w:rPr>
            </w:pPr>
            <w:r>
              <w:rPr>
                <w:b/>
                <w:w w:val="115"/>
                <w:sz w:val="24"/>
              </w:rPr>
              <w:t>MODULE</w:t>
            </w:r>
            <w:r>
              <w:rPr>
                <w:b/>
                <w:spacing w:val="15"/>
                <w:w w:val="115"/>
                <w:sz w:val="24"/>
              </w:rPr>
              <w:t xml:space="preserve"> </w:t>
            </w:r>
            <w:r>
              <w:rPr>
                <w:b/>
                <w:w w:val="115"/>
                <w:sz w:val="24"/>
              </w:rPr>
              <w:t>1:</w:t>
            </w:r>
            <w:r>
              <w:rPr>
                <w:b/>
                <w:spacing w:val="12"/>
                <w:w w:val="115"/>
                <w:sz w:val="24"/>
              </w:rPr>
              <w:t xml:space="preserve"> </w:t>
            </w:r>
            <w:r>
              <w:rPr>
                <w:b/>
                <w:w w:val="115"/>
                <w:sz w:val="24"/>
              </w:rPr>
              <w:t>ISSUE</w:t>
            </w:r>
            <w:r>
              <w:rPr>
                <w:b/>
                <w:spacing w:val="20"/>
                <w:w w:val="115"/>
                <w:sz w:val="24"/>
              </w:rPr>
              <w:t xml:space="preserve"> </w:t>
            </w:r>
            <w:r>
              <w:rPr>
                <w:b/>
                <w:w w:val="115"/>
                <w:sz w:val="24"/>
              </w:rPr>
              <w:t>OF</w:t>
            </w:r>
            <w:r>
              <w:rPr>
                <w:b/>
                <w:spacing w:val="12"/>
                <w:w w:val="115"/>
                <w:sz w:val="24"/>
              </w:rPr>
              <w:t xml:space="preserve"> </w:t>
            </w:r>
            <w:r>
              <w:rPr>
                <w:b/>
                <w:w w:val="115"/>
                <w:sz w:val="24"/>
              </w:rPr>
              <w:t>SHARES</w:t>
            </w:r>
            <w:r>
              <w:rPr>
                <w:b/>
                <w:spacing w:val="14"/>
                <w:w w:val="115"/>
                <w:sz w:val="24"/>
              </w:rPr>
              <w:t xml:space="preserve"> </w:t>
            </w:r>
            <w:r>
              <w:rPr>
                <w:b/>
                <w:w w:val="115"/>
                <w:sz w:val="24"/>
              </w:rPr>
              <w:t>AND</w:t>
            </w:r>
            <w:r>
              <w:rPr>
                <w:b/>
                <w:spacing w:val="15"/>
                <w:w w:val="115"/>
                <w:sz w:val="24"/>
              </w:rPr>
              <w:t xml:space="preserve"> </w:t>
            </w:r>
            <w:r>
              <w:rPr>
                <w:b/>
                <w:w w:val="115"/>
                <w:sz w:val="24"/>
              </w:rPr>
              <w:t>BUY</w:t>
            </w:r>
            <w:r>
              <w:rPr>
                <w:b/>
                <w:spacing w:val="15"/>
                <w:w w:val="115"/>
                <w:sz w:val="24"/>
              </w:rPr>
              <w:t xml:space="preserve"> </w:t>
            </w:r>
            <w:r>
              <w:rPr>
                <w:b/>
                <w:spacing w:val="-4"/>
                <w:w w:val="115"/>
                <w:sz w:val="24"/>
              </w:rPr>
              <w:t>BACK</w:t>
            </w:r>
          </w:p>
        </w:tc>
        <w:tc>
          <w:tcPr>
            <w:tcW w:w="3900" w:type="dxa"/>
            <w:tcBorders>
              <w:left w:val="nil"/>
            </w:tcBorders>
          </w:tcPr>
          <w:p w14:paraId="712F360F">
            <w:pPr>
              <w:pStyle w:val="12"/>
              <w:spacing w:before="6"/>
              <w:ind w:left="2241"/>
              <w:rPr>
                <w:b/>
                <w:sz w:val="24"/>
              </w:rPr>
            </w:pPr>
            <w:r>
              <w:rPr>
                <w:b/>
                <w:w w:val="110"/>
                <w:sz w:val="24"/>
              </w:rPr>
              <w:t>12</w:t>
            </w:r>
            <w:r>
              <w:rPr>
                <w:b/>
                <w:spacing w:val="18"/>
                <w:w w:val="110"/>
                <w:sz w:val="24"/>
              </w:rPr>
              <w:t xml:space="preserve"> </w:t>
            </w:r>
            <w:r>
              <w:rPr>
                <w:b/>
                <w:spacing w:val="-5"/>
                <w:w w:val="110"/>
                <w:sz w:val="24"/>
              </w:rPr>
              <w:t>Hrs</w:t>
            </w:r>
          </w:p>
        </w:tc>
      </w:tr>
      <w:tr w14:paraId="2694F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11142" w:type="dxa"/>
            <w:gridSpan w:val="3"/>
          </w:tcPr>
          <w:p w14:paraId="6638FCEE">
            <w:pPr>
              <w:pStyle w:val="12"/>
              <w:ind w:left="110" w:right="95"/>
              <w:jc w:val="both"/>
              <w:rPr>
                <w:sz w:val="24"/>
              </w:rPr>
            </w:pPr>
            <w:r>
              <w:rPr>
                <w:b/>
                <w:w w:val="115"/>
                <w:sz w:val="24"/>
              </w:rPr>
              <w:t xml:space="preserve">Issue of Shares </w:t>
            </w:r>
            <w:r>
              <w:rPr>
                <w:w w:val="115"/>
                <w:sz w:val="24"/>
              </w:rPr>
              <w:t>–Initial Subscription, Right Issue, Private Placement, IPO, FPO, Book Building, Prospectus, Red herring Prospectus, Issue of Bonus Shares, Reasons for issuing bonus shares. Legal Framework, Relevant provisions of the Companies Act, 2013. (Students are advised to go through some</w:t>
            </w:r>
            <w:r>
              <w:rPr>
                <w:spacing w:val="-2"/>
                <w:w w:val="115"/>
                <w:sz w:val="24"/>
              </w:rPr>
              <w:t xml:space="preserve"> </w:t>
            </w:r>
            <w:r>
              <w:rPr>
                <w:w w:val="115"/>
                <w:sz w:val="24"/>
              </w:rPr>
              <w:t>of</w:t>
            </w:r>
            <w:r>
              <w:rPr>
                <w:spacing w:val="-1"/>
                <w:w w:val="115"/>
                <w:sz w:val="24"/>
              </w:rPr>
              <w:t xml:space="preserve"> </w:t>
            </w:r>
            <w:r>
              <w:rPr>
                <w:w w:val="115"/>
                <w:sz w:val="24"/>
              </w:rPr>
              <w:t>the</w:t>
            </w:r>
            <w:r>
              <w:rPr>
                <w:spacing w:val="-2"/>
                <w:w w:val="115"/>
                <w:sz w:val="24"/>
              </w:rPr>
              <w:t xml:space="preserve"> </w:t>
            </w:r>
            <w:r>
              <w:rPr>
                <w:w w:val="115"/>
                <w:sz w:val="24"/>
              </w:rPr>
              <w:t>IPO</w:t>
            </w:r>
            <w:r>
              <w:rPr>
                <w:spacing w:val="-3"/>
                <w:w w:val="115"/>
                <w:sz w:val="24"/>
              </w:rPr>
              <w:t xml:space="preserve"> </w:t>
            </w:r>
            <w:r>
              <w:rPr>
                <w:w w:val="115"/>
                <w:sz w:val="24"/>
              </w:rPr>
              <w:t>documents which is</w:t>
            </w:r>
            <w:r>
              <w:rPr>
                <w:spacing w:val="-1"/>
                <w:w w:val="115"/>
                <w:sz w:val="24"/>
              </w:rPr>
              <w:t xml:space="preserve"> </w:t>
            </w:r>
            <w:r>
              <w:rPr>
                <w:w w:val="115"/>
                <w:sz w:val="24"/>
              </w:rPr>
              <w:t>available</w:t>
            </w:r>
            <w:r>
              <w:rPr>
                <w:spacing w:val="-2"/>
                <w:w w:val="115"/>
                <w:sz w:val="24"/>
              </w:rPr>
              <w:t xml:space="preserve"> </w:t>
            </w:r>
            <w:r>
              <w:rPr>
                <w:w w:val="115"/>
                <w:sz w:val="24"/>
              </w:rPr>
              <w:t>in the</w:t>
            </w:r>
            <w:r>
              <w:rPr>
                <w:spacing w:val="-2"/>
                <w:w w:val="115"/>
                <w:sz w:val="24"/>
              </w:rPr>
              <w:t xml:space="preserve"> </w:t>
            </w:r>
            <w:r>
              <w:rPr>
                <w:w w:val="115"/>
                <w:sz w:val="24"/>
              </w:rPr>
              <w:t>public</w:t>
            </w:r>
            <w:r>
              <w:rPr>
                <w:spacing w:val="-2"/>
                <w:w w:val="115"/>
                <w:sz w:val="24"/>
              </w:rPr>
              <w:t xml:space="preserve"> </w:t>
            </w:r>
            <w:r>
              <w:rPr>
                <w:w w:val="115"/>
                <w:sz w:val="24"/>
              </w:rPr>
              <w:t>domain.)</w:t>
            </w:r>
            <w:r>
              <w:rPr>
                <w:spacing w:val="38"/>
                <w:w w:val="115"/>
                <w:sz w:val="24"/>
              </w:rPr>
              <w:t xml:space="preserve"> </w:t>
            </w:r>
            <w:r>
              <w:rPr>
                <w:b/>
                <w:w w:val="115"/>
                <w:sz w:val="24"/>
              </w:rPr>
              <w:t>Buyback</w:t>
            </w:r>
            <w:r>
              <w:rPr>
                <w:b/>
                <w:spacing w:val="27"/>
                <w:w w:val="115"/>
                <w:sz w:val="24"/>
              </w:rPr>
              <w:t xml:space="preserve"> </w:t>
            </w:r>
            <w:r>
              <w:rPr>
                <w:b/>
                <w:w w:val="115"/>
                <w:sz w:val="24"/>
              </w:rPr>
              <w:t>of</w:t>
            </w:r>
            <w:r>
              <w:rPr>
                <w:b/>
                <w:spacing w:val="28"/>
                <w:w w:val="115"/>
                <w:sz w:val="24"/>
              </w:rPr>
              <w:t xml:space="preserve"> </w:t>
            </w:r>
            <w:r>
              <w:rPr>
                <w:b/>
                <w:w w:val="115"/>
                <w:sz w:val="24"/>
              </w:rPr>
              <w:t xml:space="preserve">shares </w:t>
            </w:r>
            <w:r>
              <w:rPr>
                <w:w w:val="115"/>
                <w:sz w:val="24"/>
              </w:rPr>
              <w:t>– Meaning, Objectives &amp; Legal framework for buyback under</w:t>
            </w:r>
          </w:p>
          <w:p w14:paraId="6B41A044">
            <w:pPr>
              <w:pStyle w:val="12"/>
              <w:spacing w:line="274" w:lineRule="exact"/>
              <w:ind w:left="110"/>
              <w:jc w:val="both"/>
              <w:rPr>
                <w:sz w:val="24"/>
              </w:rPr>
            </w:pPr>
            <w:r>
              <w:rPr>
                <w:w w:val="115"/>
                <w:sz w:val="24"/>
              </w:rPr>
              <w:t>the</w:t>
            </w:r>
            <w:r>
              <w:rPr>
                <w:spacing w:val="-11"/>
                <w:w w:val="115"/>
                <w:sz w:val="24"/>
              </w:rPr>
              <w:t xml:space="preserve"> </w:t>
            </w:r>
            <w:r>
              <w:rPr>
                <w:w w:val="115"/>
                <w:sz w:val="24"/>
              </w:rPr>
              <w:t>Companies</w:t>
            </w:r>
            <w:r>
              <w:rPr>
                <w:spacing w:val="-3"/>
                <w:w w:val="115"/>
                <w:sz w:val="24"/>
              </w:rPr>
              <w:t xml:space="preserve"> </w:t>
            </w:r>
            <w:r>
              <w:rPr>
                <w:w w:val="115"/>
                <w:sz w:val="24"/>
              </w:rPr>
              <w:t>Act, 2013</w:t>
            </w:r>
            <w:r>
              <w:rPr>
                <w:spacing w:val="-6"/>
                <w:w w:val="115"/>
                <w:sz w:val="24"/>
              </w:rPr>
              <w:t xml:space="preserve"> </w:t>
            </w:r>
            <w:r>
              <w:rPr>
                <w:w w:val="115"/>
                <w:sz w:val="24"/>
              </w:rPr>
              <w:t>(concept</w:t>
            </w:r>
            <w:r>
              <w:rPr>
                <w:spacing w:val="-1"/>
                <w:w w:val="115"/>
                <w:sz w:val="24"/>
              </w:rPr>
              <w:t xml:space="preserve"> </w:t>
            </w:r>
            <w:r>
              <w:rPr>
                <w:spacing w:val="-4"/>
                <w:w w:val="115"/>
                <w:sz w:val="24"/>
              </w:rPr>
              <w:t>only)</w:t>
            </w:r>
          </w:p>
        </w:tc>
      </w:tr>
      <w:tr w14:paraId="1DA32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42" w:type="dxa"/>
            <w:gridSpan w:val="2"/>
            <w:tcBorders>
              <w:right w:val="nil"/>
            </w:tcBorders>
          </w:tcPr>
          <w:p w14:paraId="43795A78">
            <w:pPr>
              <w:pStyle w:val="12"/>
              <w:spacing w:before="1"/>
              <w:ind w:left="110"/>
              <w:rPr>
                <w:b/>
                <w:sz w:val="24"/>
              </w:rPr>
            </w:pPr>
            <w:r>
              <w:rPr>
                <w:b/>
                <w:w w:val="115"/>
                <w:sz w:val="24"/>
              </w:rPr>
              <w:t>MODULE</w:t>
            </w:r>
            <w:r>
              <w:rPr>
                <w:b/>
                <w:spacing w:val="-8"/>
                <w:w w:val="115"/>
                <w:sz w:val="24"/>
              </w:rPr>
              <w:t xml:space="preserve"> </w:t>
            </w:r>
            <w:r>
              <w:rPr>
                <w:b/>
                <w:w w:val="115"/>
                <w:sz w:val="24"/>
              </w:rPr>
              <w:t>2:</w:t>
            </w:r>
            <w:r>
              <w:rPr>
                <w:b/>
                <w:spacing w:val="-8"/>
                <w:w w:val="115"/>
                <w:sz w:val="24"/>
              </w:rPr>
              <w:t xml:space="preserve"> </w:t>
            </w:r>
            <w:r>
              <w:rPr>
                <w:b/>
                <w:w w:val="115"/>
                <w:sz w:val="24"/>
              </w:rPr>
              <w:t>UNDERWRITING</w:t>
            </w:r>
            <w:r>
              <w:rPr>
                <w:b/>
                <w:spacing w:val="-3"/>
                <w:w w:val="115"/>
                <w:sz w:val="24"/>
              </w:rPr>
              <w:t xml:space="preserve"> </w:t>
            </w:r>
            <w:r>
              <w:rPr>
                <w:b/>
                <w:w w:val="115"/>
                <w:sz w:val="24"/>
              </w:rPr>
              <w:t>OF</w:t>
            </w:r>
            <w:r>
              <w:rPr>
                <w:b/>
                <w:spacing w:val="-8"/>
                <w:w w:val="115"/>
                <w:sz w:val="24"/>
              </w:rPr>
              <w:t xml:space="preserve"> </w:t>
            </w:r>
            <w:r>
              <w:rPr>
                <w:b/>
                <w:spacing w:val="-2"/>
                <w:w w:val="115"/>
                <w:sz w:val="24"/>
              </w:rPr>
              <w:t>SHARES</w:t>
            </w:r>
          </w:p>
        </w:tc>
        <w:tc>
          <w:tcPr>
            <w:tcW w:w="3900" w:type="dxa"/>
            <w:tcBorders>
              <w:left w:val="nil"/>
            </w:tcBorders>
          </w:tcPr>
          <w:p w14:paraId="207F91AB">
            <w:pPr>
              <w:pStyle w:val="12"/>
              <w:spacing w:before="1"/>
              <w:ind w:left="2155"/>
              <w:rPr>
                <w:b/>
                <w:sz w:val="24"/>
              </w:rPr>
            </w:pPr>
            <w:r>
              <w:rPr>
                <w:b/>
                <w:w w:val="110"/>
                <w:sz w:val="24"/>
              </w:rPr>
              <w:t>12</w:t>
            </w:r>
            <w:r>
              <w:rPr>
                <w:b/>
                <w:spacing w:val="18"/>
                <w:w w:val="110"/>
                <w:sz w:val="24"/>
              </w:rPr>
              <w:t xml:space="preserve"> </w:t>
            </w:r>
            <w:r>
              <w:rPr>
                <w:b/>
                <w:spacing w:val="-5"/>
                <w:w w:val="110"/>
                <w:sz w:val="24"/>
              </w:rPr>
              <w:t>Hrs</w:t>
            </w:r>
          </w:p>
        </w:tc>
      </w:tr>
      <w:tr w14:paraId="59A2C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7" w:hRule="atLeast"/>
        </w:trPr>
        <w:tc>
          <w:tcPr>
            <w:tcW w:w="11142" w:type="dxa"/>
            <w:gridSpan w:val="3"/>
          </w:tcPr>
          <w:p w14:paraId="64B877B6">
            <w:pPr>
              <w:pStyle w:val="12"/>
              <w:spacing w:line="276" w:lineRule="auto"/>
              <w:ind w:left="110" w:right="98"/>
              <w:jc w:val="both"/>
              <w:rPr>
                <w:sz w:val="24"/>
              </w:rPr>
            </w:pPr>
            <w:r>
              <w:rPr>
                <w:w w:val="110"/>
                <w:sz w:val="24"/>
              </w:rPr>
              <w:t>Introduction - Meaning and Definition of Underwriting - Importance of Underwriting in Raising Capital</w:t>
            </w:r>
            <w:r>
              <w:rPr>
                <w:spacing w:val="40"/>
                <w:w w:val="110"/>
                <w:sz w:val="24"/>
              </w:rPr>
              <w:t xml:space="preserve"> </w:t>
            </w:r>
            <w:r>
              <w:rPr>
                <w:w w:val="110"/>
                <w:sz w:val="24"/>
              </w:rPr>
              <w:t>-</w:t>
            </w:r>
            <w:r>
              <w:rPr>
                <w:spacing w:val="40"/>
                <w:w w:val="110"/>
                <w:sz w:val="24"/>
              </w:rPr>
              <w:t xml:space="preserve"> </w:t>
            </w:r>
            <w:r>
              <w:rPr>
                <w:w w:val="110"/>
                <w:sz w:val="24"/>
              </w:rPr>
              <w:t>Types</w:t>
            </w:r>
            <w:r>
              <w:rPr>
                <w:spacing w:val="40"/>
                <w:w w:val="110"/>
                <w:sz w:val="24"/>
              </w:rPr>
              <w:t xml:space="preserve"> </w:t>
            </w:r>
            <w:r>
              <w:rPr>
                <w:w w:val="110"/>
                <w:sz w:val="24"/>
              </w:rPr>
              <w:t>of</w:t>
            </w:r>
            <w:r>
              <w:rPr>
                <w:spacing w:val="40"/>
                <w:w w:val="110"/>
                <w:sz w:val="24"/>
              </w:rPr>
              <w:t xml:space="preserve"> </w:t>
            </w:r>
            <w:r>
              <w:rPr>
                <w:w w:val="110"/>
                <w:sz w:val="24"/>
              </w:rPr>
              <w:t>Underwriting:</w:t>
            </w:r>
            <w:r>
              <w:rPr>
                <w:spacing w:val="40"/>
                <w:w w:val="110"/>
                <w:sz w:val="24"/>
              </w:rPr>
              <w:t xml:space="preserve"> </w:t>
            </w:r>
            <w:r>
              <w:rPr>
                <w:w w:val="110"/>
                <w:sz w:val="24"/>
              </w:rPr>
              <w:t>Firm</w:t>
            </w:r>
            <w:r>
              <w:rPr>
                <w:spacing w:val="40"/>
                <w:w w:val="110"/>
                <w:sz w:val="24"/>
              </w:rPr>
              <w:t xml:space="preserve"> </w:t>
            </w:r>
            <w:r>
              <w:rPr>
                <w:w w:val="110"/>
                <w:sz w:val="24"/>
              </w:rPr>
              <w:t>Underwriting,</w:t>
            </w:r>
            <w:r>
              <w:rPr>
                <w:spacing w:val="40"/>
                <w:w w:val="110"/>
                <w:sz w:val="24"/>
              </w:rPr>
              <w:t xml:space="preserve"> </w:t>
            </w:r>
            <w:r>
              <w:rPr>
                <w:w w:val="110"/>
                <w:sz w:val="24"/>
              </w:rPr>
              <w:t>Conditional</w:t>
            </w:r>
            <w:r>
              <w:rPr>
                <w:spacing w:val="40"/>
                <w:w w:val="110"/>
                <w:sz w:val="24"/>
              </w:rPr>
              <w:t xml:space="preserve"> </w:t>
            </w:r>
            <w:r>
              <w:rPr>
                <w:w w:val="110"/>
                <w:sz w:val="24"/>
              </w:rPr>
              <w:t>Underwriting,</w:t>
            </w:r>
            <w:r>
              <w:rPr>
                <w:spacing w:val="40"/>
                <w:w w:val="110"/>
                <w:sz w:val="24"/>
              </w:rPr>
              <w:t xml:space="preserve"> </w:t>
            </w:r>
            <w:r>
              <w:rPr>
                <w:w w:val="110"/>
                <w:sz w:val="24"/>
              </w:rPr>
              <w:t>and Sub-Underwriting</w:t>
            </w:r>
            <w:r>
              <w:rPr>
                <w:spacing w:val="40"/>
                <w:w w:val="110"/>
                <w:sz w:val="24"/>
              </w:rPr>
              <w:t xml:space="preserve"> </w:t>
            </w:r>
            <w:r>
              <w:rPr>
                <w:w w:val="110"/>
                <w:sz w:val="24"/>
              </w:rPr>
              <w:t>-</w:t>
            </w:r>
            <w:r>
              <w:rPr>
                <w:spacing w:val="40"/>
                <w:w w:val="110"/>
                <w:sz w:val="24"/>
              </w:rPr>
              <w:t xml:space="preserve"> </w:t>
            </w:r>
            <w:r>
              <w:rPr>
                <w:w w:val="110"/>
                <w:sz w:val="24"/>
              </w:rPr>
              <w:t>Calculation</w:t>
            </w:r>
            <w:r>
              <w:rPr>
                <w:spacing w:val="40"/>
                <w:w w:val="110"/>
                <w:sz w:val="24"/>
              </w:rPr>
              <w:t xml:space="preserve"> </w:t>
            </w:r>
            <w:r>
              <w:rPr>
                <w:w w:val="110"/>
                <w:sz w:val="24"/>
              </w:rPr>
              <w:t>of</w:t>
            </w:r>
            <w:r>
              <w:rPr>
                <w:spacing w:val="40"/>
                <w:w w:val="110"/>
                <w:sz w:val="24"/>
              </w:rPr>
              <w:t xml:space="preserve"> </w:t>
            </w:r>
            <w:r>
              <w:rPr>
                <w:w w:val="110"/>
                <w:sz w:val="24"/>
              </w:rPr>
              <w:t>Liabilities</w:t>
            </w:r>
            <w:r>
              <w:rPr>
                <w:spacing w:val="40"/>
                <w:w w:val="110"/>
                <w:sz w:val="24"/>
              </w:rPr>
              <w:t xml:space="preserve"> </w:t>
            </w:r>
            <w:r>
              <w:rPr>
                <w:w w:val="110"/>
                <w:sz w:val="24"/>
              </w:rPr>
              <w:t>and</w:t>
            </w:r>
            <w:r>
              <w:rPr>
                <w:spacing w:val="40"/>
                <w:w w:val="110"/>
                <w:sz w:val="24"/>
              </w:rPr>
              <w:t xml:space="preserve"> </w:t>
            </w:r>
            <w:r>
              <w:rPr>
                <w:w w:val="110"/>
                <w:sz w:val="24"/>
              </w:rPr>
              <w:t>Commission:</w:t>
            </w:r>
            <w:r>
              <w:rPr>
                <w:spacing w:val="40"/>
                <w:w w:val="110"/>
                <w:sz w:val="24"/>
              </w:rPr>
              <w:t xml:space="preserve"> </w:t>
            </w:r>
            <w:r>
              <w:rPr>
                <w:w w:val="110"/>
                <w:sz w:val="24"/>
              </w:rPr>
              <w:t>Gross</w:t>
            </w:r>
            <w:r>
              <w:rPr>
                <w:spacing w:val="40"/>
                <w:w w:val="110"/>
                <w:sz w:val="24"/>
              </w:rPr>
              <w:t xml:space="preserve"> </w:t>
            </w:r>
            <w:r>
              <w:rPr>
                <w:w w:val="110"/>
                <w:sz w:val="24"/>
              </w:rPr>
              <w:t>Liability</w:t>
            </w:r>
            <w:r>
              <w:rPr>
                <w:spacing w:val="40"/>
                <w:w w:val="110"/>
                <w:sz w:val="24"/>
              </w:rPr>
              <w:t xml:space="preserve"> </w:t>
            </w:r>
            <w:r>
              <w:rPr>
                <w:w w:val="110"/>
                <w:sz w:val="24"/>
              </w:rPr>
              <w:t>and</w:t>
            </w:r>
            <w:r>
              <w:rPr>
                <w:spacing w:val="40"/>
                <w:w w:val="110"/>
                <w:sz w:val="24"/>
              </w:rPr>
              <w:t xml:space="preserve"> </w:t>
            </w:r>
            <w:r>
              <w:rPr>
                <w:w w:val="110"/>
                <w:sz w:val="24"/>
              </w:rPr>
              <w:t>Net Liability, Marked</w:t>
            </w:r>
            <w:r>
              <w:rPr>
                <w:spacing w:val="40"/>
                <w:w w:val="110"/>
                <w:sz w:val="24"/>
              </w:rPr>
              <w:t xml:space="preserve"> </w:t>
            </w:r>
            <w:r>
              <w:rPr>
                <w:w w:val="110"/>
                <w:sz w:val="24"/>
              </w:rPr>
              <w:t>Applications</w:t>
            </w:r>
            <w:r>
              <w:rPr>
                <w:spacing w:val="40"/>
                <w:w w:val="110"/>
                <w:sz w:val="24"/>
              </w:rPr>
              <w:t xml:space="preserve"> </w:t>
            </w:r>
            <w:r>
              <w:rPr>
                <w:w w:val="110"/>
                <w:sz w:val="24"/>
              </w:rPr>
              <w:t>and</w:t>
            </w:r>
            <w:r>
              <w:rPr>
                <w:spacing w:val="40"/>
                <w:w w:val="110"/>
                <w:sz w:val="24"/>
              </w:rPr>
              <w:t xml:space="preserve"> </w:t>
            </w:r>
            <w:r>
              <w:rPr>
                <w:w w:val="110"/>
                <w:sz w:val="24"/>
              </w:rPr>
              <w:t>Unmarked</w:t>
            </w:r>
            <w:r>
              <w:rPr>
                <w:spacing w:val="40"/>
                <w:w w:val="110"/>
                <w:sz w:val="24"/>
              </w:rPr>
              <w:t xml:space="preserve"> </w:t>
            </w:r>
            <w:r>
              <w:rPr>
                <w:w w:val="110"/>
                <w:sz w:val="24"/>
              </w:rPr>
              <w:t>Applications,</w:t>
            </w:r>
            <w:r>
              <w:rPr>
                <w:spacing w:val="40"/>
                <w:w w:val="110"/>
                <w:sz w:val="24"/>
              </w:rPr>
              <w:t xml:space="preserve"> </w:t>
            </w:r>
            <w:r>
              <w:rPr>
                <w:w w:val="110"/>
                <w:sz w:val="24"/>
              </w:rPr>
              <w:t>Proportionate</w:t>
            </w:r>
            <w:r>
              <w:rPr>
                <w:spacing w:val="40"/>
                <w:w w:val="110"/>
                <w:sz w:val="24"/>
              </w:rPr>
              <w:t xml:space="preserve"> </w:t>
            </w:r>
            <w:r>
              <w:rPr>
                <w:w w:val="110"/>
                <w:sz w:val="24"/>
              </w:rPr>
              <w:t>Liability</w:t>
            </w:r>
            <w:r>
              <w:rPr>
                <w:spacing w:val="40"/>
                <w:w w:val="110"/>
                <w:sz w:val="24"/>
              </w:rPr>
              <w:t xml:space="preserve"> </w:t>
            </w:r>
            <w:r>
              <w:rPr>
                <w:w w:val="110"/>
                <w:sz w:val="24"/>
              </w:rPr>
              <w:t>in Syndicated Underwriting - Accounting for Underwriting: Treatment of Underwriting</w:t>
            </w:r>
            <w:r>
              <w:rPr>
                <w:spacing w:val="40"/>
                <w:w w:val="110"/>
                <w:sz w:val="24"/>
              </w:rPr>
              <w:t xml:space="preserve"> </w:t>
            </w:r>
            <w:r>
              <w:rPr>
                <w:w w:val="110"/>
                <w:sz w:val="24"/>
              </w:rPr>
              <w:t>Commission in the Company’s Books. Preparation of Statement of Underwriters Liability. Illustrations.</w:t>
            </w:r>
          </w:p>
        </w:tc>
      </w:tr>
      <w:tr w14:paraId="72408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42" w:type="dxa"/>
            <w:gridSpan w:val="2"/>
            <w:tcBorders>
              <w:right w:val="nil"/>
            </w:tcBorders>
          </w:tcPr>
          <w:p w14:paraId="6E7C90AE">
            <w:pPr>
              <w:pStyle w:val="12"/>
              <w:spacing w:before="1"/>
              <w:ind w:left="110"/>
              <w:rPr>
                <w:b/>
                <w:sz w:val="24"/>
              </w:rPr>
            </w:pPr>
            <w:r>
              <w:rPr>
                <w:b/>
                <w:w w:val="115"/>
                <w:sz w:val="24"/>
              </w:rPr>
              <w:t>MODULE</w:t>
            </w:r>
            <w:r>
              <w:rPr>
                <w:b/>
                <w:spacing w:val="-4"/>
                <w:w w:val="115"/>
                <w:sz w:val="24"/>
              </w:rPr>
              <w:t xml:space="preserve"> </w:t>
            </w:r>
            <w:r>
              <w:rPr>
                <w:b/>
                <w:w w:val="115"/>
                <w:sz w:val="24"/>
              </w:rPr>
              <w:t>3: VALUATION</w:t>
            </w:r>
            <w:r>
              <w:rPr>
                <w:b/>
                <w:spacing w:val="-4"/>
                <w:w w:val="115"/>
                <w:sz w:val="24"/>
              </w:rPr>
              <w:t xml:space="preserve"> </w:t>
            </w:r>
            <w:r>
              <w:rPr>
                <w:b/>
                <w:w w:val="115"/>
                <w:sz w:val="24"/>
              </w:rPr>
              <w:t>OF</w:t>
            </w:r>
            <w:r>
              <w:rPr>
                <w:b/>
                <w:spacing w:val="-2"/>
                <w:w w:val="115"/>
                <w:sz w:val="24"/>
              </w:rPr>
              <w:t xml:space="preserve"> SHARES</w:t>
            </w:r>
          </w:p>
        </w:tc>
        <w:tc>
          <w:tcPr>
            <w:tcW w:w="3900" w:type="dxa"/>
            <w:tcBorders>
              <w:left w:val="nil"/>
            </w:tcBorders>
          </w:tcPr>
          <w:p w14:paraId="333FF2D4">
            <w:pPr>
              <w:pStyle w:val="12"/>
              <w:spacing w:before="1"/>
              <w:ind w:left="2169"/>
              <w:rPr>
                <w:b/>
                <w:sz w:val="24"/>
              </w:rPr>
            </w:pPr>
            <w:r>
              <w:rPr>
                <w:b/>
                <w:w w:val="110"/>
                <w:sz w:val="24"/>
              </w:rPr>
              <w:t>10</w:t>
            </w:r>
            <w:r>
              <w:rPr>
                <w:b/>
                <w:spacing w:val="18"/>
                <w:w w:val="110"/>
                <w:sz w:val="24"/>
              </w:rPr>
              <w:t xml:space="preserve"> </w:t>
            </w:r>
            <w:r>
              <w:rPr>
                <w:b/>
                <w:spacing w:val="-5"/>
                <w:w w:val="110"/>
                <w:sz w:val="24"/>
              </w:rPr>
              <w:t>Hrs</w:t>
            </w:r>
          </w:p>
        </w:tc>
      </w:tr>
    </w:tbl>
    <w:p w14:paraId="3C6DAFFF">
      <w:pPr>
        <w:pStyle w:val="12"/>
        <w:spacing w:after="0"/>
        <w:rPr>
          <w:b/>
          <w:sz w:val="24"/>
        </w:rPr>
        <w:sectPr>
          <w:footerReference r:id="rId6" w:type="default"/>
          <w:pgSz w:w="11920" w:h="16850"/>
          <w:pgMar w:top="1560" w:right="0" w:bottom="280" w:left="283" w:header="0" w:footer="0" w:gutter="0"/>
          <w:cols w:space="720" w:num="1"/>
        </w:sectPr>
      </w:pPr>
    </w:p>
    <w:p w14:paraId="394B600B">
      <w:pPr>
        <w:pStyle w:val="5"/>
      </w:pPr>
      <w:r>
        <w:t>B.Com</w:t>
      </w:r>
      <w:r>
        <w:rPr>
          <w:spacing w:val="3"/>
        </w:rPr>
        <w:t xml:space="preserve"> </w:t>
      </w:r>
      <w:r>
        <w:rPr>
          <w:spacing w:val="-2"/>
        </w:rPr>
        <w:t>(Regular)</w:t>
      </w:r>
    </w:p>
    <w:p w14:paraId="38EE91A3">
      <w:pPr>
        <w:pStyle w:val="8"/>
        <w:spacing w:before="4"/>
        <w:rPr>
          <w:b/>
          <w:sz w:val="13"/>
        </w:rPr>
      </w:pPr>
    </w:p>
    <w:tbl>
      <w:tblPr>
        <w:tblStyle w:val="7"/>
        <w:tblW w:w="0" w:type="auto"/>
        <w:tblInd w:w="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46"/>
      </w:tblGrid>
      <w:tr w14:paraId="3EAB5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6" w:hRule="atLeast"/>
        </w:trPr>
        <w:tc>
          <w:tcPr>
            <w:tcW w:w="11146" w:type="dxa"/>
          </w:tcPr>
          <w:p w14:paraId="76B15537">
            <w:pPr>
              <w:pStyle w:val="12"/>
              <w:spacing w:before="11" w:line="276" w:lineRule="auto"/>
              <w:ind w:right="93"/>
              <w:jc w:val="both"/>
              <w:rPr>
                <w:rFonts w:hint="default" w:ascii="Times New Roman" w:hAnsi="Times New Roman" w:cs="Times New Roman"/>
                <w:sz w:val="24"/>
              </w:rPr>
            </w:pPr>
            <w:r>
              <w:rPr>
                <w:rFonts w:hint="default" w:ascii="Times New Roman" w:hAnsi="Times New Roman" w:cs="Times New Roman"/>
                <w:w w:val="110"/>
                <w:sz w:val="24"/>
              </w:rPr>
              <w:t>Introduction – Meaning and need for valuation of shares - Factors affecting value of shares - Methods of share valuation – Illustration on Intrinsic Value Method, Yield Method, Earning Capacity</w:t>
            </w:r>
            <w:r>
              <w:rPr>
                <w:rFonts w:hint="default" w:ascii="Times New Roman" w:hAnsi="Times New Roman" w:cs="Times New Roman"/>
                <w:spacing w:val="80"/>
                <w:w w:val="110"/>
                <w:sz w:val="24"/>
              </w:rPr>
              <w:t xml:space="preserve"> </w:t>
            </w:r>
            <w:r>
              <w:rPr>
                <w:rFonts w:hint="default" w:ascii="Times New Roman" w:hAnsi="Times New Roman" w:cs="Times New Roman"/>
                <w:w w:val="110"/>
                <w:sz w:val="24"/>
              </w:rPr>
              <w:t>Method and</w:t>
            </w:r>
            <w:r>
              <w:rPr>
                <w:rFonts w:hint="default" w:ascii="Times New Roman" w:hAnsi="Times New Roman" w:cs="Times New Roman"/>
                <w:spacing w:val="37"/>
                <w:w w:val="110"/>
                <w:sz w:val="24"/>
              </w:rPr>
              <w:t xml:space="preserve">  </w:t>
            </w:r>
            <w:r>
              <w:rPr>
                <w:rFonts w:hint="default" w:ascii="Times New Roman" w:hAnsi="Times New Roman" w:cs="Times New Roman"/>
                <w:w w:val="110"/>
                <w:sz w:val="24"/>
              </w:rPr>
              <w:t>Fair</w:t>
            </w:r>
            <w:r>
              <w:rPr>
                <w:rFonts w:hint="default" w:ascii="Times New Roman" w:hAnsi="Times New Roman" w:cs="Times New Roman"/>
                <w:spacing w:val="38"/>
                <w:w w:val="110"/>
                <w:sz w:val="24"/>
              </w:rPr>
              <w:t xml:space="preserve">  </w:t>
            </w:r>
            <w:r>
              <w:rPr>
                <w:rFonts w:hint="default" w:ascii="Times New Roman" w:hAnsi="Times New Roman" w:cs="Times New Roman"/>
                <w:w w:val="110"/>
                <w:sz w:val="24"/>
              </w:rPr>
              <w:t>Value</w:t>
            </w:r>
            <w:r>
              <w:rPr>
                <w:rFonts w:hint="default" w:ascii="Times New Roman" w:hAnsi="Times New Roman" w:cs="Times New Roman"/>
                <w:spacing w:val="38"/>
                <w:w w:val="110"/>
                <w:sz w:val="24"/>
              </w:rPr>
              <w:t xml:space="preserve">  </w:t>
            </w:r>
            <w:r>
              <w:rPr>
                <w:rFonts w:hint="default" w:ascii="Times New Roman" w:hAnsi="Times New Roman" w:cs="Times New Roman"/>
                <w:w w:val="110"/>
                <w:sz w:val="24"/>
              </w:rPr>
              <w:t>Method.</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Rights</w:t>
            </w:r>
            <w:r>
              <w:rPr>
                <w:rFonts w:hint="default" w:ascii="Times New Roman" w:hAnsi="Times New Roman" w:cs="Times New Roman"/>
                <w:spacing w:val="38"/>
                <w:w w:val="110"/>
                <w:sz w:val="24"/>
              </w:rPr>
              <w:t xml:space="preserve">  </w:t>
            </w:r>
            <w:r>
              <w:rPr>
                <w:rFonts w:hint="default" w:ascii="Times New Roman" w:hAnsi="Times New Roman" w:cs="Times New Roman"/>
                <w:w w:val="110"/>
                <w:sz w:val="24"/>
              </w:rPr>
              <w:t>Issue</w:t>
            </w:r>
            <w:r>
              <w:rPr>
                <w:rFonts w:hint="default" w:ascii="Times New Roman" w:hAnsi="Times New Roman" w:cs="Times New Roman"/>
                <w:spacing w:val="80"/>
                <w:w w:val="150"/>
                <w:sz w:val="24"/>
              </w:rPr>
              <w:t xml:space="preserve"> </w:t>
            </w:r>
            <w:r>
              <w:rPr>
                <w:rFonts w:hint="default" w:ascii="Times New Roman" w:hAnsi="Times New Roman" w:cs="Times New Roman"/>
                <w:w w:val="110"/>
                <w:sz w:val="24"/>
              </w:rPr>
              <w:t>and</w:t>
            </w:r>
            <w:r>
              <w:rPr>
                <w:rFonts w:hint="default" w:ascii="Times New Roman" w:hAnsi="Times New Roman" w:cs="Times New Roman"/>
                <w:spacing w:val="37"/>
                <w:w w:val="110"/>
                <w:sz w:val="24"/>
              </w:rPr>
              <w:t xml:space="preserve">  </w:t>
            </w:r>
            <w:r>
              <w:rPr>
                <w:rFonts w:hint="default" w:ascii="Times New Roman" w:hAnsi="Times New Roman" w:cs="Times New Roman"/>
                <w:w w:val="110"/>
                <w:sz w:val="24"/>
              </w:rPr>
              <w:t>Valuation</w:t>
            </w:r>
            <w:r>
              <w:rPr>
                <w:rFonts w:hint="default" w:ascii="Times New Roman" w:hAnsi="Times New Roman" w:cs="Times New Roman"/>
                <w:spacing w:val="38"/>
                <w:w w:val="110"/>
                <w:sz w:val="24"/>
              </w:rPr>
              <w:t xml:space="preserve">  </w:t>
            </w:r>
            <w:r>
              <w:rPr>
                <w:rFonts w:hint="default" w:ascii="Times New Roman" w:hAnsi="Times New Roman" w:cs="Times New Roman"/>
                <w:w w:val="110"/>
                <w:sz w:val="24"/>
              </w:rPr>
              <w:t>of</w:t>
            </w:r>
            <w:r>
              <w:rPr>
                <w:rFonts w:hint="default" w:ascii="Times New Roman" w:hAnsi="Times New Roman" w:cs="Times New Roman"/>
                <w:spacing w:val="38"/>
                <w:w w:val="110"/>
                <w:sz w:val="24"/>
              </w:rPr>
              <w:t xml:space="preserve">  </w:t>
            </w:r>
            <w:r>
              <w:rPr>
                <w:rFonts w:hint="default" w:ascii="Times New Roman" w:hAnsi="Times New Roman" w:cs="Times New Roman"/>
                <w:w w:val="110"/>
                <w:sz w:val="24"/>
              </w:rPr>
              <w:t>Rights</w:t>
            </w:r>
            <w:r>
              <w:rPr>
                <w:rFonts w:hint="default" w:ascii="Times New Roman" w:hAnsi="Times New Roman" w:cs="Times New Roman"/>
                <w:spacing w:val="38"/>
                <w:w w:val="110"/>
                <w:sz w:val="24"/>
              </w:rPr>
              <w:t xml:space="preserve">  </w:t>
            </w:r>
            <w:r>
              <w:rPr>
                <w:rFonts w:hint="default" w:ascii="Times New Roman" w:hAnsi="Times New Roman" w:cs="Times New Roman"/>
                <w:w w:val="110"/>
                <w:sz w:val="24"/>
              </w:rPr>
              <w:t>Issue,</w:t>
            </w:r>
          </w:p>
          <w:p w14:paraId="1D76457A">
            <w:pPr>
              <w:pStyle w:val="12"/>
              <w:spacing w:before="4"/>
              <w:jc w:val="both"/>
              <w:rPr>
                <w:rFonts w:hint="default" w:ascii="Times New Roman" w:hAnsi="Times New Roman" w:cs="Times New Roman"/>
                <w:sz w:val="24"/>
              </w:rPr>
            </w:pPr>
            <w:r>
              <w:rPr>
                <w:rFonts w:hint="default" w:ascii="Times New Roman" w:hAnsi="Times New Roman" w:cs="Times New Roman"/>
                <w:w w:val="110"/>
                <w:sz w:val="24"/>
              </w:rPr>
              <w:t>Valuation</w:t>
            </w:r>
            <w:r>
              <w:rPr>
                <w:rFonts w:hint="default" w:ascii="Times New Roman" w:hAnsi="Times New Roman" w:cs="Times New Roman"/>
                <w:spacing w:val="26"/>
                <w:w w:val="110"/>
                <w:sz w:val="24"/>
              </w:rPr>
              <w:t xml:space="preserve"> </w:t>
            </w:r>
            <w:r>
              <w:rPr>
                <w:rFonts w:hint="default" w:ascii="Times New Roman" w:hAnsi="Times New Roman" w:cs="Times New Roman"/>
                <w:w w:val="110"/>
                <w:sz w:val="24"/>
              </w:rPr>
              <w:t>of</w:t>
            </w:r>
            <w:r>
              <w:rPr>
                <w:rFonts w:hint="default" w:ascii="Times New Roman" w:hAnsi="Times New Roman" w:cs="Times New Roman"/>
                <w:spacing w:val="28"/>
                <w:w w:val="110"/>
                <w:sz w:val="24"/>
              </w:rPr>
              <w:t xml:space="preserve"> </w:t>
            </w:r>
            <w:r>
              <w:rPr>
                <w:rFonts w:hint="default" w:ascii="Times New Roman" w:hAnsi="Times New Roman" w:cs="Times New Roman"/>
                <w:spacing w:val="-2"/>
                <w:w w:val="110"/>
                <w:sz w:val="24"/>
              </w:rPr>
              <w:t>Warrants</w:t>
            </w:r>
          </w:p>
        </w:tc>
      </w:tr>
      <w:tr w14:paraId="0DF05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1146" w:type="dxa"/>
          </w:tcPr>
          <w:p w14:paraId="7B9D5461">
            <w:pPr>
              <w:pStyle w:val="12"/>
              <w:tabs>
                <w:tab w:val="left" w:pos="9892"/>
              </w:tabs>
              <w:spacing w:before="26" w:line="289" w:lineRule="exact"/>
              <w:rPr>
                <w:rFonts w:hint="default" w:ascii="Times New Roman" w:hAnsi="Times New Roman" w:cs="Times New Roman"/>
                <w:b/>
                <w:sz w:val="24"/>
              </w:rPr>
            </w:pPr>
            <w:r>
              <w:rPr>
                <w:rFonts w:hint="default" w:ascii="Times New Roman" w:hAnsi="Times New Roman" w:cs="Times New Roman"/>
                <w:b/>
                <w:w w:val="105"/>
                <w:sz w:val="24"/>
              </w:rPr>
              <w:t>MODULE</w:t>
            </w:r>
            <w:r>
              <w:rPr>
                <w:rFonts w:hint="default" w:ascii="Times New Roman" w:hAnsi="Times New Roman" w:cs="Times New Roman"/>
                <w:b/>
                <w:spacing w:val="-1"/>
                <w:w w:val="105"/>
                <w:sz w:val="24"/>
              </w:rPr>
              <w:t xml:space="preserve"> </w:t>
            </w:r>
            <w:r>
              <w:rPr>
                <w:rFonts w:hint="default" w:ascii="Times New Roman" w:hAnsi="Times New Roman" w:cs="Times New Roman"/>
                <w:b/>
                <w:w w:val="105"/>
                <w:sz w:val="24"/>
              </w:rPr>
              <w:t>4:</w:t>
            </w:r>
            <w:r>
              <w:rPr>
                <w:rFonts w:hint="default" w:ascii="Times New Roman" w:hAnsi="Times New Roman" w:cs="Times New Roman"/>
                <w:b/>
                <w:spacing w:val="4"/>
                <w:w w:val="105"/>
                <w:sz w:val="24"/>
              </w:rPr>
              <w:t xml:space="preserve"> </w:t>
            </w:r>
            <w:r>
              <w:rPr>
                <w:rFonts w:hint="default" w:ascii="Times New Roman" w:hAnsi="Times New Roman" w:cs="Times New Roman"/>
                <w:b/>
                <w:w w:val="105"/>
                <w:sz w:val="24"/>
              </w:rPr>
              <w:t>Redemption</w:t>
            </w:r>
            <w:r>
              <w:rPr>
                <w:rFonts w:hint="default" w:ascii="Times New Roman" w:hAnsi="Times New Roman" w:cs="Times New Roman"/>
                <w:b/>
                <w:spacing w:val="-11"/>
                <w:w w:val="105"/>
                <w:sz w:val="24"/>
              </w:rPr>
              <w:t xml:space="preserve"> </w:t>
            </w:r>
            <w:r>
              <w:rPr>
                <w:rFonts w:hint="default" w:ascii="Times New Roman" w:hAnsi="Times New Roman" w:cs="Times New Roman"/>
                <w:b/>
                <w:w w:val="105"/>
                <w:sz w:val="24"/>
              </w:rPr>
              <w:t>of</w:t>
            </w:r>
            <w:r>
              <w:rPr>
                <w:rFonts w:hint="default" w:ascii="Times New Roman" w:hAnsi="Times New Roman" w:cs="Times New Roman"/>
                <w:b/>
                <w:spacing w:val="-10"/>
                <w:w w:val="105"/>
                <w:sz w:val="24"/>
              </w:rPr>
              <w:t xml:space="preserve"> </w:t>
            </w:r>
            <w:r>
              <w:rPr>
                <w:rFonts w:hint="default" w:ascii="Times New Roman" w:hAnsi="Times New Roman" w:cs="Times New Roman"/>
                <w:b/>
                <w:w w:val="105"/>
                <w:sz w:val="24"/>
              </w:rPr>
              <w:t>Preference</w:t>
            </w:r>
            <w:r>
              <w:rPr>
                <w:rFonts w:hint="default" w:ascii="Times New Roman" w:hAnsi="Times New Roman" w:cs="Times New Roman"/>
                <w:b/>
                <w:spacing w:val="-7"/>
                <w:w w:val="105"/>
                <w:sz w:val="24"/>
              </w:rPr>
              <w:t xml:space="preserve"> </w:t>
            </w:r>
            <w:r>
              <w:rPr>
                <w:rFonts w:hint="default" w:ascii="Times New Roman" w:hAnsi="Times New Roman" w:cs="Times New Roman"/>
                <w:b/>
                <w:spacing w:val="-2"/>
                <w:w w:val="105"/>
                <w:sz w:val="24"/>
              </w:rPr>
              <w:t>Shares</w:t>
            </w:r>
            <w:r>
              <w:rPr>
                <w:rFonts w:hint="default" w:ascii="Times New Roman" w:hAnsi="Times New Roman" w:cs="Times New Roman"/>
                <w:b/>
                <w:sz w:val="24"/>
              </w:rPr>
              <w:tab/>
            </w:r>
            <w:r>
              <w:rPr>
                <w:rFonts w:hint="default" w:ascii="Times New Roman" w:hAnsi="Times New Roman" w:cs="Times New Roman"/>
                <w:b/>
                <w:w w:val="105"/>
                <w:sz w:val="24"/>
              </w:rPr>
              <w:t>14</w:t>
            </w:r>
            <w:r>
              <w:rPr>
                <w:rFonts w:hint="default" w:ascii="Times New Roman" w:hAnsi="Times New Roman" w:cs="Times New Roman"/>
                <w:b/>
                <w:spacing w:val="37"/>
                <w:w w:val="105"/>
                <w:sz w:val="24"/>
              </w:rPr>
              <w:t xml:space="preserve"> </w:t>
            </w:r>
            <w:r>
              <w:rPr>
                <w:rFonts w:hint="default" w:ascii="Times New Roman" w:hAnsi="Times New Roman" w:cs="Times New Roman"/>
                <w:b/>
                <w:spacing w:val="-5"/>
                <w:w w:val="105"/>
                <w:sz w:val="24"/>
              </w:rPr>
              <w:t>Hrs</w:t>
            </w:r>
          </w:p>
        </w:tc>
      </w:tr>
      <w:tr w14:paraId="5E924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0" w:hRule="atLeast"/>
        </w:trPr>
        <w:tc>
          <w:tcPr>
            <w:tcW w:w="11146" w:type="dxa"/>
          </w:tcPr>
          <w:p w14:paraId="04976FBE">
            <w:pPr>
              <w:pStyle w:val="12"/>
              <w:spacing w:before="20" w:line="199" w:lineRule="auto"/>
              <w:ind w:left="437" w:right="366"/>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Meaning </w:t>
            </w:r>
            <w:r>
              <w:rPr>
                <w:rFonts w:hint="default" w:ascii="Times New Roman" w:hAnsi="Times New Roman" w:cs="Times New Roman"/>
                <w:b w:val="0"/>
                <w:bCs/>
                <w:i/>
                <w:sz w:val="24"/>
                <w:szCs w:val="24"/>
              </w:rPr>
              <w:t xml:space="preserve">– </w:t>
            </w:r>
            <w:r>
              <w:rPr>
                <w:rFonts w:hint="default" w:ascii="Times New Roman" w:hAnsi="Times New Roman" w:cs="Times New Roman"/>
                <w:b w:val="0"/>
                <w:bCs/>
                <w:sz w:val="24"/>
                <w:szCs w:val="24"/>
              </w:rPr>
              <w:t>Legal Provisions</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i/>
                <w:sz w:val="24"/>
                <w:szCs w:val="24"/>
              </w:rPr>
              <w:t xml:space="preserve">– </w:t>
            </w:r>
            <w:r>
              <w:rPr>
                <w:rFonts w:hint="default" w:ascii="Times New Roman" w:hAnsi="Times New Roman" w:cs="Times New Roman"/>
                <w:b w:val="0"/>
                <w:bCs/>
                <w:sz w:val="24"/>
                <w:szCs w:val="24"/>
              </w:rPr>
              <w:t>Treatment of premium on redemption</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i/>
                <w:sz w:val="24"/>
                <w:szCs w:val="24"/>
              </w:rPr>
              <w:t xml:space="preserve">– </w:t>
            </w:r>
            <w:r>
              <w:rPr>
                <w:rFonts w:hint="default" w:ascii="Times New Roman" w:hAnsi="Times New Roman" w:cs="Times New Roman"/>
                <w:b w:val="0"/>
                <w:bCs/>
                <w:sz w:val="24"/>
                <w:szCs w:val="24"/>
              </w:rPr>
              <w:t>creation of</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z w:val="24"/>
                <w:szCs w:val="24"/>
              </w:rPr>
              <w:t>Capital</w:t>
            </w:r>
            <w:r>
              <w:rPr>
                <w:rFonts w:hint="default" w:ascii="Times New Roman" w:hAnsi="Times New Roman" w:cs="Times New Roman"/>
                <w:b w:val="0"/>
                <w:bCs/>
                <w:spacing w:val="-10"/>
                <w:sz w:val="24"/>
                <w:szCs w:val="24"/>
              </w:rPr>
              <w:t xml:space="preserve"> </w:t>
            </w:r>
            <w:r>
              <w:rPr>
                <w:rFonts w:hint="default" w:ascii="Times New Roman" w:hAnsi="Times New Roman" w:cs="Times New Roman"/>
                <w:b w:val="0"/>
                <w:bCs/>
                <w:sz w:val="24"/>
                <w:szCs w:val="24"/>
              </w:rPr>
              <w:t>Redemption</w:t>
            </w:r>
            <w:r>
              <w:rPr>
                <w:rFonts w:hint="default" w:ascii="Times New Roman" w:hAnsi="Times New Roman" w:cs="Times New Roman"/>
                <w:b w:val="0"/>
                <w:bCs/>
                <w:spacing w:val="-10"/>
                <w:sz w:val="24"/>
                <w:szCs w:val="24"/>
              </w:rPr>
              <w:t xml:space="preserve"> </w:t>
            </w:r>
            <w:r>
              <w:rPr>
                <w:rFonts w:hint="default" w:ascii="Times New Roman" w:hAnsi="Times New Roman" w:cs="Times New Roman"/>
                <w:b w:val="0"/>
                <w:bCs/>
                <w:sz w:val="24"/>
                <w:szCs w:val="24"/>
              </w:rPr>
              <w:t>Reserve</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Account</w:t>
            </w:r>
            <w:r>
              <w:rPr>
                <w:rFonts w:hint="default" w:ascii="Times New Roman" w:hAnsi="Times New Roman" w:cs="Times New Roman"/>
                <w:b w:val="0"/>
                <w:bCs/>
                <w:i/>
                <w:sz w:val="24"/>
                <w:szCs w:val="24"/>
              </w:rPr>
              <w:t>–</w:t>
            </w:r>
            <w:r>
              <w:rPr>
                <w:rFonts w:hint="default" w:ascii="Times New Roman" w:hAnsi="Times New Roman" w:cs="Times New Roman"/>
                <w:b w:val="0"/>
                <w:bCs/>
                <w:i/>
                <w:spacing w:val="-4"/>
                <w:sz w:val="24"/>
                <w:szCs w:val="24"/>
              </w:rPr>
              <w:t xml:space="preserve"> </w:t>
            </w:r>
            <w:r>
              <w:rPr>
                <w:rFonts w:hint="default" w:ascii="Times New Roman" w:hAnsi="Times New Roman" w:cs="Times New Roman"/>
                <w:b w:val="0"/>
                <w:bCs/>
                <w:sz w:val="24"/>
                <w:szCs w:val="24"/>
              </w:rPr>
              <w:t>Fresh</w:t>
            </w:r>
            <w:r>
              <w:rPr>
                <w:rFonts w:hint="default" w:ascii="Times New Roman" w:hAnsi="Times New Roman" w:cs="Times New Roman"/>
                <w:b w:val="0"/>
                <w:bCs/>
                <w:spacing w:val="-11"/>
                <w:sz w:val="24"/>
                <w:szCs w:val="24"/>
              </w:rPr>
              <w:t xml:space="preserve"> </w:t>
            </w:r>
            <w:r>
              <w:rPr>
                <w:rFonts w:hint="default" w:ascii="Times New Roman" w:hAnsi="Times New Roman" w:cs="Times New Roman"/>
                <w:b w:val="0"/>
                <w:bCs/>
                <w:sz w:val="24"/>
                <w:szCs w:val="24"/>
              </w:rPr>
              <w:t>issue</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of</w:t>
            </w:r>
            <w:r>
              <w:rPr>
                <w:rFonts w:hint="default" w:ascii="Times New Roman" w:hAnsi="Times New Roman" w:cs="Times New Roman"/>
                <w:b w:val="0"/>
                <w:bCs/>
                <w:spacing w:val="-7"/>
                <w:sz w:val="24"/>
                <w:szCs w:val="24"/>
              </w:rPr>
              <w:t xml:space="preserve"> </w:t>
            </w:r>
            <w:r>
              <w:rPr>
                <w:rFonts w:hint="default" w:ascii="Times New Roman" w:hAnsi="Times New Roman" w:cs="Times New Roman"/>
                <w:b w:val="0"/>
                <w:bCs/>
                <w:sz w:val="24"/>
                <w:szCs w:val="24"/>
              </w:rPr>
              <w:t>shares</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i/>
                <w:sz w:val="24"/>
                <w:szCs w:val="24"/>
              </w:rPr>
              <w:t>–</w:t>
            </w:r>
            <w:r>
              <w:rPr>
                <w:rFonts w:hint="default" w:ascii="Times New Roman" w:hAnsi="Times New Roman" w:cs="Times New Roman"/>
                <w:b w:val="0"/>
                <w:bCs/>
                <w:i/>
                <w:spacing w:val="27"/>
                <w:sz w:val="24"/>
                <w:szCs w:val="24"/>
              </w:rPr>
              <w:t xml:space="preserve"> </w:t>
            </w:r>
            <w:r>
              <w:rPr>
                <w:rFonts w:hint="default" w:ascii="Times New Roman" w:hAnsi="Times New Roman" w:cs="Times New Roman"/>
                <w:b w:val="0"/>
                <w:bCs/>
                <w:sz w:val="24"/>
                <w:szCs w:val="24"/>
              </w:rPr>
              <w:t>Arranging</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cash balance for</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the purpose</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of</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redemption</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i/>
                <w:sz w:val="24"/>
                <w:szCs w:val="24"/>
              </w:rPr>
              <w:t xml:space="preserve">– </w:t>
            </w:r>
            <w:r>
              <w:rPr>
                <w:rFonts w:hint="default" w:ascii="Times New Roman" w:hAnsi="Times New Roman" w:cs="Times New Roman"/>
                <w:b w:val="0"/>
                <w:bCs/>
                <w:sz w:val="24"/>
                <w:szCs w:val="24"/>
              </w:rPr>
              <w:t>minimum</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number</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of</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shares to</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be issued</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for redemption</w:t>
            </w:r>
          </w:p>
          <w:p w14:paraId="2C53C6C5">
            <w:pPr>
              <w:pStyle w:val="12"/>
              <w:spacing w:line="364" w:lineRule="exact"/>
              <w:rPr>
                <w:rFonts w:hint="default" w:ascii="Times New Roman" w:hAnsi="Times New Roman" w:cs="Times New Roman"/>
                <w:b/>
                <w:sz w:val="28"/>
              </w:rPr>
            </w:pPr>
            <w:r>
              <w:rPr>
                <w:rFonts w:hint="default" w:ascii="Times New Roman" w:hAnsi="Times New Roman" w:cs="Times New Roman"/>
                <w:b w:val="0"/>
                <w:bCs/>
                <w:i/>
                <w:sz w:val="24"/>
                <w:szCs w:val="24"/>
              </w:rPr>
              <w:t>–</w:t>
            </w:r>
            <w:r>
              <w:rPr>
                <w:rFonts w:hint="default" w:ascii="Times New Roman" w:hAnsi="Times New Roman" w:cs="Times New Roman"/>
                <w:b w:val="0"/>
                <w:bCs/>
                <w:i/>
                <w:spacing w:val="46"/>
                <w:sz w:val="24"/>
                <w:szCs w:val="24"/>
              </w:rPr>
              <w:t xml:space="preserve"> </w:t>
            </w:r>
            <w:r>
              <w:rPr>
                <w:rFonts w:hint="default" w:ascii="Times New Roman" w:hAnsi="Times New Roman" w:cs="Times New Roman"/>
                <w:b w:val="0"/>
                <w:bCs/>
                <w:sz w:val="24"/>
                <w:szCs w:val="24"/>
              </w:rPr>
              <w:t>issue</w:t>
            </w:r>
            <w:r>
              <w:rPr>
                <w:rFonts w:hint="default" w:ascii="Times New Roman" w:hAnsi="Times New Roman" w:cs="Times New Roman"/>
                <w:b w:val="0"/>
                <w:bCs/>
                <w:spacing w:val="48"/>
                <w:sz w:val="24"/>
                <w:szCs w:val="24"/>
              </w:rPr>
              <w:t xml:space="preserve"> </w:t>
            </w:r>
            <w:r>
              <w:rPr>
                <w:rFonts w:hint="default" w:ascii="Times New Roman" w:hAnsi="Times New Roman" w:cs="Times New Roman"/>
                <w:b w:val="0"/>
                <w:bCs/>
                <w:sz w:val="24"/>
                <w:szCs w:val="24"/>
              </w:rPr>
              <w:t>of</w:t>
            </w:r>
            <w:r>
              <w:rPr>
                <w:rFonts w:hint="default" w:ascii="Times New Roman" w:hAnsi="Times New Roman" w:cs="Times New Roman"/>
                <w:b w:val="0"/>
                <w:bCs/>
                <w:spacing w:val="54"/>
                <w:sz w:val="24"/>
                <w:szCs w:val="24"/>
              </w:rPr>
              <w:t xml:space="preserve"> </w:t>
            </w:r>
            <w:r>
              <w:rPr>
                <w:rFonts w:hint="default" w:ascii="Times New Roman" w:hAnsi="Times New Roman" w:cs="Times New Roman"/>
                <w:b w:val="0"/>
                <w:bCs/>
                <w:sz w:val="24"/>
                <w:szCs w:val="24"/>
              </w:rPr>
              <w:t>bonus</w:t>
            </w:r>
            <w:r>
              <w:rPr>
                <w:rFonts w:hint="default" w:ascii="Times New Roman" w:hAnsi="Times New Roman" w:cs="Times New Roman"/>
                <w:b w:val="0"/>
                <w:bCs/>
                <w:spacing w:val="49"/>
                <w:sz w:val="24"/>
                <w:szCs w:val="24"/>
              </w:rPr>
              <w:t xml:space="preserve"> </w:t>
            </w:r>
            <w:r>
              <w:rPr>
                <w:rFonts w:hint="default" w:ascii="Times New Roman" w:hAnsi="Times New Roman" w:cs="Times New Roman"/>
                <w:b w:val="0"/>
                <w:bCs/>
                <w:sz w:val="24"/>
                <w:szCs w:val="24"/>
              </w:rPr>
              <w:t>shares</w:t>
            </w:r>
            <w:r>
              <w:rPr>
                <w:rFonts w:hint="default" w:ascii="Times New Roman" w:hAnsi="Times New Roman" w:cs="Times New Roman"/>
                <w:b w:val="0"/>
                <w:bCs/>
                <w:spacing w:val="53"/>
                <w:sz w:val="24"/>
                <w:szCs w:val="24"/>
              </w:rPr>
              <w:t xml:space="preserve"> </w:t>
            </w:r>
            <w:r>
              <w:rPr>
                <w:rFonts w:hint="default" w:ascii="Times New Roman" w:hAnsi="Times New Roman" w:cs="Times New Roman"/>
                <w:b w:val="0"/>
                <w:bCs/>
                <w:i/>
                <w:sz w:val="24"/>
                <w:szCs w:val="24"/>
              </w:rPr>
              <w:t>–</w:t>
            </w:r>
            <w:r>
              <w:rPr>
                <w:rFonts w:hint="default" w:ascii="Times New Roman" w:hAnsi="Times New Roman" w:cs="Times New Roman"/>
                <w:b w:val="0"/>
                <w:bCs/>
                <w:i/>
                <w:spacing w:val="56"/>
                <w:sz w:val="24"/>
                <w:szCs w:val="24"/>
              </w:rPr>
              <w:t xml:space="preserve"> </w:t>
            </w:r>
            <w:r>
              <w:rPr>
                <w:rFonts w:hint="default" w:ascii="Times New Roman" w:hAnsi="Times New Roman" w:cs="Times New Roman"/>
                <w:b w:val="0"/>
                <w:bCs/>
                <w:sz w:val="24"/>
                <w:szCs w:val="24"/>
              </w:rPr>
              <w:t>preparation</w:t>
            </w:r>
            <w:r>
              <w:rPr>
                <w:rFonts w:hint="default" w:ascii="Times New Roman" w:hAnsi="Times New Roman" w:cs="Times New Roman"/>
                <w:b w:val="0"/>
                <w:bCs/>
                <w:spacing w:val="51"/>
                <w:sz w:val="24"/>
                <w:szCs w:val="24"/>
              </w:rPr>
              <w:t xml:space="preserve"> </w:t>
            </w:r>
            <w:r>
              <w:rPr>
                <w:rFonts w:hint="default" w:ascii="Times New Roman" w:hAnsi="Times New Roman" w:cs="Times New Roman"/>
                <w:b w:val="0"/>
                <w:bCs/>
                <w:sz w:val="24"/>
                <w:szCs w:val="24"/>
              </w:rPr>
              <w:t>of</w:t>
            </w:r>
            <w:r>
              <w:rPr>
                <w:rFonts w:hint="default" w:ascii="Times New Roman" w:hAnsi="Times New Roman" w:cs="Times New Roman"/>
                <w:b w:val="0"/>
                <w:bCs/>
                <w:spacing w:val="49"/>
                <w:sz w:val="24"/>
                <w:szCs w:val="24"/>
              </w:rPr>
              <w:t xml:space="preserve"> </w:t>
            </w:r>
            <w:r>
              <w:rPr>
                <w:rFonts w:hint="default" w:ascii="Times New Roman" w:hAnsi="Times New Roman" w:cs="Times New Roman"/>
                <w:b w:val="0"/>
                <w:bCs/>
                <w:sz w:val="24"/>
                <w:szCs w:val="24"/>
              </w:rPr>
              <w:t>Balance</w:t>
            </w:r>
            <w:r>
              <w:rPr>
                <w:rFonts w:hint="default" w:ascii="Times New Roman" w:hAnsi="Times New Roman" w:cs="Times New Roman"/>
                <w:b w:val="0"/>
                <w:bCs/>
                <w:spacing w:val="47"/>
                <w:sz w:val="24"/>
                <w:szCs w:val="24"/>
              </w:rPr>
              <w:t xml:space="preserve"> </w:t>
            </w:r>
            <w:r>
              <w:rPr>
                <w:rFonts w:hint="default" w:ascii="Times New Roman" w:hAnsi="Times New Roman" w:cs="Times New Roman"/>
                <w:b w:val="0"/>
                <w:bCs/>
                <w:sz w:val="24"/>
                <w:szCs w:val="24"/>
              </w:rPr>
              <w:t>sheet</w:t>
            </w:r>
            <w:r>
              <w:rPr>
                <w:rFonts w:hint="default" w:ascii="Times New Roman" w:hAnsi="Times New Roman" w:cs="Times New Roman"/>
                <w:b w:val="0"/>
                <w:bCs/>
                <w:spacing w:val="51"/>
                <w:sz w:val="24"/>
                <w:szCs w:val="24"/>
              </w:rPr>
              <w:t xml:space="preserve"> </w:t>
            </w:r>
            <w:r>
              <w:rPr>
                <w:rFonts w:hint="default" w:ascii="Times New Roman" w:hAnsi="Times New Roman" w:cs="Times New Roman"/>
                <w:b w:val="0"/>
                <w:bCs/>
                <w:sz w:val="24"/>
                <w:szCs w:val="24"/>
              </w:rPr>
              <w:t>after</w:t>
            </w:r>
            <w:r>
              <w:rPr>
                <w:rFonts w:hint="default" w:ascii="Times New Roman" w:hAnsi="Times New Roman" w:cs="Times New Roman"/>
                <w:b w:val="0"/>
                <w:bCs/>
                <w:spacing w:val="54"/>
                <w:sz w:val="24"/>
                <w:szCs w:val="24"/>
              </w:rPr>
              <w:t xml:space="preserve"> </w:t>
            </w:r>
            <w:r>
              <w:rPr>
                <w:rFonts w:hint="default" w:ascii="Times New Roman" w:hAnsi="Times New Roman" w:cs="Times New Roman"/>
                <w:b w:val="0"/>
                <w:bCs/>
                <w:sz w:val="24"/>
                <w:szCs w:val="24"/>
              </w:rPr>
              <w:t>redemption</w:t>
            </w:r>
            <w:r>
              <w:rPr>
                <w:rFonts w:hint="default" w:ascii="Times New Roman" w:hAnsi="Times New Roman" w:cs="Times New Roman"/>
                <w:b w:val="0"/>
                <w:bCs/>
                <w:spacing w:val="56"/>
                <w:sz w:val="24"/>
                <w:szCs w:val="24"/>
              </w:rPr>
              <w:t xml:space="preserve"> </w:t>
            </w:r>
            <w:r>
              <w:rPr>
                <w:rFonts w:hint="default" w:ascii="Times New Roman" w:hAnsi="Times New Roman" w:cs="Times New Roman"/>
                <w:b w:val="0"/>
                <w:bCs/>
                <w:sz w:val="24"/>
                <w:szCs w:val="24"/>
              </w:rPr>
              <w:t>(AS</w:t>
            </w:r>
            <w:r>
              <w:rPr>
                <w:rFonts w:hint="default" w:ascii="Times New Roman" w:hAnsi="Times New Roman" w:cs="Times New Roman"/>
                <w:b w:val="0"/>
                <w:bCs/>
                <w:spacing w:val="49"/>
                <w:sz w:val="24"/>
                <w:szCs w:val="24"/>
              </w:rPr>
              <w:t xml:space="preserve"> </w:t>
            </w:r>
            <w:r>
              <w:rPr>
                <w:rFonts w:hint="default" w:ascii="Times New Roman" w:hAnsi="Times New Roman" w:cs="Times New Roman"/>
                <w:b w:val="0"/>
                <w:bCs/>
                <w:spacing w:val="-5"/>
                <w:sz w:val="24"/>
                <w:szCs w:val="24"/>
              </w:rPr>
              <w:t>per</w:t>
            </w:r>
            <w:r>
              <w:rPr>
                <w:rFonts w:hint="default" w:ascii="Times New Roman" w:hAnsi="Times New Roman" w:cs="Times New Roman"/>
                <w:b w:val="0"/>
                <w:bCs/>
                <w:spacing w:val="-5"/>
                <w:sz w:val="24"/>
                <w:szCs w:val="24"/>
                <w:lang w:val="en-US"/>
              </w:rPr>
              <w:t xml:space="preserve"> </w:t>
            </w:r>
            <w:r>
              <w:rPr>
                <w:rFonts w:hint="default" w:ascii="Times New Roman" w:hAnsi="Times New Roman" w:cs="Times New Roman"/>
                <w:b w:val="0"/>
                <w:bCs/>
                <w:sz w:val="24"/>
                <w:szCs w:val="24"/>
              </w:rPr>
              <w:t>Schedule</w:t>
            </w:r>
            <w:r>
              <w:rPr>
                <w:rFonts w:hint="default" w:ascii="Times New Roman" w:hAnsi="Times New Roman" w:cs="Times New Roman"/>
                <w:b w:val="0"/>
                <w:bCs/>
                <w:spacing w:val="-10"/>
                <w:sz w:val="24"/>
                <w:szCs w:val="24"/>
              </w:rPr>
              <w:t xml:space="preserve"> </w:t>
            </w:r>
            <w:r>
              <w:rPr>
                <w:rFonts w:hint="default" w:ascii="Times New Roman" w:hAnsi="Times New Roman" w:cs="Times New Roman"/>
                <w:b w:val="0"/>
                <w:bCs/>
                <w:sz w:val="24"/>
                <w:szCs w:val="24"/>
              </w:rPr>
              <w:t>III</w:t>
            </w:r>
            <w:r>
              <w:rPr>
                <w:rFonts w:hint="default" w:ascii="Times New Roman" w:hAnsi="Times New Roman" w:cs="Times New Roman"/>
                <w:b w:val="0"/>
                <w:bCs/>
                <w:spacing w:val="-8"/>
                <w:sz w:val="24"/>
                <w:szCs w:val="24"/>
              </w:rPr>
              <w:t xml:space="preserve"> </w:t>
            </w:r>
            <w:r>
              <w:rPr>
                <w:rFonts w:hint="default" w:ascii="Times New Roman" w:hAnsi="Times New Roman" w:cs="Times New Roman"/>
                <w:b w:val="0"/>
                <w:bCs/>
                <w:sz w:val="24"/>
                <w:szCs w:val="24"/>
              </w:rPr>
              <w:t>of</w:t>
            </w:r>
            <w:r>
              <w:rPr>
                <w:rFonts w:hint="default" w:ascii="Times New Roman" w:hAnsi="Times New Roman" w:cs="Times New Roman"/>
                <w:b w:val="0"/>
                <w:bCs/>
                <w:spacing w:val="31"/>
                <w:sz w:val="24"/>
                <w:szCs w:val="24"/>
              </w:rPr>
              <w:t xml:space="preserve"> </w:t>
            </w:r>
            <w:r>
              <w:rPr>
                <w:rFonts w:hint="default" w:ascii="Times New Roman" w:hAnsi="Times New Roman" w:cs="Times New Roman"/>
                <w:b w:val="0"/>
                <w:bCs/>
                <w:sz w:val="24"/>
                <w:szCs w:val="24"/>
              </w:rPr>
              <w:t>Companies</w:t>
            </w:r>
            <w:r>
              <w:rPr>
                <w:rFonts w:hint="default" w:ascii="Times New Roman" w:hAnsi="Times New Roman" w:cs="Times New Roman"/>
                <w:b w:val="0"/>
                <w:bCs/>
                <w:spacing w:val="26"/>
                <w:sz w:val="24"/>
                <w:szCs w:val="24"/>
              </w:rPr>
              <w:t xml:space="preserve"> </w:t>
            </w:r>
            <w:r>
              <w:rPr>
                <w:rFonts w:hint="default" w:ascii="Times New Roman" w:hAnsi="Times New Roman" w:cs="Times New Roman"/>
                <w:b w:val="0"/>
                <w:bCs/>
                <w:sz w:val="24"/>
                <w:szCs w:val="24"/>
              </w:rPr>
              <w:t>Act</w:t>
            </w:r>
            <w:r>
              <w:rPr>
                <w:rFonts w:hint="default" w:ascii="Times New Roman" w:hAnsi="Times New Roman" w:cs="Times New Roman"/>
                <w:b w:val="0"/>
                <w:bCs/>
                <w:spacing w:val="-11"/>
                <w:sz w:val="24"/>
                <w:szCs w:val="24"/>
              </w:rPr>
              <w:t xml:space="preserve"> </w:t>
            </w:r>
            <w:r>
              <w:rPr>
                <w:rFonts w:hint="default" w:ascii="Times New Roman" w:hAnsi="Times New Roman" w:cs="Times New Roman"/>
                <w:b w:val="0"/>
                <w:bCs/>
                <w:spacing w:val="-2"/>
                <w:sz w:val="24"/>
                <w:szCs w:val="24"/>
              </w:rPr>
              <w:t>2013).</w:t>
            </w:r>
          </w:p>
        </w:tc>
      </w:tr>
      <w:tr w14:paraId="742D2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146" w:type="dxa"/>
          </w:tcPr>
          <w:p w14:paraId="5BD1A457">
            <w:pPr>
              <w:pStyle w:val="12"/>
              <w:tabs>
                <w:tab w:val="left" w:pos="1906"/>
                <w:tab w:val="left" w:pos="6823"/>
                <w:tab w:val="left" w:pos="7563"/>
                <w:tab w:val="left" w:pos="9469"/>
                <w:tab w:val="left" w:pos="10919"/>
              </w:tabs>
              <w:spacing w:before="6" w:line="270" w:lineRule="exact"/>
              <w:ind w:right="77"/>
              <w:rPr>
                <w:rFonts w:hint="default" w:ascii="Times New Roman" w:hAnsi="Times New Roman" w:cs="Times New Roman"/>
                <w:b/>
                <w:sz w:val="24"/>
              </w:rPr>
            </w:pPr>
            <w:r>
              <w:rPr>
                <w:rFonts w:hint="default" w:ascii="Times New Roman" w:hAnsi="Times New Roman" w:cs="Times New Roman"/>
                <w:b/>
                <w:w w:val="115"/>
                <w:sz w:val="24"/>
              </w:rPr>
              <w:t>MODULE 5:</w:t>
            </w:r>
            <w:r>
              <w:rPr>
                <w:rFonts w:hint="default" w:ascii="Times New Roman" w:hAnsi="Times New Roman" w:cs="Times New Roman"/>
                <w:b/>
                <w:sz w:val="24"/>
              </w:rPr>
              <w:tab/>
            </w:r>
            <w:r>
              <w:rPr>
                <w:rFonts w:hint="default" w:ascii="Times New Roman" w:hAnsi="Times New Roman" w:cs="Times New Roman"/>
                <w:b/>
                <w:w w:val="115"/>
                <w:sz w:val="24"/>
              </w:rPr>
              <w:t>COMPANIES FINAL</w:t>
            </w:r>
            <w:r>
              <w:rPr>
                <w:rFonts w:hint="default" w:ascii="Times New Roman" w:hAnsi="Times New Roman" w:cs="Times New Roman"/>
                <w:b/>
                <w:spacing w:val="40"/>
                <w:w w:val="115"/>
                <w:sz w:val="24"/>
              </w:rPr>
              <w:t xml:space="preserve"> </w:t>
            </w:r>
            <w:r>
              <w:rPr>
                <w:rFonts w:hint="default" w:ascii="Times New Roman" w:hAnsi="Times New Roman" w:cs="Times New Roman"/>
                <w:b/>
                <w:w w:val="115"/>
                <w:sz w:val="24"/>
              </w:rPr>
              <w:t>ACCOUNTS AS</w:t>
            </w:r>
            <w:r>
              <w:rPr>
                <w:rFonts w:hint="default" w:ascii="Times New Roman" w:hAnsi="Times New Roman" w:cs="Times New Roman"/>
                <w:b/>
                <w:sz w:val="24"/>
              </w:rPr>
              <w:tab/>
            </w:r>
            <w:r>
              <w:rPr>
                <w:rFonts w:hint="default" w:ascii="Times New Roman" w:hAnsi="Times New Roman" w:cs="Times New Roman"/>
                <w:b/>
                <w:spacing w:val="-4"/>
                <w:w w:val="115"/>
                <w:sz w:val="24"/>
              </w:rPr>
              <w:t>PER</w:t>
            </w:r>
            <w:r>
              <w:rPr>
                <w:rFonts w:hint="default" w:ascii="Times New Roman" w:hAnsi="Times New Roman" w:cs="Times New Roman"/>
                <w:b/>
                <w:sz w:val="24"/>
              </w:rPr>
              <w:tab/>
            </w:r>
            <w:r>
              <w:rPr>
                <w:rFonts w:hint="default" w:ascii="Times New Roman" w:hAnsi="Times New Roman" w:cs="Times New Roman"/>
                <w:b/>
                <w:w w:val="115"/>
                <w:sz w:val="24"/>
              </w:rPr>
              <w:t>COMPANIES ACT</w:t>
            </w:r>
            <w:r>
              <w:rPr>
                <w:rFonts w:hint="default" w:ascii="Times New Roman" w:hAnsi="Times New Roman" w:cs="Times New Roman"/>
                <w:b/>
                <w:spacing w:val="80"/>
                <w:w w:val="115"/>
                <w:sz w:val="24"/>
              </w:rPr>
              <w:t xml:space="preserve"> </w:t>
            </w:r>
            <w:r>
              <w:rPr>
                <w:rFonts w:hint="default" w:ascii="Times New Roman" w:hAnsi="Times New Roman" w:cs="Times New Roman"/>
                <w:b/>
                <w:w w:val="115"/>
                <w:sz w:val="24"/>
              </w:rPr>
              <w:t>2013</w:t>
            </w:r>
            <w:r>
              <w:rPr>
                <w:rFonts w:hint="default" w:ascii="Times New Roman" w:hAnsi="Times New Roman" w:cs="Times New Roman"/>
                <w:b/>
                <w:sz w:val="24"/>
              </w:rPr>
              <w:tab/>
            </w:r>
            <w:r>
              <w:rPr>
                <w:rFonts w:hint="default" w:ascii="Times New Roman" w:hAnsi="Times New Roman" w:cs="Times New Roman"/>
                <w:b/>
                <w:w w:val="115"/>
                <w:sz w:val="24"/>
              </w:rPr>
              <w:t>– SCHEDULE</w:t>
            </w:r>
            <w:r>
              <w:rPr>
                <w:rFonts w:hint="default" w:ascii="Times New Roman" w:hAnsi="Times New Roman" w:cs="Times New Roman"/>
                <w:b/>
                <w:spacing w:val="40"/>
                <w:w w:val="115"/>
                <w:sz w:val="24"/>
              </w:rPr>
              <w:t xml:space="preserve"> </w:t>
            </w:r>
            <w:r>
              <w:rPr>
                <w:rFonts w:hint="default" w:ascii="Times New Roman" w:hAnsi="Times New Roman" w:cs="Times New Roman"/>
                <w:b/>
                <w:w w:val="115"/>
                <w:sz w:val="24"/>
              </w:rPr>
              <w:t>III</w:t>
            </w:r>
            <w:r>
              <w:rPr>
                <w:rFonts w:hint="default" w:ascii="Times New Roman" w:hAnsi="Times New Roman" w:cs="Times New Roman"/>
                <w:b/>
                <w:sz w:val="24"/>
              </w:rPr>
              <w:tab/>
            </w:r>
            <w:r>
              <w:rPr>
                <w:rFonts w:hint="default" w:ascii="Times New Roman" w:hAnsi="Times New Roman" w:cs="Times New Roman"/>
                <w:b/>
                <w:sz w:val="24"/>
              </w:rPr>
              <w:tab/>
            </w:r>
            <w:r>
              <w:rPr>
                <w:rFonts w:hint="default" w:ascii="Times New Roman" w:hAnsi="Times New Roman" w:cs="Times New Roman"/>
                <w:b/>
                <w:sz w:val="24"/>
              </w:rPr>
              <w:tab/>
            </w:r>
            <w:r>
              <w:rPr>
                <w:rFonts w:hint="default" w:ascii="Times New Roman" w:hAnsi="Times New Roman" w:cs="Times New Roman"/>
                <w:b/>
                <w:w w:val="115"/>
                <w:sz w:val="24"/>
              </w:rPr>
              <w:t>12 Hrs</w:t>
            </w:r>
          </w:p>
        </w:tc>
      </w:tr>
      <w:tr w14:paraId="07907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2" w:hRule="atLeast"/>
        </w:trPr>
        <w:tc>
          <w:tcPr>
            <w:tcW w:w="11146" w:type="dxa"/>
          </w:tcPr>
          <w:p w14:paraId="6CDE20DE">
            <w:pPr>
              <w:pStyle w:val="12"/>
              <w:numPr>
                <w:ilvl w:val="0"/>
                <w:numId w:val="2"/>
              </w:numPr>
              <w:tabs>
                <w:tab w:val="left" w:pos="469"/>
              </w:tabs>
              <w:spacing w:before="17" w:after="0" w:line="279" w:lineRule="exact"/>
              <w:ind w:left="469" w:right="0" w:hanging="359"/>
              <w:jc w:val="both"/>
              <w:rPr>
                <w:rFonts w:hint="default" w:ascii="Times New Roman" w:hAnsi="Times New Roman" w:cs="Times New Roman"/>
                <w:sz w:val="24"/>
              </w:rPr>
            </w:pPr>
            <w:r>
              <w:rPr>
                <w:rFonts w:hint="default" w:ascii="Times New Roman" w:hAnsi="Times New Roman" w:cs="Times New Roman"/>
                <w:w w:val="115"/>
                <w:sz w:val="24"/>
              </w:rPr>
              <w:t>Statutory</w:t>
            </w:r>
            <w:r>
              <w:rPr>
                <w:rFonts w:hint="default" w:ascii="Times New Roman" w:hAnsi="Times New Roman" w:cs="Times New Roman"/>
                <w:spacing w:val="21"/>
                <w:w w:val="115"/>
                <w:sz w:val="24"/>
              </w:rPr>
              <w:t xml:space="preserve"> </w:t>
            </w:r>
            <w:r>
              <w:rPr>
                <w:rFonts w:hint="default" w:ascii="Times New Roman" w:hAnsi="Times New Roman" w:cs="Times New Roman"/>
                <w:w w:val="115"/>
                <w:sz w:val="24"/>
              </w:rPr>
              <w:t>Provisions</w:t>
            </w:r>
            <w:r>
              <w:rPr>
                <w:rFonts w:hint="default" w:ascii="Times New Roman" w:hAnsi="Times New Roman" w:cs="Times New Roman"/>
                <w:spacing w:val="20"/>
                <w:w w:val="115"/>
                <w:sz w:val="24"/>
              </w:rPr>
              <w:t xml:space="preserve"> </w:t>
            </w:r>
            <w:r>
              <w:rPr>
                <w:rFonts w:hint="default" w:ascii="Times New Roman" w:hAnsi="Times New Roman" w:cs="Times New Roman"/>
                <w:w w:val="115"/>
                <w:sz w:val="24"/>
              </w:rPr>
              <w:t>regarding</w:t>
            </w:r>
            <w:r>
              <w:rPr>
                <w:rFonts w:hint="default" w:ascii="Times New Roman" w:hAnsi="Times New Roman" w:cs="Times New Roman"/>
                <w:spacing w:val="24"/>
                <w:w w:val="115"/>
                <w:sz w:val="24"/>
              </w:rPr>
              <w:t xml:space="preserve"> </w:t>
            </w:r>
            <w:r>
              <w:rPr>
                <w:rFonts w:hint="default" w:ascii="Times New Roman" w:hAnsi="Times New Roman" w:cs="Times New Roman"/>
                <w:w w:val="115"/>
                <w:sz w:val="24"/>
              </w:rPr>
              <w:t>maintenance</w:t>
            </w:r>
            <w:r>
              <w:rPr>
                <w:rFonts w:hint="default" w:ascii="Times New Roman" w:hAnsi="Times New Roman" w:cs="Times New Roman"/>
                <w:spacing w:val="29"/>
                <w:w w:val="115"/>
                <w:sz w:val="24"/>
              </w:rPr>
              <w:t xml:space="preserve"> </w:t>
            </w:r>
            <w:r>
              <w:rPr>
                <w:rFonts w:hint="default" w:ascii="Times New Roman" w:hAnsi="Times New Roman" w:cs="Times New Roman"/>
                <w:w w:val="115"/>
                <w:sz w:val="24"/>
              </w:rPr>
              <w:t>of</w:t>
            </w:r>
            <w:r>
              <w:rPr>
                <w:rFonts w:hint="default" w:ascii="Times New Roman" w:hAnsi="Times New Roman" w:cs="Times New Roman"/>
                <w:spacing w:val="20"/>
                <w:w w:val="115"/>
                <w:sz w:val="24"/>
              </w:rPr>
              <w:t xml:space="preserve"> </w:t>
            </w:r>
            <w:r>
              <w:rPr>
                <w:rFonts w:hint="default" w:ascii="Times New Roman" w:hAnsi="Times New Roman" w:cs="Times New Roman"/>
                <w:w w:val="115"/>
                <w:sz w:val="24"/>
              </w:rPr>
              <w:t>Accounts</w:t>
            </w:r>
            <w:r>
              <w:rPr>
                <w:rFonts w:hint="default" w:ascii="Times New Roman" w:hAnsi="Times New Roman" w:cs="Times New Roman"/>
                <w:spacing w:val="25"/>
                <w:w w:val="115"/>
                <w:sz w:val="24"/>
              </w:rPr>
              <w:t xml:space="preserve"> </w:t>
            </w:r>
            <w:r>
              <w:rPr>
                <w:rFonts w:hint="default" w:ascii="Times New Roman" w:hAnsi="Times New Roman" w:cs="Times New Roman"/>
                <w:w w:val="115"/>
                <w:sz w:val="24"/>
              </w:rPr>
              <w:t>by</w:t>
            </w:r>
            <w:r>
              <w:rPr>
                <w:rFonts w:hint="default" w:ascii="Times New Roman" w:hAnsi="Times New Roman" w:cs="Times New Roman"/>
                <w:spacing w:val="22"/>
                <w:w w:val="115"/>
                <w:sz w:val="24"/>
              </w:rPr>
              <w:t xml:space="preserve"> </w:t>
            </w:r>
            <w:r>
              <w:rPr>
                <w:rFonts w:hint="default" w:ascii="Times New Roman" w:hAnsi="Times New Roman" w:cs="Times New Roman"/>
                <w:w w:val="115"/>
                <w:sz w:val="24"/>
              </w:rPr>
              <w:t>Company</w:t>
            </w:r>
            <w:r>
              <w:rPr>
                <w:rFonts w:hint="default" w:ascii="Times New Roman" w:hAnsi="Times New Roman" w:cs="Times New Roman"/>
                <w:spacing w:val="24"/>
                <w:w w:val="115"/>
                <w:sz w:val="24"/>
              </w:rPr>
              <w:t xml:space="preserve"> </w:t>
            </w:r>
            <w:r>
              <w:rPr>
                <w:rFonts w:hint="default" w:ascii="Times New Roman" w:hAnsi="Times New Roman" w:cs="Times New Roman"/>
                <w:w w:val="115"/>
                <w:sz w:val="24"/>
              </w:rPr>
              <w:t>Section</w:t>
            </w:r>
            <w:r>
              <w:rPr>
                <w:rFonts w:hint="default" w:ascii="Times New Roman" w:hAnsi="Times New Roman" w:cs="Times New Roman"/>
                <w:spacing w:val="28"/>
                <w:w w:val="115"/>
                <w:sz w:val="24"/>
              </w:rPr>
              <w:t xml:space="preserve"> </w:t>
            </w:r>
            <w:r>
              <w:rPr>
                <w:rFonts w:hint="default" w:ascii="Times New Roman" w:hAnsi="Times New Roman" w:cs="Times New Roman"/>
                <w:w w:val="115"/>
                <w:sz w:val="24"/>
              </w:rPr>
              <w:t>128,</w:t>
            </w:r>
            <w:r>
              <w:rPr>
                <w:rFonts w:hint="default" w:ascii="Times New Roman" w:hAnsi="Times New Roman" w:cs="Times New Roman"/>
                <w:spacing w:val="20"/>
                <w:w w:val="115"/>
                <w:sz w:val="24"/>
              </w:rPr>
              <w:t xml:space="preserve"> </w:t>
            </w:r>
            <w:r>
              <w:rPr>
                <w:rFonts w:hint="default" w:ascii="Times New Roman" w:hAnsi="Times New Roman" w:cs="Times New Roman"/>
                <w:spacing w:val="-4"/>
                <w:w w:val="115"/>
                <w:sz w:val="24"/>
              </w:rPr>
              <w:t>129,</w:t>
            </w:r>
          </w:p>
          <w:p w14:paraId="1B2385DA">
            <w:pPr>
              <w:pStyle w:val="12"/>
              <w:spacing w:line="237" w:lineRule="auto"/>
              <w:ind w:left="470" w:right="98"/>
              <w:jc w:val="both"/>
              <w:rPr>
                <w:rFonts w:hint="default" w:ascii="Times New Roman" w:hAnsi="Times New Roman" w:cs="Times New Roman"/>
                <w:sz w:val="24"/>
              </w:rPr>
            </w:pPr>
            <w:r>
              <w:rPr>
                <w:rFonts w:hint="default" w:ascii="Times New Roman" w:hAnsi="Times New Roman" w:cs="Times New Roman"/>
                <w:w w:val="115"/>
                <w:sz w:val="24"/>
              </w:rPr>
              <w:t>134. Fundamental Accounting assumption- Going Concern, Accrual, consistency.; Annual Returns under Section 92, (Form AOC-4 &amp; MGT-7A) Preparation of financial statements of companies as per schedule III to companies act,2013 –, Illustrations</w:t>
            </w:r>
          </w:p>
          <w:p w14:paraId="0A63172F">
            <w:pPr>
              <w:pStyle w:val="12"/>
              <w:numPr>
                <w:ilvl w:val="0"/>
                <w:numId w:val="2"/>
              </w:numPr>
              <w:tabs>
                <w:tab w:val="left" w:pos="468"/>
                <w:tab w:val="left" w:pos="470"/>
              </w:tabs>
              <w:spacing w:before="2" w:after="0" w:line="278" w:lineRule="exact"/>
              <w:ind w:left="470" w:right="113" w:hanging="361"/>
              <w:jc w:val="both"/>
              <w:rPr>
                <w:rFonts w:hint="default" w:ascii="Times New Roman" w:hAnsi="Times New Roman" w:cs="Times New Roman"/>
                <w:sz w:val="24"/>
              </w:rPr>
            </w:pPr>
            <w:r>
              <w:rPr>
                <w:rFonts w:hint="default" w:ascii="Times New Roman" w:hAnsi="Times New Roman" w:cs="Times New Roman"/>
                <w:w w:val="115"/>
                <w:sz w:val="24"/>
              </w:rPr>
              <w:t>Schedule 7 to Companies Act of 2013 for understanding the rate of depreciation on key assets such as, Plant and Machinery, Furniture’s and fixtures, Office equipment, vehicle, buildings, Intellectual properties and intangible assets</w:t>
            </w:r>
          </w:p>
        </w:tc>
      </w:tr>
      <w:tr w14:paraId="134D2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5" w:hRule="atLeast"/>
        </w:trPr>
        <w:tc>
          <w:tcPr>
            <w:tcW w:w="11146" w:type="dxa"/>
          </w:tcPr>
          <w:p w14:paraId="0EC7FE2A">
            <w:pPr>
              <w:pStyle w:val="12"/>
              <w:spacing w:before="21"/>
              <w:ind w:left="12"/>
              <w:jc w:val="center"/>
              <w:rPr>
                <w:rFonts w:hint="default" w:ascii="Times New Roman" w:hAnsi="Times New Roman" w:cs="Times New Roman"/>
                <w:b/>
                <w:sz w:val="24"/>
              </w:rPr>
            </w:pPr>
            <w:r>
              <w:rPr>
                <w:rFonts w:hint="default" w:ascii="Times New Roman" w:hAnsi="Times New Roman" w:cs="Times New Roman"/>
                <w:b/>
                <w:w w:val="115"/>
                <w:sz w:val="24"/>
              </w:rPr>
              <w:t>SKILL</w:t>
            </w:r>
            <w:r>
              <w:rPr>
                <w:rFonts w:hint="default" w:ascii="Times New Roman" w:hAnsi="Times New Roman" w:cs="Times New Roman"/>
                <w:b/>
                <w:spacing w:val="7"/>
                <w:w w:val="115"/>
                <w:sz w:val="24"/>
              </w:rPr>
              <w:t xml:space="preserve"> </w:t>
            </w:r>
            <w:r>
              <w:rPr>
                <w:rFonts w:hint="default" w:ascii="Times New Roman" w:hAnsi="Times New Roman" w:cs="Times New Roman"/>
                <w:b/>
                <w:w w:val="115"/>
                <w:sz w:val="24"/>
              </w:rPr>
              <w:t>DEVELOPMENT</w:t>
            </w:r>
            <w:r>
              <w:rPr>
                <w:rFonts w:hint="default" w:ascii="Times New Roman" w:hAnsi="Times New Roman" w:cs="Times New Roman"/>
                <w:b/>
                <w:spacing w:val="3"/>
                <w:w w:val="115"/>
                <w:sz w:val="24"/>
              </w:rPr>
              <w:t xml:space="preserve"> </w:t>
            </w:r>
            <w:r>
              <w:rPr>
                <w:rFonts w:hint="default" w:ascii="Times New Roman" w:hAnsi="Times New Roman" w:cs="Times New Roman"/>
                <w:b/>
                <w:spacing w:val="-2"/>
                <w:w w:val="115"/>
                <w:sz w:val="24"/>
              </w:rPr>
              <w:t>ACTIVITIES</w:t>
            </w:r>
          </w:p>
          <w:p w14:paraId="7C6932A3">
            <w:pPr>
              <w:pStyle w:val="12"/>
              <w:numPr>
                <w:ilvl w:val="0"/>
                <w:numId w:val="3"/>
              </w:numPr>
              <w:tabs>
                <w:tab w:val="left" w:pos="829"/>
              </w:tabs>
              <w:spacing w:before="37" w:after="0" w:line="240" w:lineRule="auto"/>
              <w:ind w:left="829" w:right="0" w:hanging="359"/>
              <w:jc w:val="left"/>
              <w:rPr>
                <w:rFonts w:hint="default" w:ascii="Times New Roman" w:hAnsi="Times New Roman" w:cs="Times New Roman"/>
                <w:sz w:val="24"/>
              </w:rPr>
            </w:pPr>
            <w:r>
              <w:rPr>
                <w:rFonts w:hint="default" w:ascii="Times New Roman" w:hAnsi="Times New Roman" w:cs="Times New Roman"/>
                <w:w w:val="115"/>
                <w:sz w:val="24"/>
              </w:rPr>
              <w:t>Draft</w:t>
            </w:r>
            <w:r>
              <w:rPr>
                <w:rFonts w:hint="default" w:ascii="Times New Roman" w:hAnsi="Times New Roman" w:cs="Times New Roman"/>
                <w:spacing w:val="-1"/>
                <w:w w:val="115"/>
                <w:sz w:val="24"/>
              </w:rPr>
              <w:t xml:space="preserve"> </w:t>
            </w:r>
            <w:r>
              <w:rPr>
                <w:rFonts w:hint="default" w:ascii="Times New Roman" w:hAnsi="Times New Roman" w:cs="Times New Roman"/>
                <w:w w:val="115"/>
                <w:sz w:val="24"/>
              </w:rPr>
              <w:t>a</w:t>
            </w:r>
            <w:r>
              <w:rPr>
                <w:rFonts w:hint="default" w:ascii="Times New Roman" w:hAnsi="Times New Roman" w:cs="Times New Roman"/>
                <w:spacing w:val="-3"/>
                <w:w w:val="115"/>
                <w:sz w:val="24"/>
              </w:rPr>
              <w:t xml:space="preserve"> </w:t>
            </w:r>
            <w:r>
              <w:rPr>
                <w:rFonts w:hint="default" w:ascii="Times New Roman" w:hAnsi="Times New Roman" w:cs="Times New Roman"/>
                <w:w w:val="115"/>
                <w:sz w:val="24"/>
              </w:rPr>
              <w:t>report</w:t>
            </w:r>
            <w:r>
              <w:rPr>
                <w:rFonts w:hint="default" w:ascii="Times New Roman" w:hAnsi="Times New Roman" w:cs="Times New Roman"/>
                <w:spacing w:val="-5"/>
                <w:w w:val="115"/>
                <w:sz w:val="24"/>
              </w:rPr>
              <w:t xml:space="preserve"> </w:t>
            </w:r>
            <w:r>
              <w:rPr>
                <w:rFonts w:hint="default" w:ascii="Times New Roman" w:hAnsi="Times New Roman" w:cs="Times New Roman"/>
                <w:w w:val="115"/>
                <w:sz w:val="24"/>
              </w:rPr>
              <w:t>on</w:t>
            </w:r>
            <w:r>
              <w:rPr>
                <w:rFonts w:hint="default" w:ascii="Times New Roman" w:hAnsi="Times New Roman" w:cs="Times New Roman"/>
                <w:spacing w:val="-4"/>
                <w:w w:val="115"/>
                <w:sz w:val="24"/>
              </w:rPr>
              <w:t xml:space="preserve"> </w:t>
            </w:r>
            <w:r>
              <w:rPr>
                <w:rFonts w:hint="default" w:ascii="Times New Roman" w:hAnsi="Times New Roman" w:cs="Times New Roman"/>
                <w:w w:val="115"/>
                <w:sz w:val="24"/>
              </w:rPr>
              <w:t>SEBI</w:t>
            </w:r>
            <w:r>
              <w:rPr>
                <w:rFonts w:hint="default" w:ascii="Times New Roman" w:hAnsi="Times New Roman" w:cs="Times New Roman"/>
                <w:spacing w:val="4"/>
                <w:w w:val="115"/>
                <w:sz w:val="24"/>
              </w:rPr>
              <w:t xml:space="preserve"> </w:t>
            </w:r>
            <w:r>
              <w:rPr>
                <w:rFonts w:hint="default" w:ascii="Times New Roman" w:hAnsi="Times New Roman" w:cs="Times New Roman"/>
                <w:w w:val="115"/>
                <w:sz w:val="24"/>
              </w:rPr>
              <w:t>underwriting</w:t>
            </w:r>
            <w:r>
              <w:rPr>
                <w:rFonts w:hint="default" w:ascii="Times New Roman" w:hAnsi="Times New Roman" w:cs="Times New Roman"/>
                <w:spacing w:val="-1"/>
                <w:w w:val="115"/>
                <w:sz w:val="24"/>
              </w:rPr>
              <w:t xml:space="preserve"> </w:t>
            </w:r>
            <w:r>
              <w:rPr>
                <w:rFonts w:hint="default" w:ascii="Times New Roman" w:hAnsi="Times New Roman" w:cs="Times New Roman"/>
                <w:w w:val="115"/>
                <w:sz w:val="24"/>
              </w:rPr>
              <w:t>regulations,</w:t>
            </w:r>
            <w:r>
              <w:rPr>
                <w:rFonts w:hint="default" w:ascii="Times New Roman" w:hAnsi="Times New Roman" w:cs="Times New Roman"/>
                <w:spacing w:val="-5"/>
                <w:w w:val="115"/>
                <w:sz w:val="24"/>
              </w:rPr>
              <w:t xml:space="preserve"> </w:t>
            </w:r>
            <w:r>
              <w:rPr>
                <w:rFonts w:hint="default" w:ascii="Times New Roman" w:hAnsi="Times New Roman" w:cs="Times New Roman"/>
                <w:w w:val="115"/>
                <w:sz w:val="24"/>
              </w:rPr>
              <w:t>compliance,</w:t>
            </w:r>
            <w:r>
              <w:rPr>
                <w:rFonts w:hint="default" w:ascii="Times New Roman" w:hAnsi="Times New Roman" w:cs="Times New Roman"/>
                <w:spacing w:val="5"/>
                <w:w w:val="115"/>
                <w:sz w:val="24"/>
              </w:rPr>
              <w:t xml:space="preserve"> </w:t>
            </w:r>
            <w:r>
              <w:rPr>
                <w:rFonts w:hint="default" w:ascii="Times New Roman" w:hAnsi="Times New Roman" w:cs="Times New Roman"/>
                <w:w w:val="115"/>
                <w:sz w:val="24"/>
              </w:rPr>
              <w:t>and</w:t>
            </w:r>
            <w:r>
              <w:rPr>
                <w:rFonts w:hint="default" w:ascii="Times New Roman" w:hAnsi="Times New Roman" w:cs="Times New Roman"/>
                <w:spacing w:val="-4"/>
                <w:w w:val="115"/>
                <w:sz w:val="24"/>
              </w:rPr>
              <w:t xml:space="preserve"> </w:t>
            </w:r>
            <w:r>
              <w:rPr>
                <w:rFonts w:hint="default" w:ascii="Times New Roman" w:hAnsi="Times New Roman" w:cs="Times New Roman"/>
                <w:w w:val="115"/>
                <w:sz w:val="24"/>
              </w:rPr>
              <w:t>disclosure</w:t>
            </w:r>
            <w:r>
              <w:rPr>
                <w:rFonts w:hint="default" w:ascii="Times New Roman" w:hAnsi="Times New Roman" w:cs="Times New Roman"/>
                <w:spacing w:val="-5"/>
                <w:w w:val="115"/>
                <w:sz w:val="24"/>
              </w:rPr>
              <w:t xml:space="preserve"> </w:t>
            </w:r>
            <w:r>
              <w:rPr>
                <w:rFonts w:hint="default" w:ascii="Times New Roman" w:hAnsi="Times New Roman" w:cs="Times New Roman"/>
                <w:spacing w:val="-2"/>
                <w:w w:val="115"/>
                <w:sz w:val="24"/>
              </w:rPr>
              <w:t>norms.</w:t>
            </w:r>
          </w:p>
          <w:p w14:paraId="5542ED39">
            <w:pPr>
              <w:pStyle w:val="12"/>
              <w:numPr>
                <w:ilvl w:val="0"/>
                <w:numId w:val="3"/>
              </w:numPr>
              <w:tabs>
                <w:tab w:val="left" w:pos="830"/>
              </w:tabs>
              <w:spacing w:before="40" w:after="0" w:line="273" w:lineRule="auto"/>
              <w:ind w:left="830" w:right="842" w:hanging="360"/>
              <w:jc w:val="left"/>
              <w:rPr>
                <w:rFonts w:hint="default" w:ascii="Times New Roman" w:hAnsi="Times New Roman" w:cs="Times New Roman"/>
                <w:sz w:val="24"/>
              </w:rPr>
            </w:pPr>
            <w:r>
              <w:rPr>
                <w:rFonts w:hint="default" w:ascii="Times New Roman" w:hAnsi="Times New Roman" w:cs="Times New Roman"/>
                <w:w w:val="115"/>
                <w:sz w:val="24"/>
              </w:rPr>
              <w:t>Analyze</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a</w:t>
            </w:r>
            <w:r>
              <w:rPr>
                <w:rFonts w:hint="default" w:ascii="Times New Roman" w:hAnsi="Times New Roman" w:cs="Times New Roman"/>
                <w:spacing w:val="34"/>
                <w:w w:val="115"/>
                <w:sz w:val="24"/>
              </w:rPr>
              <w:t xml:space="preserve"> </w:t>
            </w:r>
            <w:r>
              <w:rPr>
                <w:rFonts w:hint="default" w:ascii="Times New Roman" w:hAnsi="Times New Roman" w:cs="Times New Roman"/>
                <w:w w:val="115"/>
                <w:sz w:val="24"/>
              </w:rPr>
              <w:t>redemption</w:t>
            </w:r>
            <w:r>
              <w:rPr>
                <w:rFonts w:hint="default" w:ascii="Times New Roman" w:hAnsi="Times New Roman" w:cs="Times New Roman"/>
                <w:spacing w:val="35"/>
                <w:w w:val="115"/>
                <w:sz w:val="24"/>
              </w:rPr>
              <w:t xml:space="preserve"> </w:t>
            </w:r>
            <w:r>
              <w:rPr>
                <w:rFonts w:hint="default" w:ascii="Times New Roman" w:hAnsi="Times New Roman" w:cs="Times New Roman"/>
                <w:w w:val="115"/>
                <w:sz w:val="24"/>
              </w:rPr>
              <w:t>scenario,</w:t>
            </w:r>
            <w:r>
              <w:rPr>
                <w:rFonts w:hint="default" w:ascii="Times New Roman" w:hAnsi="Times New Roman" w:cs="Times New Roman"/>
                <w:spacing w:val="32"/>
                <w:w w:val="115"/>
                <w:sz w:val="24"/>
              </w:rPr>
              <w:t xml:space="preserve"> </w:t>
            </w:r>
            <w:r>
              <w:rPr>
                <w:rFonts w:hint="default" w:ascii="Times New Roman" w:hAnsi="Times New Roman" w:cs="Times New Roman"/>
                <w:w w:val="115"/>
                <w:sz w:val="24"/>
              </w:rPr>
              <w:t>prepare</w:t>
            </w:r>
            <w:r>
              <w:rPr>
                <w:rFonts w:hint="default" w:ascii="Times New Roman" w:hAnsi="Times New Roman" w:cs="Times New Roman"/>
                <w:spacing w:val="31"/>
                <w:w w:val="115"/>
                <w:sz w:val="24"/>
              </w:rPr>
              <w:t xml:space="preserve"> </w:t>
            </w:r>
            <w:r>
              <w:rPr>
                <w:rFonts w:hint="default" w:ascii="Times New Roman" w:hAnsi="Times New Roman" w:cs="Times New Roman"/>
                <w:w w:val="115"/>
                <w:sz w:val="24"/>
              </w:rPr>
              <w:t>journal</w:t>
            </w:r>
            <w:r>
              <w:rPr>
                <w:rFonts w:hint="default" w:ascii="Times New Roman" w:hAnsi="Times New Roman" w:cs="Times New Roman"/>
                <w:spacing w:val="33"/>
                <w:w w:val="115"/>
                <w:sz w:val="24"/>
              </w:rPr>
              <w:t xml:space="preserve"> </w:t>
            </w:r>
            <w:r>
              <w:rPr>
                <w:rFonts w:hint="default" w:ascii="Times New Roman" w:hAnsi="Times New Roman" w:cs="Times New Roman"/>
                <w:w w:val="115"/>
                <w:sz w:val="24"/>
              </w:rPr>
              <w:t>entries,</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ledger</w:t>
            </w:r>
            <w:r>
              <w:rPr>
                <w:rFonts w:hint="default" w:ascii="Times New Roman" w:hAnsi="Times New Roman" w:cs="Times New Roman"/>
                <w:spacing w:val="38"/>
                <w:w w:val="115"/>
                <w:sz w:val="24"/>
              </w:rPr>
              <w:t xml:space="preserve"> </w:t>
            </w:r>
            <w:r>
              <w:rPr>
                <w:rFonts w:hint="default" w:ascii="Times New Roman" w:hAnsi="Times New Roman" w:cs="Times New Roman"/>
                <w:w w:val="115"/>
                <w:sz w:val="24"/>
              </w:rPr>
              <w:t>accounts,</w:t>
            </w:r>
            <w:r>
              <w:rPr>
                <w:rFonts w:hint="default" w:ascii="Times New Roman" w:hAnsi="Times New Roman" w:cs="Times New Roman"/>
                <w:spacing w:val="37"/>
                <w:w w:val="115"/>
                <w:sz w:val="24"/>
              </w:rPr>
              <w:t xml:space="preserve"> </w:t>
            </w:r>
            <w:r>
              <w:rPr>
                <w:rFonts w:hint="default" w:ascii="Times New Roman" w:hAnsi="Times New Roman" w:cs="Times New Roman"/>
                <w:w w:val="115"/>
                <w:sz w:val="24"/>
              </w:rPr>
              <w:t>and</w:t>
            </w:r>
            <w:r>
              <w:rPr>
                <w:rFonts w:hint="default" w:ascii="Times New Roman" w:hAnsi="Times New Roman" w:cs="Times New Roman"/>
                <w:spacing w:val="34"/>
                <w:w w:val="115"/>
                <w:sz w:val="24"/>
              </w:rPr>
              <w:t xml:space="preserve"> </w:t>
            </w:r>
            <w:r>
              <w:rPr>
                <w:rFonts w:hint="default" w:ascii="Times New Roman" w:hAnsi="Times New Roman" w:cs="Times New Roman"/>
                <w:w w:val="115"/>
                <w:sz w:val="24"/>
              </w:rPr>
              <w:t>post-redemption financial statements.</w:t>
            </w:r>
          </w:p>
          <w:p w14:paraId="497C14C2">
            <w:pPr>
              <w:pStyle w:val="12"/>
              <w:numPr>
                <w:ilvl w:val="0"/>
                <w:numId w:val="3"/>
              </w:numPr>
              <w:tabs>
                <w:tab w:val="left" w:pos="830"/>
              </w:tabs>
              <w:spacing w:before="4" w:after="0" w:line="273" w:lineRule="auto"/>
              <w:ind w:left="830" w:right="311" w:hanging="360"/>
              <w:jc w:val="left"/>
              <w:rPr>
                <w:rFonts w:hint="default" w:ascii="Times New Roman" w:hAnsi="Times New Roman" w:cs="Times New Roman"/>
                <w:sz w:val="24"/>
              </w:rPr>
            </w:pPr>
            <w:r>
              <w:rPr>
                <w:rFonts w:hint="default" w:ascii="Times New Roman" w:hAnsi="Times New Roman" w:cs="Times New Roman"/>
                <w:w w:val="110"/>
                <w:sz w:val="24"/>
              </w:rPr>
              <w:t>Discuss</w:t>
            </w:r>
            <w:r>
              <w:rPr>
                <w:rFonts w:hint="default" w:ascii="Times New Roman" w:hAnsi="Times New Roman" w:cs="Times New Roman"/>
                <w:spacing w:val="37"/>
                <w:w w:val="110"/>
                <w:sz w:val="24"/>
              </w:rPr>
              <w:t xml:space="preserve"> </w:t>
            </w:r>
            <w:r>
              <w:rPr>
                <w:rFonts w:hint="default" w:ascii="Times New Roman" w:hAnsi="Times New Roman" w:cs="Times New Roman"/>
                <w:w w:val="110"/>
                <w:sz w:val="24"/>
              </w:rPr>
              <w:t>how</w:t>
            </w:r>
            <w:r>
              <w:rPr>
                <w:rFonts w:hint="default" w:ascii="Times New Roman" w:hAnsi="Times New Roman" w:cs="Times New Roman"/>
                <w:spacing w:val="35"/>
                <w:w w:val="110"/>
                <w:sz w:val="24"/>
              </w:rPr>
              <w:t xml:space="preserve"> </w:t>
            </w:r>
            <w:r>
              <w:rPr>
                <w:rFonts w:hint="default" w:ascii="Times New Roman" w:hAnsi="Times New Roman" w:cs="Times New Roman"/>
                <w:w w:val="110"/>
                <w:sz w:val="24"/>
              </w:rPr>
              <w:t>market</w:t>
            </w:r>
            <w:r>
              <w:rPr>
                <w:rFonts w:hint="default" w:ascii="Times New Roman" w:hAnsi="Times New Roman" w:cs="Times New Roman"/>
                <w:spacing w:val="34"/>
                <w:w w:val="110"/>
                <w:sz w:val="24"/>
              </w:rPr>
              <w:t xml:space="preserve"> </w:t>
            </w:r>
            <w:r>
              <w:rPr>
                <w:rFonts w:hint="default" w:ascii="Times New Roman" w:hAnsi="Times New Roman" w:cs="Times New Roman"/>
                <w:w w:val="110"/>
                <w:sz w:val="24"/>
              </w:rPr>
              <w:t>conditions,</w:t>
            </w:r>
            <w:r>
              <w:rPr>
                <w:rFonts w:hint="default" w:ascii="Times New Roman" w:hAnsi="Times New Roman" w:cs="Times New Roman"/>
                <w:spacing w:val="37"/>
                <w:w w:val="110"/>
                <w:sz w:val="24"/>
              </w:rPr>
              <w:t xml:space="preserve"> </w:t>
            </w:r>
            <w:r>
              <w:rPr>
                <w:rFonts w:hint="default" w:ascii="Times New Roman" w:hAnsi="Times New Roman" w:cs="Times New Roman"/>
                <w:w w:val="110"/>
                <w:sz w:val="24"/>
              </w:rPr>
              <w:t>company</w:t>
            </w:r>
            <w:r>
              <w:rPr>
                <w:rFonts w:hint="default" w:ascii="Times New Roman" w:hAnsi="Times New Roman" w:cs="Times New Roman"/>
                <w:spacing w:val="37"/>
                <w:w w:val="110"/>
                <w:sz w:val="24"/>
              </w:rPr>
              <w:t xml:space="preserve"> </w:t>
            </w:r>
            <w:r>
              <w:rPr>
                <w:rFonts w:hint="default" w:ascii="Times New Roman" w:hAnsi="Times New Roman" w:cs="Times New Roman"/>
                <w:w w:val="110"/>
                <w:sz w:val="24"/>
              </w:rPr>
              <w:t>performance,</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and</w:t>
            </w:r>
            <w:r>
              <w:rPr>
                <w:rFonts w:hint="default" w:ascii="Times New Roman" w:hAnsi="Times New Roman" w:cs="Times New Roman"/>
                <w:spacing w:val="33"/>
                <w:w w:val="110"/>
                <w:sz w:val="24"/>
              </w:rPr>
              <w:t xml:space="preserve"> </w:t>
            </w:r>
            <w:r>
              <w:rPr>
                <w:rFonts w:hint="default" w:ascii="Times New Roman" w:hAnsi="Times New Roman" w:cs="Times New Roman"/>
                <w:w w:val="110"/>
                <w:sz w:val="24"/>
              </w:rPr>
              <w:t>industry</w:t>
            </w:r>
            <w:r>
              <w:rPr>
                <w:rFonts w:hint="default" w:ascii="Times New Roman" w:hAnsi="Times New Roman" w:cs="Times New Roman"/>
                <w:spacing w:val="32"/>
                <w:w w:val="110"/>
                <w:sz w:val="24"/>
              </w:rPr>
              <w:t xml:space="preserve"> </w:t>
            </w:r>
            <w:r>
              <w:rPr>
                <w:rFonts w:hint="default" w:ascii="Times New Roman" w:hAnsi="Times New Roman" w:cs="Times New Roman"/>
                <w:w w:val="110"/>
                <w:sz w:val="24"/>
              </w:rPr>
              <w:t>trends</w:t>
            </w:r>
            <w:r>
              <w:rPr>
                <w:rFonts w:hint="default" w:ascii="Times New Roman" w:hAnsi="Times New Roman" w:cs="Times New Roman"/>
                <w:spacing w:val="37"/>
                <w:w w:val="110"/>
                <w:sz w:val="24"/>
              </w:rPr>
              <w:t xml:space="preserve"> </w:t>
            </w:r>
            <w:r>
              <w:rPr>
                <w:rFonts w:hint="default" w:ascii="Times New Roman" w:hAnsi="Times New Roman" w:cs="Times New Roman"/>
                <w:w w:val="110"/>
                <w:sz w:val="24"/>
              </w:rPr>
              <w:t>influence</w:t>
            </w:r>
            <w:r>
              <w:rPr>
                <w:rFonts w:hint="default" w:ascii="Times New Roman" w:hAnsi="Times New Roman" w:cs="Times New Roman"/>
                <w:spacing w:val="-5"/>
                <w:w w:val="110"/>
                <w:sz w:val="24"/>
              </w:rPr>
              <w:t xml:space="preserve"> </w:t>
            </w:r>
            <w:r>
              <w:rPr>
                <w:rFonts w:hint="default" w:ascii="Times New Roman" w:hAnsi="Times New Roman" w:cs="Times New Roman"/>
                <w:w w:val="110"/>
                <w:sz w:val="24"/>
              </w:rPr>
              <w:t>share valuation</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with</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real-world</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examples</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as</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per</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latest</w:t>
            </w:r>
            <w:r>
              <w:rPr>
                <w:rFonts w:hint="default" w:ascii="Times New Roman" w:hAnsi="Times New Roman" w:cs="Times New Roman"/>
                <w:spacing w:val="40"/>
                <w:w w:val="110"/>
                <w:sz w:val="24"/>
              </w:rPr>
              <w:t xml:space="preserve"> </w:t>
            </w:r>
            <w:r>
              <w:rPr>
                <w:rFonts w:hint="default" w:ascii="Times New Roman" w:hAnsi="Times New Roman" w:cs="Times New Roman"/>
                <w:w w:val="110"/>
                <w:sz w:val="24"/>
              </w:rPr>
              <w:t>models.</w:t>
            </w:r>
          </w:p>
          <w:p w14:paraId="067A9E69">
            <w:pPr>
              <w:pStyle w:val="12"/>
              <w:numPr>
                <w:ilvl w:val="0"/>
                <w:numId w:val="3"/>
              </w:numPr>
              <w:tabs>
                <w:tab w:val="left" w:pos="830"/>
              </w:tabs>
              <w:spacing w:before="3" w:after="0" w:line="273" w:lineRule="auto"/>
              <w:ind w:left="830" w:right="346" w:hanging="360"/>
              <w:jc w:val="left"/>
              <w:rPr>
                <w:rFonts w:hint="default" w:ascii="Times New Roman" w:hAnsi="Times New Roman" w:cs="Times New Roman"/>
                <w:sz w:val="24"/>
              </w:rPr>
            </w:pPr>
            <w:r>
              <w:rPr>
                <w:rFonts w:hint="default" w:ascii="Times New Roman" w:hAnsi="Times New Roman" w:cs="Times New Roman"/>
                <w:w w:val="115"/>
                <w:sz w:val="24"/>
              </w:rPr>
              <w:t>Compare</w:t>
            </w:r>
            <w:r>
              <w:rPr>
                <w:rFonts w:hint="default" w:ascii="Times New Roman" w:hAnsi="Times New Roman" w:cs="Times New Roman"/>
                <w:spacing w:val="-9"/>
                <w:w w:val="115"/>
                <w:sz w:val="24"/>
              </w:rPr>
              <w:t xml:space="preserve"> </w:t>
            </w:r>
            <w:r>
              <w:rPr>
                <w:rFonts w:hint="default" w:ascii="Times New Roman" w:hAnsi="Times New Roman" w:cs="Times New Roman"/>
                <w:w w:val="115"/>
                <w:sz w:val="24"/>
              </w:rPr>
              <w:t>financial</w:t>
            </w:r>
            <w:r>
              <w:rPr>
                <w:rFonts w:hint="default" w:ascii="Times New Roman" w:hAnsi="Times New Roman" w:cs="Times New Roman"/>
                <w:spacing w:val="-2"/>
                <w:w w:val="115"/>
                <w:sz w:val="24"/>
              </w:rPr>
              <w:t xml:space="preserve"> </w:t>
            </w:r>
            <w:r>
              <w:rPr>
                <w:rFonts w:hint="default" w:ascii="Times New Roman" w:hAnsi="Times New Roman" w:cs="Times New Roman"/>
                <w:w w:val="115"/>
                <w:sz w:val="24"/>
              </w:rPr>
              <w:t>statement</w:t>
            </w:r>
            <w:r>
              <w:rPr>
                <w:rFonts w:hint="default" w:ascii="Times New Roman" w:hAnsi="Times New Roman" w:cs="Times New Roman"/>
                <w:spacing w:val="-5"/>
                <w:w w:val="115"/>
                <w:sz w:val="24"/>
              </w:rPr>
              <w:t xml:space="preserve"> </w:t>
            </w:r>
            <w:r>
              <w:rPr>
                <w:rFonts w:hint="default" w:ascii="Times New Roman" w:hAnsi="Times New Roman" w:cs="Times New Roman"/>
                <w:w w:val="115"/>
                <w:sz w:val="24"/>
              </w:rPr>
              <w:t>formats</w:t>
            </w:r>
            <w:r>
              <w:rPr>
                <w:rFonts w:hint="default" w:ascii="Times New Roman" w:hAnsi="Times New Roman" w:cs="Times New Roman"/>
                <w:spacing w:val="-7"/>
                <w:w w:val="115"/>
                <w:sz w:val="24"/>
              </w:rPr>
              <w:t xml:space="preserve"> </w:t>
            </w:r>
            <w:r>
              <w:rPr>
                <w:rFonts w:hint="default" w:ascii="Times New Roman" w:hAnsi="Times New Roman" w:cs="Times New Roman"/>
                <w:w w:val="115"/>
                <w:sz w:val="24"/>
              </w:rPr>
              <w:t>under</w:t>
            </w:r>
            <w:r>
              <w:rPr>
                <w:rFonts w:hint="default" w:ascii="Times New Roman" w:hAnsi="Times New Roman" w:cs="Times New Roman"/>
                <w:spacing w:val="-3"/>
                <w:w w:val="115"/>
                <w:sz w:val="24"/>
              </w:rPr>
              <w:t xml:space="preserve"> </w:t>
            </w:r>
            <w:r>
              <w:rPr>
                <w:rFonts w:hint="default" w:ascii="Times New Roman" w:hAnsi="Times New Roman" w:cs="Times New Roman"/>
                <w:w w:val="115"/>
                <w:sz w:val="24"/>
              </w:rPr>
              <w:t>Schedule</w:t>
            </w:r>
            <w:r>
              <w:rPr>
                <w:rFonts w:hint="default" w:ascii="Times New Roman" w:hAnsi="Times New Roman" w:cs="Times New Roman"/>
                <w:spacing w:val="-8"/>
                <w:w w:val="115"/>
                <w:sz w:val="24"/>
              </w:rPr>
              <w:t xml:space="preserve"> </w:t>
            </w:r>
            <w:r>
              <w:rPr>
                <w:rFonts w:hint="default" w:ascii="Times New Roman" w:hAnsi="Times New Roman" w:cs="Times New Roman"/>
                <w:w w:val="115"/>
                <w:sz w:val="24"/>
              </w:rPr>
              <w:t>III</w:t>
            </w:r>
            <w:r>
              <w:rPr>
                <w:rFonts w:hint="default" w:ascii="Times New Roman" w:hAnsi="Times New Roman" w:cs="Times New Roman"/>
                <w:spacing w:val="-3"/>
                <w:w w:val="115"/>
                <w:sz w:val="24"/>
              </w:rPr>
              <w:t xml:space="preserve"> </w:t>
            </w:r>
            <w:r>
              <w:rPr>
                <w:rFonts w:hint="default" w:ascii="Times New Roman" w:hAnsi="Times New Roman" w:cs="Times New Roman"/>
                <w:w w:val="115"/>
                <w:sz w:val="24"/>
              </w:rPr>
              <w:t>vs.</w:t>
            </w:r>
            <w:r>
              <w:rPr>
                <w:rFonts w:hint="default" w:ascii="Times New Roman" w:hAnsi="Times New Roman" w:cs="Times New Roman"/>
                <w:spacing w:val="-4"/>
                <w:w w:val="115"/>
                <w:sz w:val="24"/>
              </w:rPr>
              <w:t xml:space="preserve"> </w:t>
            </w:r>
            <w:r>
              <w:rPr>
                <w:rFonts w:hint="default" w:ascii="Times New Roman" w:hAnsi="Times New Roman" w:cs="Times New Roman"/>
                <w:w w:val="115"/>
                <w:sz w:val="24"/>
              </w:rPr>
              <w:t>Indian</w:t>
            </w:r>
            <w:r>
              <w:rPr>
                <w:rFonts w:hint="default" w:ascii="Times New Roman" w:hAnsi="Times New Roman" w:cs="Times New Roman"/>
                <w:spacing w:val="-5"/>
                <w:w w:val="115"/>
                <w:sz w:val="24"/>
              </w:rPr>
              <w:t xml:space="preserve"> </w:t>
            </w:r>
            <w:r>
              <w:rPr>
                <w:rFonts w:hint="default" w:ascii="Times New Roman" w:hAnsi="Times New Roman" w:cs="Times New Roman"/>
                <w:w w:val="115"/>
                <w:sz w:val="24"/>
              </w:rPr>
              <w:t>GAAP</w:t>
            </w:r>
            <w:r>
              <w:rPr>
                <w:rFonts w:hint="default" w:ascii="Times New Roman" w:hAnsi="Times New Roman" w:cs="Times New Roman"/>
                <w:spacing w:val="-2"/>
                <w:w w:val="115"/>
                <w:sz w:val="24"/>
              </w:rPr>
              <w:t xml:space="preserve"> </w:t>
            </w:r>
            <w:r>
              <w:rPr>
                <w:rFonts w:hint="default" w:ascii="Times New Roman" w:hAnsi="Times New Roman" w:cs="Times New Roman"/>
                <w:w w:val="115"/>
                <w:sz w:val="24"/>
              </w:rPr>
              <w:t>and</w:t>
            </w:r>
            <w:r>
              <w:rPr>
                <w:rFonts w:hint="default" w:ascii="Times New Roman" w:hAnsi="Times New Roman" w:cs="Times New Roman"/>
                <w:spacing w:val="-1"/>
                <w:w w:val="115"/>
                <w:sz w:val="24"/>
              </w:rPr>
              <w:t xml:space="preserve"> </w:t>
            </w:r>
            <w:r>
              <w:rPr>
                <w:rFonts w:hint="default" w:ascii="Times New Roman" w:hAnsi="Times New Roman" w:cs="Times New Roman"/>
                <w:w w:val="115"/>
                <w:sz w:val="24"/>
              </w:rPr>
              <w:t>analyze</w:t>
            </w:r>
            <w:r>
              <w:rPr>
                <w:rFonts w:hint="default" w:ascii="Times New Roman" w:hAnsi="Times New Roman" w:cs="Times New Roman"/>
                <w:spacing w:val="-8"/>
                <w:w w:val="115"/>
                <w:sz w:val="24"/>
              </w:rPr>
              <w:t xml:space="preserve"> </w:t>
            </w:r>
            <w:r>
              <w:rPr>
                <w:rFonts w:hint="default" w:ascii="Times New Roman" w:hAnsi="Times New Roman" w:cs="Times New Roman"/>
                <w:w w:val="115"/>
                <w:sz w:val="24"/>
              </w:rPr>
              <w:t>the impacts on reporting.</w:t>
            </w:r>
          </w:p>
          <w:p w14:paraId="1C8A70DA">
            <w:pPr>
              <w:pStyle w:val="12"/>
              <w:numPr>
                <w:ilvl w:val="0"/>
                <w:numId w:val="3"/>
              </w:numPr>
              <w:tabs>
                <w:tab w:val="left" w:pos="829"/>
              </w:tabs>
              <w:spacing w:before="7" w:after="0" w:line="240" w:lineRule="auto"/>
              <w:ind w:left="829" w:right="0" w:hanging="359"/>
              <w:jc w:val="left"/>
              <w:rPr>
                <w:rFonts w:hint="default" w:ascii="Times New Roman" w:hAnsi="Times New Roman" w:cs="Times New Roman"/>
                <w:sz w:val="24"/>
              </w:rPr>
            </w:pPr>
            <w:r>
              <w:rPr>
                <w:rFonts w:hint="default" w:ascii="Times New Roman" w:hAnsi="Times New Roman" w:cs="Times New Roman"/>
                <w:w w:val="115"/>
                <w:sz w:val="24"/>
              </w:rPr>
              <w:t>Describe</w:t>
            </w:r>
            <w:r>
              <w:rPr>
                <w:rFonts w:hint="default" w:ascii="Times New Roman" w:hAnsi="Times New Roman" w:cs="Times New Roman"/>
                <w:spacing w:val="-4"/>
                <w:w w:val="115"/>
                <w:sz w:val="24"/>
              </w:rPr>
              <w:t xml:space="preserve"> </w:t>
            </w:r>
            <w:r>
              <w:rPr>
                <w:rFonts w:hint="default" w:ascii="Times New Roman" w:hAnsi="Times New Roman" w:cs="Times New Roman"/>
                <w:w w:val="115"/>
                <w:sz w:val="24"/>
              </w:rPr>
              <w:t>the</w:t>
            </w:r>
            <w:r>
              <w:rPr>
                <w:rFonts w:hint="default" w:ascii="Times New Roman" w:hAnsi="Times New Roman" w:cs="Times New Roman"/>
                <w:spacing w:val="-3"/>
                <w:w w:val="115"/>
                <w:sz w:val="24"/>
              </w:rPr>
              <w:t xml:space="preserve"> </w:t>
            </w:r>
            <w:r>
              <w:rPr>
                <w:rFonts w:hint="default" w:ascii="Times New Roman" w:hAnsi="Times New Roman" w:cs="Times New Roman"/>
                <w:w w:val="115"/>
                <w:sz w:val="24"/>
              </w:rPr>
              <w:t>impact</w:t>
            </w:r>
            <w:r>
              <w:rPr>
                <w:rFonts w:hint="default" w:ascii="Times New Roman" w:hAnsi="Times New Roman" w:cs="Times New Roman"/>
                <w:spacing w:val="6"/>
                <w:w w:val="115"/>
                <w:sz w:val="24"/>
              </w:rPr>
              <w:t xml:space="preserve"> </w:t>
            </w:r>
            <w:r>
              <w:rPr>
                <w:rFonts w:hint="default" w:ascii="Times New Roman" w:hAnsi="Times New Roman" w:cs="Times New Roman"/>
                <w:w w:val="115"/>
                <w:sz w:val="24"/>
              </w:rPr>
              <w:t>analysis of</w:t>
            </w:r>
            <w:r>
              <w:rPr>
                <w:rFonts w:hint="default" w:ascii="Times New Roman" w:hAnsi="Times New Roman" w:cs="Times New Roman"/>
                <w:spacing w:val="-1"/>
                <w:w w:val="115"/>
                <w:sz w:val="24"/>
              </w:rPr>
              <w:t xml:space="preserve"> </w:t>
            </w:r>
            <w:r>
              <w:rPr>
                <w:rFonts w:hint="default" w:ascii="Times New Roman" w:hAnsi="Times New Roman" w:cs="Times New Roman"/>
                <w:w w:val="115"/>
                <w:sz w:val="24"/>
              </w:rPr>
              <w:t>the</w:t>
            </w:r>
            <w:r>
              <w:rPr>
                <w:rFonts w:hint="default" w:ascii="Times New Roman" w:hAnsi="Times New Roman" w:cs="Times New Roman"/>
                <w:spacing w:val="-3"/>
                <w:w w:val="115"/>
                <w:sz w:val="24"/>
              </w:rPr>
              <w:t xml:space="preserve"> </w:t>
            </w:r>
            <w:r>
              <w:rPr>
                <w:rFonts w:hint="default" w:ascii="Times New Roman" w:hAnsi="Times New Roman" w:cs="Times New Roman"/>
                <w:w w:val="115"/>
                <w:sz w:val="24"/>
              </w:rPr>
              <w:t>buyback</w:t>
            </w:r>
            <w:r>
              <w:rPr>
                <w:rFonts w:hint="default" w:ascii="Times New Roman" w:hAnsi="Times New Roman" w:cs="Times New Roman"/>
                <w:spacing w:val="7"/>
                <w:w w:val="115"/>
                <w:sz w:val="24"/>
              </w:rPr>
              <w:t xml:space="preserve"> </w:t>
            </w:r>
            <w:r>
              <w:rPr>
                <w:rFonts w:hint="default" w:ascii="Times New Roman" w:hAnsi="Times New Roman" w:cs="Times New Roman"/>
                <w:w w:val="115"/>
                <w:sz w:val="24"/>
              </w:rPr>
              <w:t>on</w:t>
            </w:r>
            <w:r>
              <w:rPr>
                <w:rFonts w:hint="default" w:ascii="Times New Roman" w:hAnsi="Times New Roman" w:cs="Times New Roman"/>
                <w:spacing w:val="2"/>
                <w:w w:val="115"/>
                <w:sz w:val="24"/>
              </w:rPr>
              <w:t xml:space="preserve"> </w:t>
            </w:r>
            <w:r>
              <w:rPr>
                <w:rFonts w:hint="default" w:ascii="Times New Roman" w:hAnsi="Times New Roman" w:cs="Times New Roman"/>
                <w:w w:val="115"/>
                <w:sz w:val="24"/>
              </w:rPr>
              <w:t>the</w:t>
            </w:r>
            <w:r>
              <w:rPr>
                <w:rFonts w:hint="default" w:ascii="Times New Roman" w:hAnsi="Times New Roman" w:cs="Times New Roman"/>
                <w:spacing w:val="-3"/>
                <w:w w:val="115"/>
                <w:sz w:val="24"/>
              </w:rPr>
              <w:t xml:space="preserve"> </w:t>
            </w:r>
            <w:r>
              <w:rPr>
                <w:rFonts w:hint="default" w:ascii="Times New Roman" w:hAnsi="Times New Roman" w:cs="Times New Roman"/>
                <w:w w:val="115"/>
                <w:sz w:val="24"/>
              </w:rPr>
              <w:t>retained</w:t>
            </w:r>
            <w:r>
              <w:rPr>
                <w:rFonts w:hint="default" w:ascii="Times New Roman" w:hAnsi="Times New Roman" w:cs="Times New Roman"/>
                <w:spacing w:val="7"/>
                <w:w w:val="115"/>
                <w:sz w:val="24"/>
              </w:rPr>
              <w:t xml:space="preserve"> </w:t>
            </w:r>
            <w:r>
              <w:rPr>
                <w:rFonts w:hint="default" w:ascii="Times New Roman" w:hAnsi="Times New Roman" w:cs="Times New Roman"/>
                <w:w w:val="115"/>
                <w:sz w:val="24"/>
              </w:rPr>
              <w:t>earnings</w:t>
            </w:r>
            <w:r>
              <w:rPr>
                <w:rFonts w:hint="default" w:ascii="Times New Roman" w:hAnsi="Times New Roman" w:cs="Times New Roman"/>
                <w:spacing w:val="-1"/>
                <w:w w:val="115"/>
                <w:sz w:val="24"/>
              </w:rPr>
              <w:t xml:space="preserve"> </w:t>
            </w:r>
            <w:r>
              <w:rPr>
                <w:rFonts w:hint="default" w:ascii="Times New Roman" w:hAnsi="Times New Roman" w:cs="Times New Roman"/>
                <w:w w:val="115"/>
                <w:sz w:val="24"/>
              </w:rPr>
              <w:t>and</w:t>
            </w:r>
            <w:r>
              <w:rPr>
                <w:rFonts w:hint="default" w:ascii="Times New Roman" w:hAnsi="Times New Roman" w:cs="Times New Roman"/>
                <w:spacing w:val="2"/>
                <w:w w:val="115"/>
                <w:sz w:val="24"/>
              </w:rPr>
              <w:t xml:space="preserve"> </w:t>
            </w:r>
            <w:r>
              <w:rPr>
                <w:rFonts w:hint="default" w:ascii="Times New Roman" w:hAnsi="Times New Roman" w:cs="Times New Roman"/>
                <w:spacing w:val="-2"/>
                <w:w w:val="115"/>
                <w:sz w:val="24"/>
              </w:rPr>
              <w:t>reserves.</w:t>
            </w:r>
          </w:p>
          <w:p w14:paraId="0B3905C9">
            <w:pPr>
              <w:pStyle w:val="12"/>
              <w:numPr>
                <w:ilvl w:val="0"/>
                <w:numId w:val="3"/>
              </w:numPr>
              <w:tabs>
                <w:tab w:val="left" w:pos="830"/>
                <w:tab w:val="left" w:pos="984"/>
              </w:tabs>
              <w:spacing w:before="41" w:after="0" w:line="273" w:lineRule="auto"/>
              <w:ind w:left="830" w:right="606" w:hanging="360"/>
              <w:jc w:val="left"/>
              <w:rPr>
                <w:rFonts w:hint="default" w:ascii="Times New Roman" w:hAnsi="Times New Roman" w:cs="Times New Roman"/>
                <w:sz w:val="24"/>
              </w:rPr>
            </w:pPr>
            <w:r>
              <w:rPr>
                <w:rFonts w:hint="default" w:ascii="Times New Roman" w:hAnsi="Times New Roman" w:cs="Times New Roman"/>
                <w:sz w:val="24"/>
              </w:rPr>
              <w:tab/>
            </w:r>
            <w:r>
              <w:rPr>
                <w:rFonts w:hint="default" w:ascii="Times New Roman" w:hAnsi="Times New Roman" w:cs="Times New Roman"/>
                <w:w w:val="115"/>
                <w:sz w:val="24"/>
              </w:rPr>
              <w:t xml:space="preserve">Analyze how this buyback of shares would affect the company’s Earnings Per Share </w:t>
            </w:r>
            <w:r>
              <w:rPr>
                <w:rFonts w:hint="default" w:ascii="Times New Roman" w:hAnsi="Times New Roman" w:cs="Times New Roman"/>
                <w:spacing w:val="-2"/>
                <w:w w:val="115"/>
                <w:sz w:val="24"/>
              </w:rPr>
              <w:t>(EPS).</w:t>
            </w:r>
          </w:p>
          <w:p w14:paraId="54EFEF94">
            <w:pPr>
              <w:pStyle w:val="12"/>
              <w:numPr>
                <w:ilvl w:val="0"/>
                <w:numId w:val="3"/>
              </w:numPr>
              <w:tabs>
                <w:tab w:val="left" w:pos="830"/>
              </w:tabs>
              <w:spacing w:before="3" w:after="0" w:line="273" w:lineRule="auto"/>
              <w:ind w:left="830" w:right="753" w:hanging="360"/>
              <w:jc w:val="left"/>
              <w:rPr>
                <w:rFonts w:hint="default" w:ascii="Times New Roman" w:hAnsi="Times New Roman" w:cs="Times New Roman"/>
                <w:sz w:val="24"/>
              </w:rPr>
            </w:pPr>
            <w:r>
              <w:rPr>
                <w:rFonts w:hint="default" w:ascii="Times New Roman" w:hAnsi="Times New Roman" w:cs="Times New Roman"/>
                <w:w w:val="115"/>
                <w:sz w:val="24"/>
              </w:rPr>
              <w:t>Evaluate</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the</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pros</w:t>
            </w:r>
            <w:r>
              <w:rPr>
                <w:rFonts w:hint="default" w:ascii="Times New Roman" w:hAnsi="Times New Roman" w:cs="Times New Roman"/>
                <w:spacing w:val="37"/>
                <w:w w:val="115"/>
                <w:sz w:val="24"/>
              </w:rPr>
              <w:t xml:space="preserve"> </w:t>
            </w:r>
            <w:r>
              <w:rPr>
                <w:rFonts w:hint="default" w:ascii="Times New Roman" w:hAnsi="Times New Roman" w:cs="Times New Roman"/>
                <w:w w:val="115"/>
                <w:sz w:val="24"/>
              </w:rPr>
              <w:t>and</w:t>
            </w:r>
            <w:r>
              <w:rPr>
                <w:rFonts w:hint="default" w:ascii="Times New Roman" w:hAnsi="Times New Roman" w:cs="Times New Roman"/>
                <w:spacing w:val="35"/>
                <w:w w:val="115"/>
                <w:sz w:val="24"/>
              </w:rPr>
              <w:t xml:space="preserve"> </w:t>
            </w:r>
            <w:r>
              <w:rPr>
                <w:rFonts w:hint="default" w:ascii="Times New Roman" w:hAnsi="Times New Roman" w:cs="Times New Roman"/>
                <w:w w:val="115"/>
                <w:sz w:val="24"/>
              </w:rPr>
              <w:t>cons</w:t>
            </w:r>
            <w:r>
              <w:rPr>
                <w:rFonts w:hint="default" w:ascii="Times New Roman" w:hAnsi="Times New Roman" w:cs="Times New Roman"/>
                <w:spacing w:val="37"/>
                <w:w w:val="115"/>
                <w:sz w:val="24"/>
              </w:rPr>
              <w:t xml:space="preserve"> </w:t>
            </w:r>
            <w:r>
              <w:rPr>
                <w:rFonts w:hint="default" w:ascii="Times New Roman" w:hAnsi="Times New Roman" w:cs="Times New Roman"/>
                <w:w w:val="115"/>
                <w:sz w:val="24"/>
              </w:rPr>
              <w:t>of</w:t>
            </w:r>
            <w:r>
              <w:rPr>
                <w:rFonts w:hint="default" w:ascii="Times New Roman" w:hAnsi="Times New Roman" w:cs="Times New Roman"/>
                <w:spacing w:val="37"/>
                <w:w w:val="115"/>
                <w:sz w:val="24"/>
              </w:rPr>
              <w:t xml:space="preserve"> </w:t>
            </w:r>
            <w:r>
              <w:rPr>
                <w:rFonts w:hint="default" w:ascii="Times New Roman" w:hAnsi="Times New Roman" w:cs="Times New Roman"/>
                <w:w w:val="115"/>
                <w:sz w:val="24"/>
              </w:rPr>
              <w:t>buyback</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and</w:t>
            </w:r>
            <w:r>
              <w:rPr>
                <w:rFonts w:hint="default" w:ascii="Times New Roman" w:hAnsi="Times New Roman" w:cs="Times New Roman"/>
                <w:spacing w:val="34"/>
                <w:w w:val="115"/>
                <w:sz w:val="24"/>
              </w:rPr>
              <w:t xml:space="preserve"> </w:t>
            </w:r>
            <w:r>
              <w:rPr>
                <w:rFonts w:hint="default" w:ascii="Times New Roman" w:hAnsi="Times New Roman" w:cs="Times New Roman"/>
                <w:w w:val="115"/>
                <w:sz w:val="24"/>
              </w:rPr>
              <w:t>bonus</w:t>
            </w:r>
            <w:r>
              <w:rPr>
                <w:rFonts w:hint="default" w:ascii="Times New Roman" w:hAnsi="Times New Roman" w:cs="Times New Roman"/>
                <w:spacing w:val="32"/>
                <w:w w:val="115"/>
                <w:sz w:val="24"/>
              </w:rPr>
              <w:t xml:space="preserve"> </w:t>
            </w:r>
            <w:r>
              <w:rPr>
                <w:rFonts w:hint="default" w:ascii="Times New Roman" w:hAnsi="Times New Roman" w:cs="Times New Roman"/>
                <w:w w:val="115"/>
                <w:sz w:val="24"/>
              </w:rPr>
              <w:t>issue</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actions</w:t>
            </w:r>
            <w:r>
              <w:rPr>
                <w:rFonts w:hint="default" w:ascii="Times New Roman" w:hAnsi="Times New Roman" w:cs="Times New Roman"/>
                <w:spacing w:val="37"/>
                <w:w w:val="115"/>
                <w:sz w:val="24"/>
              </w:rPr>
              <w:t xml:space="preserve"> </w:t>
            </w:r>
            <w:r>
              <w:rPr>
                <w:rFonts w:hint="default" w:ascii="Times New Roman" w:hAnsi="Times New Roman" w:cs="Times New Roman"/>
                <w:w w:val="115"/>
                <w:sz w:val="24"/>
              </w:rPr>
              <w:t>for</w:t>
            </w:r>
            <w:r>
              <w:rPr>
                <w:rFonts w:hint="default" w:ascii="Times New Roman" w:hAnsi="Times New Roman" w:cs="Times New Roman"/>
                <w:spacing w:val="38"/>
                <w:w w:val="115"/>
                <w:sz w:val="24"/>
              </w:rPr>
              <w:t xml:space="preserve"> </w:t>
            </w:r>
            <w:r>
              <w:rPr>
                <w:rFonts w:hint="default" w:ascii="Times New Roman" w:hAnsi="Times New Roman" w:cs="Times New Roman"/>
                <w:w w:val="115"/>
                <w:sz w:val="24"/>
              </w:rPr>
              <w:t>companies</w:t>
            </w:r>
            <w:r>
              <w:rPr>
                <w:rFonts w:hint="default" w:ascii="Times New Roman" w:hAnsi="Times New Roman" w:cs="Times New Roman"/>
                <w:spacing w:val="38"/>
                <w:w w:val="115"/>
                <w:sz w:val="24"/>
              </w:rPr>
              <w:t xml:space="preserve"> </w:t>
            </w:r>
            <w:r>
              <w:rPr>
                <w:rFonts w:hint="default" w:ascii="Times New Roman" w:hAnsi="Times New Roman" w:cs="Times New Roman"/>
                <w:w w:val="115"/>
                <w:sz w:val="24"/>
              </w:rPr>
              <w:t xml:space="preserve">and </w:t>
            </w:r>
            <w:r>
              <w:rPr>
                <w:rFonts w:hint="default" w:ascii="Times New Roman" w:hAnsi="Times New Roman" w:cs="Times New Roman"/>
                <w:spacing w:val="-2"/>
                <w:w w:val="115"/>
                <w:sz w:val="24"/>
              </w:rPr>
              <w:t>shareholders.</w:t>
            </w:r>
          </w:p>
          <w:p w14:paraId="567CE5C2">
            <w:pPr>
              <w:pStyle w:val="12"/>
              <w:numPr>
                <w:ilvl w:val="0"/>
                <w:numId w:val="3"/>
              </w:numPr>
              <w:tabs>
                <w:tab w:val="left" w:pos="829"/>
              </w:tabs>
              <w:spacing w:before="8" w:after="0" w:line="240" w:lineRule="auto"/>
              <w:ind w:left="829" w:right="0" w:hanging="359"/>
              <w:jc w:val="left"/>
              <w:rPr>
                <w:rFonts w:hint="default" w:ascii="Times New Roman" w:hAnsi="Times New Roman" w:cs="Times New Roman"/>
                <w:sz w:val="24"/>
              </w:rPr>
            </w:pPr>
            <w:r>
              <w:rPr>
                <w:rFonts w:hint="default" w:ascii="Times New Roman" w:hAnsi="Times New Roman" w:cs="Times New Roman"/>
                <w:w w:val="110"/>
                <w:sz w:val="24"/>
              </w:rPr>
              <w:t>AI</w:t>
            </w:r>
            <w:r>
              <w:rPr>
                <w:rFonts w:hint="default" w:ascii="Times New Roman" w:hAnsi="Times New Roman" w:cs="Times New Roman"/>
                <w:spacing w:val="8"/>
                <w:w w:val="110"/>
                <w:sz w:val="24"/>
              </w:rPr>
              <w:t xml:space="preserve"> </w:t>
            </w:r>
            <w:r>
              <w:rPr>
                <w:rFonts w:hint="default" w:ascii="Times New Roman" w:hAnsi="Times New Roman" w:cs="Times New Roman"/>
                <w:w w:val="110"/>
                <w:sz w:val="24"/>
              </w:rPr>
              <w:t>tool</w:t>
            </w:r>
            <w:r>
              <w:rPr>
                <w:rFonts w:hint="default" w:ascii="Times New Roman" w:hAnsi="Times New Roman" w:cs="Times New Roman"/>
                <w:spacing w:val="12"/>
                <w:w w:val="110"/>
                <w:sz w:val="24"/>
              </w:rPr>
              <w:t xml:space="preserve"> </w:t>
            </w:r>
            <w:r>
              <w:rPr>
                <w:rFonts w:hint="default" w:ascii="Times New Roman" w:hAnsi="Times New Roman" w:cs="Times New Roman"/>
                <w:w w:val="110"/>
                <w:sz w:val="24"/>
              </w:rPr>
              <w:t>and</w:t>
            </w:r>
            <w:r>
              <w:rPr>
                <w:rFonts w:hint="default" w:ascii="Times New Roman" w:hAnsi="Times New Roman" w:cs="Times New Roman"/>
                <w:spacing w:val="10"/>
                <w:w w:val="110"/>
                <w:sz w:val="24"/>
              </w:rPr>
              <w:t xml:space="preserve"> </w:t>
            </w:r>
            <w:r>
              <w:rPr>
                <w:rFonts w:hint="default" w:ascii="Times New Roman" w:hAnsi="Times New Roman" w:cs="Times New Roman"/>
                <w:w w:val="110"/>
                <w:sz w:val="24"/>
              </w:rPr>
              <w:t>software</w:t>
            </w:r>
            <w:r>
              <w:rPr>
                <w:rFonts w:hint="default" w:ascii="Times New Roman" w:hAnsi="Times New Roman" w:cs="Times New Roman"/>
                <w:spacing w:val="7"/>
                <w:w w:val="110"/>
                <w:sz w:val="24"/>
              </w:rPr>
              <w:t xml:space="preserve"> </w:t>
            </w:r>
            <w:r>
              <w:rPr>
                <w:rFonts w:hint="default" w:ascii="Times New Roman" w:hAnsi="Times New Roman" w:cs="Times New Roman"/>
                <w:w w:val="110"/>
                <w:sz w:val="24"/>
              </w:rPr>
              <w:t>Intervention</w:t>
            </w:r>
            <w:r>
              <w:rPr>
                <w:rFonts w:hint="default" w:ascii="Times New Roman" w:hAnsi="Times New Roman" w:cs="Times New Roman"/>
                <w:spacing w:val="12"/>
                <w:w w:val="110"/>
                <w:sz w:val="24"/>
              </w:rPr>
              <w:t xml:space="preserve"> </w:t>
            </w:r>
            <w:r>
              <w:rPr>
                <w:rFonts w:hint="default" w:ascii="Times New Roman" w:hAnsi="Times New Roman" w:cs="Times New Roman"/>
                <w:w w:val="110"/>
                <w:sz w:val="24"/>
              </w:rPr>
              <w:t>for</w:t>
            </w:r>
            <w:r>
              <w:rPr>
                <w:rFonts w:hint="default" w:ascii="Times New Roman" w:hAnsi="Times New Roman" w:cs="Times New Roman"/>
                <w:spacing w:val="15"/>
                <w:w w:val="110"/>
                <w:sz w:val="24"/>
              </w:rPr>
              <w:t xml:space="preserve"> </w:t>
            </w:r>
            <w:r>
              <w:rPr>
                <w:rFonts w:hint="default" w:ascii="Times New Roman" w:hAnsi="Times New Roman" w:cs="Times New Roman"/>
                <w:w w:val="110"/>
                <w:sz w:val="24"/>
              </w:rPr>
              <w:t>valuation</w:t>
            </w:r>
            <w:r>
              <w:rPr>
                <w:rFonts w:hint="default" w:ascii="Times New Roman" w:hAnsi="Times New Roman" w:cs="Times New Roman"/>
                <w:spacing w:val="11"/>
                <w:w w:val="110"/>
                <w:sz w:val="24"/>
              </w:rPr>
              <w:t xml:space="preserve"> </w:t>
            </w:r>
            <w:r>
              <w:rPr>
                <w:rFonts w:hint="default" w:ascii="Times New Roman" w:hAnsi="Times New Roman" w:cs="Times New Roman"/>
                <w:w w:val="110"/>
                <w:sz w:val="24"/>
              </w:rPr>
              <w:t>of</w:t>
            </w:r>
            <w:r>
              <w:rPr>
                <w:rFonts w:hint="default" w:ascii="Times New Roman" w:hAnsi="Times New Roman" w:cs="Times New Roman"/>
                <w:spacing w:val="11"/>
                <w:w w:val="110"/>
                <w:sz w:val="24"/>
              </w:rPr>
              <w:t xml:space="preserve"> </w:t>
            </w:r>
            <w:r>
              <w:rPr>
                <w:rFonts w:hint="default" w:ascii="Times New Roman" w:hAnsi="Times New Roman" w:cs="Times New Roman"/>
                <w:spacing w:val="-2"/>
                <w:w w:val="110"/>
                <w:sz w:val="24"/>
              </w:rPr>
              <w:t>shares.</w:t>
            </w:r>
          </w:p>
          <w:p w14:paraId="6D5C501F">
            <w:pPr>
              <w:pStyle w:val="12"/>
              <w:numPr>
                <w:ilvl w:val="0"/>
                <w:numId w:val="3"/>
              </w:numPr>
              <w:tabs>
                <w:tab w:val="left" w:pos="829"/>
              </w:tabs>
              <w:spacing w:before="41" w:after="0" w:line="240" w:lineRule="auto"/>
              <w:ind w:left="829" w:right="0" w:hanging="359"/>
              <w:jc w:val="left"/>
              <w:rPr>
                <w:rFonts w:hint="default" w:ascii="Times New Roman" w:hAnsi="Times New Roman" w:cs="Times New Roman"/>
                <w:sz w:val="24"/>
              </w:rPr>
            </w:pPr>
            <w:r>
              <w:rPr>
                <w:rFonts w:hint="default" w:ascii="Times New Roman" w:hAnsi="Times New Roman" w:cs="Times New Roman"/>
                <w:w w:val="110"/>
                <w:sz w:val="24"/>
              </w:rPr>
              <w:t>Any</w:t>
            </w:r>
            <w:r>
              <w:rPr>
                <w:rFonts w:hint="default" w:ascii="Times New Roman" w:hAnsi="Times New Roman" w:cs="Times New Roman"/>
                <w:spacing w:val="17"/>
                <w:w w:val="110"/>
                <w:sz w:val="24"/>
              </w:rPr>
              <w:t xml:space="preserve"> </w:t>
            </w:r>
            <w:r>
              <w:rPr>
                <w:rFonts w:hint="default" w:ascii="Times New Roman" w:hAnsi="Times New Roman" w:cs="Times New Roman"/>
                <w:w w:val="110"/>
                <w:sz w:val="24"/>
              </w:rPr>
              <w:t>other</w:t>
            </w:r>
            <w:r>
              <w:rPr>
                <w:rFonts w:hint="default" w:ascii="Times New Roman" w:hAnsi="Times New Roman" w:cs="Times New Roman"/>
                <w:spacing w:val="25"/>
                <w:w w:val="110"/>
                <w:sz w:val="24"/>
              </w:rPr>
              <w:t xml:space="preserve"> </w:t>
            </w:r>
            <w:r>
              <w:rPr>
                <w:rFonts w:hint="default" w:ascii="Times New Roman" w:hAnsi="Times New Roman" w:cs="Times New Roman"/>
                <w:w w:val="110"/>
                <w:sz w:val="24"/>
              </w:rPr>
              <w:t>activities,</w:t>
            </w:r>
            <w:r>
              <w:rPr>
                <w:rFonts w:hint="default" w:ascii="Times New Roman" w:hAnsi="Times New Roman" w:cs="Times New Roman"/>
                <w:spacing w:val="24"/>
                <w:w w:val="110"/>
                <w:sz w:val="24"/>
              </w:rPr>
              <w:t xml:space="preserve"> </w:t>
            </w:r>
            <w:r>
              <w:rPr>
                <w:rFonts w:hint="default" w:ascii="Times New Roman" w:hAnsi="Times New Roman" w:cs="Times New Roman"/>
                <w:w w:val="110"/>
                <w:sz w:val="24"/>
              </w:rPr>
              <w:t>which</w:t>
            </w:r>
            <w:r>
              <w:rPr>
                <w:rFonts w:hint="default" w:ascii="Times New Roman" w:hAnsi="Times New Roman" w:cs="Times New Roman"/>
                <w:spacing w:val="24"/>
                <w:w w:val="110"/>
                <w:sz w:val="24"/>
              </w:rPr>
              <w:t xml:space="preserve"> </w:t>
            </w:r>
            <w:r>
              <w:rPr>
                <w:rFonts w:hint="default" w:ascii="Times New Roman" w:hAnsi="Times New Roman" w:cs="Times New Roman"/>
                <w:w w:val="110"/>
                <w:sz w:val="24"/>
              </w:rPr>
              <w:t>are</w:t>
            </w:r>
            <w:r>
              <w:rPr>
                <w:rFonts w:hint="default" w:ascii="Times New Roman" w:hAnsi="Times New Roman" w:cs="Times New Roman"/>
                <w:spacing w:val="20"/>
                <w:w w:val="110"/>
                <w:sz w:val="24"/>
              </w:rPr>
              <w:t xml:space="preserve"> </w:t>
            </w:r>
            <w:r>
              <w:rPr>
                <w:rFonts w:hint="default" w:ascii="Times New Roman" w:hAnsi="Times New Roman" w:cs="Times New Roman"/>
                <w:w w:val="110"/>
                <w:sz w:val="24"/>
              </w:rPr>
              <w:t>relevant</w:t>
            </w:r>
            <w:r>
              <w:rPr>
                <w:rFonts w:hint="default" w:ascii="Times New Roman" w:hAnsi="Times New Roman" w:cs="Times New Roman"/>
                <w:spacing w:val="22"/>
                <w:w w:val="110"/>
                <w:sz w:val="24"/>
              </w:rPr>
              <w:t xml:space="preserve"> </w:t>
            </w:r>
            <w:r>
              <w:rPr>
                <w:rFonts w:hint="default" w:ascii="Times New Roman" w:hAnsi="Times New Roman" w:cs="Times New Roman"/>
                <w:w w:val="110"/>
                <w:sz w:val="24"/>
              </w:rPr>
              <w:t>to</w:t>
            </w:r>
            <w:r>
              <w:rPr>
                <w:rFonts w:hint="default" w:ascii="Times New Roman" w:hAnsi="Times New Roman" w:cs="Times New Roman"/>
                <w:spacing w:val="19"/>
                <w:w w:val="110"/>
                <w:sz w:val="24"/>
              </w:rPr>
              <w:t xml:space="preserve"> </w:t>
            </w:r>
            <w:r>
              <w:rPr>
                <w:rFonts w:hint="default" w:ascii="Times New Roman" w:hAnsi="Times New Roman" w:cs="Times New Roman"/>
                <w:w w:val="110"/>
                <w:sz w:val="24"/>
              </w:rPr>
              <w:t>the</w:t>
            </w:r>
            <w:r>
              <w:rPr>
                <w:rFonts w:hint="default" w:ascii="Times New Roman" w:hAnsi="Times New Roman" w:cs="Times New Roman"/>
                <w:spacing w:val="20"/>
                <w:w w:val="110"/>
                <w:sz w:val="24"/>
              </w:rPr>
              <w:t xml:space="preserve"> </w:t>
            </w:r>
            <w:r>
              <w:rPr>
                <w:rFonts w:hint="default" w:ascii="Times New Roman" w:hAnsi="Times New Roman" w:cs="Times New Roman"/>
                <w:spacing w:val="-2"/>
                <w:w w:val="110"/>
                <w:sz w:val="24"/>
              </w:rPr>
              <w:t>course.</w:t>
            </w:r>
          </w:p>
        </w:tc>
      </w:tr>
      <w:tr w14:paraId="4A341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0" w:hRule="atLeast"/>
        </w:trPr>
        <w:tc>
          <w:tcPr>
            <w:tcW w:w="11146" w:type="dxa"/>
            <w:tcBorders>
              <w:bottom w:val="single" w:color="00AE50" w:sz="4" w:space="0"/>
            </w:tcBorders>
          </w:tcPr>
          <w:p w14:paraId="28AAC58E">
            <w:pPr>
              <w:pStyle w:val="12"/>
              <w:spacing w:before="21"/>
              <w:rPr>
                <w:rFonts w:hint="default" w:ascii="Times New Roman" w:hAnsi="Times New Roman" w:cs="Times New Roman"/>
                <w:b/>
                <w:sz w:val="24"/>
              </w:rPr>
            </w:pPr>
            <w:r>
              <w:rPr>
                <w:rFonts w:hint="default" w:ascii="Times New Roman" w:hAnsi="Times New Roman" w:cs="Times New Roman"/>
                <w:b/>
                <w:w w:val="120"/>
                <w:sz w:val="24"/>
              </w:rPr>
              <w:t>REFERENCE</w:t>
            </w:r>
            <w:r>
              <w:rPr>
                <w:rFonts w:hint="default" w:ascii="Times New Roman" w:hAnsi="Times New Roman" w:cs="Times New Roman"/>
                <w:b/>
                <w:spacing w:val="17"/>
                <w:w w:val="120"/>
                <w:sz w:val="24"/>
              </w:rPr>
              <w:t xml:space="preserve"> </w:t>
            </w:r>
            <w:r>
              <w:rPr>
                <w:rFonts w:hint="default" w:ascii="Times New Roman" w:hAnsi="Times New Roman" w:cs="Times New Roman"/>
                <w:b/>
                <w:spacing w:val="-2"/>
                <w:w w:val="120"/>
                <w:sz w:val="24"/>
              </w:rPr>
              <w:t>BOOKS:</w:t>
            </w:r>
          </w:p>
          <w:p w14:paraId="0371616F">
            <w:pPr>
              <w:pStyle w:val="12"/>
              <w:numPr>
                <w:ilvl w:val="0"/>
                <w:numId w:val="4"/>
              </w:numPr>
              <w:tabs>
                <w:tab w:val="left" w:pos="830"/>
              </w:tabs>
              <w:spacing w:before="38" w:after="0" w:line="268" w:lineRule="auto"/>
              <w:ind w:left="830" w:right="414" w:hanging="360"/>
              <w:jc w:val="left"/>
              <w:rPr>
                <w:rFonts w:hint="default" w:ascii="Times New Roman" w:hAnsi="Times New Roman" w:cs="Times New Roman"/>
                <w:sz w:val="24"/>
              </w:rPr>
            </w:pPr>
            <w:r>
              <w:rPr>
                <w:rFonts w:hint="default" w:ascii="Times New Roman" w:hAnsi="Times New Roman" w:cs="Times New Roman"/>
                <w:w w:val="115"/>
                <w:sz w:val="24"/>
              </w:rPr>
              <w:t>Corporate</w:t>
            </w:r>
            <w:r>
              <w:rPr>
                <w:rFonts w:hint="default" w:ascii="Times New Roman" w:hAnsi="Times New Roman" w:cs="Times New Roman"/>
                <w:spacing w:val="37"/>
                <w:w w:val="115"/>
                <w:sz w:val="24"/>
              </w:rPr>
              <w:t xml:space="preserve"> </w:t>
            </w:r>
            <w:r>
              <w:rPr>
                <w:rFonts w:hint="default" w:ascii="Times New Roman" w:hAnsi="Times New Roman" w:cs="Times New Roman"/>
                <w:w w:val="115"/>
                <w:sz w:val="24"/>
              </w:rPr>
              <w:t>Accounting</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by</w:t>
            </w:r>
            <w:r>
              <w:rPr>
                <w:rFonts w:hint="default" w:ascii="Times New Roman" w:hAnsi="Times New Roman" w:cs="Times New Roman"/>
                <w:spacing w:val="35"/>
                <w:w w:val="115"/>
                <w:sz w:val="24"/>
              </w:rPr>
              <w:t xml:space="preserve"> </w:t>
            </w:r>
            <w:r>
              <w:rPr>
                <w:rFonts w:hint="default" w:ascii="Times New Roman" w:hAnsi="Times New Roman" w:cs="Times New Roman"/>
                <w:w w:val="115"/>
                <w:sz w:val="24"/>
              </w:rPr>
              <w:t>S.</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N.</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Maheshwari</w:t>
            </w:r>
            <w:r>
              <w:rPr>
                <w:rFonts w:hint="default" w:ascii="Times New Roman" w:hAnsi="Times New Roman" w:cs="Times New Roman"/>
                <w:spacing w:val="34"/>
                <w:w w:val="115"/>
                <w:sz w:val="24"/>
              </w:rPr>
              <w:t xml:space="preserve"> </w:t>
            </w:r>
            <w:r>
              <w:rPr>
                <w:rFonts w:hint="default" w:ascii="Times New Roman" w:hAnsi="Times New Roman" w:cs="Times New Roman"/>
                <w:w w:val="115"/>
                <w:sz w:val="24"/>
              </w:rPr>
              <w:t>and</w:t>
            </w:r>
            <w:r>
              <w:rPr>
                <w:rFonts w:hint="default" w:ascii="Times New Roman" w:hAnsi="Times New Roman" w:cs="Times New Roman"/>
                <w:spacing w:val="35"/>
                <w:w w:val="115"/>
                <w:sz w:val="24"/>
              </w:rPr>
              <w:t xml:space="preserve"> </w:t>
            </w:r>
            <w:r>
              <w:rPr>
                <w:rFonts w:hint="default" w:ascii="Times New Roman" w:hAnsi="Times New Roman" w:cs="Times New Roman"/>
                <w:w w:val="115"/>
                <w:sz w:val="24"/>
              </w:rPr>
              <w:t>S.</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K.</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Maheshwari</w:t>
            </w:r>
            <w:r>
              <w:rPr>
                <w:rFonts w:hint="default" w:ascii="Times New Roman" w:hAnsi="Times New Roman" w:cs="Times New Roman"/>
                <w:spacing w:val="39"/>
                <w:w w:val="115"/>
                <w:sz w:val="24"/>
              </w:rPr>
              <w:t xml:space="preserve"> </w:t>
            </w:r>
            <w:r>
              <w:rPr>
                <w:rFonts w:hint="default" w:ascii="Times New Roman" w:hAnsi="Times New Roman" w:cs="Times New Roman"/>
                <w:w w:val="115"/>
                <w:sz w:val="24"/>
              </w:rPr>
              <w:t>(Vikas</w:t>
            </w:r>
            <w:r>
              <w:rPr>
                <w:rFonts w:hint="default" w:ascii="Times New Roman" w:hAnsi="Times New Roman" w:cs="Times New Roman"/>
                <w:spacing w:val="36"/>
                <w:w w:val="115"/>
                <w:sz w:val="24"/>
              </w:rPr>
              <w:t xml:space="preserve"> </w:t>
            </w:r>
            <w:r>
              <w:rPr>
                <w:rFonts w:hint="default" w:ascii="Times New Roman" w:hAnsi="Times New Roman" w:cs="Times New Roman"/>
                <w:w w:val="115"/>
                <w:sz w:val="24"/>
              </w:rPr>
              <w:t>Publishing House, 2022, 13th Edition)</w:t>
            </w:r>
          </w:p>
          <w:p w14:paraId="18DA6BB8">
            <w:pPr>
              <w:pStyle w:val="12"/>
              <w:numPr>
                <w:ilvl w:val="0"/>
                <w:numId w:val="4"/>
              </w:numPr>
              <w:tabs>
                <w:tab w:val="left" w:pos="830"/>
              </w:tabs>
              <w:spacing w:before="10" w:after="0" w:line="268" w:lineRule="auto"/>
              <w:ind w:left="830" w:right="344" w:hanging="360"/>
              <w:jc w:val="left"/>
              <w:rPr>
                <w:rFonts w:hint="default" w:ascii="Times New Roman" w:hAnsi="Times New Roman" w:cs="Times New Roman"/>
                <w:sz w:val="24"/>
              </w:rPr>
            </w:pPr>
            <w:r>
              <w:rPr>
                <w:rFonts w:hint="default" w:ascii="Times New Roman" w:hAnsi="Times New Roman" w:cs="Times New Roman"/>
                <w:w w:val="120"/>
                <w:sz w:val="24"/>
              </w:rPr>
              <w:t>Corporate</w:t>
            </w:r>
            <w:r>
              <w:rPr>
                <w:rFonts w:hint="default" w:ascii="Times New Roman" w:hAnsi="Times New Roman" w:cs="Times New Roman"/>
                <w:spacing w:val="39"/>
                <w:w w:val="120"/>
                <w:sz w:val="24"/>
              </w:rPr>
              <w:t xml:space="preserve"> </w:t>
            </w:r>
            <w:r>
              <w:rPr>
                <w:rFonts w:hint="default" w:ascii="Times New Roman" w:hAnsi="Times New Roman" w:cs="Times New Roman"/>
                <w:w w:val="120"/>
                <w:sz w:val="24"/>
              </w:rPr>
              <w:t>Accounting</w:t>
            </w:r>
            <w:r>
              <w:rPr>
                <w:rFonts w:hint="default" w:ascii="Times New Roman" w:hAnsi="Times New Roman" w:cs="Times New Roman"/>
                <w:spacing w:val="38"/>
                <w:w w:val="120"/>
                <w:sz w:val="24"/>
              </w:rPr>
              <w:t xml:space="preserve"> </w:t>
            </w:r>
            <w:r>
              <w:rPr>
                <w:rFonts w:hint="default" w:ascii="Times New Roman" w:hAnsi="Times New Roman" w:cs="Times New Roman"/>
                <w:w w:val="120"/>
                <w:sz w:val="24"/>
              </w:rPr>
              <w:t>by</w:t>
            </w:r>
            <w:r>
              <w:rPr>
                <w:rFonts w:hint="default" w:ascii="Times New Roman" w:hAnsi="Times New Roman" w:cs="Times New Roman"/>
                <w:spacing w:val="40"/>
                <w:w w:val="120"/>
                <w:sz w:val="24"/>
              </w:rPr>
              <w:t xml:space="preserve"> </w:t>
            </w:r>
            <w:r>
              <w:rPr>
                <w:rFonts w:hint="default" w:ascii="Times New Roman" w:hAnsi="Times New Roman" w:cs="Times New Roman"/>
                <w:w w:val="120"/>
                <w:sz w:val="24"/>
              </w:rPr>
              <w:t>M.</w:t>
            </w:r>
            <w:r>
              <w:rPr>
                <w:rFonts w:hint="default" w:ascii="Times New Roman" w:hAnsi="Times New Roman" w:cs="Times New Roman"/>
                <w:spacing w:val="36"/>
                <w:w w:val="120"/>
                <w:sz w:val="24"/>
              </w:rPr>
              <w:t xml:space="preserve"> </w:t>
            </w:r>
            <w:r>
              <w:rPr>
                <w:rFonts w:hint="default" w:ascii="Times New Roman" w:hAnsi="Times New Roman" w:cs="Times New Roman"/>
                <w:w w:val="120"/>
                <w:sz w:val="24"/>
              </w:rPr>
              <w:t>C.</w:t>
            </w:r>
            <w:r>
              <w:rPr>
                <w:rFonts w:hint="default" w:ascii="Times New Roman" w:hAnsi="Times New Roman" w:cs="Times New Roman"/>
                <w:spacing w:val="36"/>
                <w:w w:val="120"/>
                <w:sz w:val="24"/>
              </w:rPr>
              <w:t xml:space="preserve"> </w:t>
            </w:r>
            <w:r>
              <w:rPr>
                <w:rFonts w:hint="default" w:ascii="Times New Roman" w:hAnsi="Times New Roman" w:cs="Times New Roman"/>
                <w:w w:val="120"/>
                <w:sz w:val="24"/>
              </w:rPr>
              <w:t>Shukla,</w:t>
            </w:r>
            <w:r>
              <w:rPr>
                <w:rFonts w:hint="default" w:ascii="Times New Roman" w:hAnsi="Times New Roman" w:cs="Times New Roman"/>
                <w:spacing w:val="37"/>
                <w:w w:val="120"/>
                <w:sz w:val="24"/>
              </w:rPr>
              <w:t xml:space="preserve"> </w:t>
            </w:r>
            <w:r>
              <w:rPr>
                <w:rFonts w:hint="default" w:ascii="Times New Roman" w:hAnsi="Times New Roman" w:cs="Times New Roman"/>
                <w:w w:val="120"/>
                <w:sz w:val="24"/>
              </w:rPr>
              <w:t>T.</w:t>
            </w:r>
            <w:r>
              <w:rPr>
                <w:rFonts w:hint="default" w:ascii="Times New Roman" w:hAnsi="Times New Roman" w:cs="Times New Roman"/>
                <w:spacing w:val="36"/>
                <w:w w:val="120"/>
                <w:sz w:val="24"/>
              </w:rPr>
              <w:t xml:space="preserve"> </w:t>
            </w:r>
            <w:r>
              <w:rPr>
                <w:rFonts w:hint="default" w:ascii="Times New Roman" w:hAnsi="Times New Roman" w:cs="Times New Roman"/>
                <w:w w:val="120"/>
                <w:sz w:val="24"/>
              </w:rPr>
              <w:t>S.</w:t>
            </w:r>
            <w:r>
              <w:rPr>
                <w:rFonts w:hint="default" w:ascii="Times New Roman" w:hAnsi="Times New Roman" w:cs="Times New Roman"/>
                <w:spacing w:val="36"/>
                <w:w w:val="120"/>
                <w:sz w:val="24"/>
              </w:rPr>
              <w:t xml:space="preserve"> </w:t>
            </w:r>
            <w:r>
              <w:rPr>
                <w:rFonts w:hint="default" w:ascii="Times New Roman" w:hAnsi="Times New Roman" w:cs="Times New Roman"/>
                <w:w w:val="120"/>
                <w:sz w:val="24"/>
              </w:rPr>
              <w:t>Grewal,</w:t>
            </w:r>
            <w:r>
              <w:rPr>
                <w:rFonts w:hint="default" w:ascii="Times New Roman" w:hAnsi="Times New Roman" w:cs="Times New Roman"/>
                <w:spacing w:val="37"/>
                <w:w w:val="120"/>
                <w:sz w:val="24"/>
              </w:rPr>
              <w:t xml:space="preserve"> </w:t>
            </w:r>
            <w:r>
              <w:rPr>
                <w:rFonts w:hint="default" w:ascii="Times New Roman" w:hAnsi="Times New Roman" w:cs="Times New Roman"/>
                <w:w w:val="120"/>
                <w:sz w:val="24"/>
              </w:rPr>
              <w:t>and</w:t>
            </w:r>
            <w:r>
              <w:rPr>
                <w:rFonts w:hint="default" w:ascii="Times New Roman" w:hAnsi="Times New Roman" w:cs="Times New Roman"/>
                <w:spacing w:val="36"/>
                <w:w w:val="120"/>
                <w:sz w:val="24"/>
              </w:rPr>
              <w:t xml:space="preserve"> </w:t>
            </w:r>
            <w:r>
              <w:rPr>
                <w:rFonts w:hint="default" w:ascii="Times New Roman" w:hAnsi="Times New Roman" w:cs="Times New Roman"/>
                <w:w w:val="120"/>
                <w:sz w:val="24"/>
              </w:rPr>
              <w:t>S.</w:t>
            </w:r>
            <w:r>
              <w:rPr>
                <w:rFonts w:hint="default" w:ascii="Times New Roman" w:hAnsi="Times New Roman" w:cs="Times New Roman"/>
                <w:spacing w:val="36"/>
                <w:w w:val="120"/>
                <w:sz w:val="24"/>
              </w:rPr>
              <w:t xml:space="preserve"> </w:t>
            </w:r>
            <w:r>
              <w:rPr>
                <w:rFonts w:hint="default" w:ascii="Times New Roman" w:hAnsi="Times New Roman" w:cs="Times New Roman"/>
                <w:w w:val="120"/>
                <w:sz w:val="24"/>
              </w:rPr>
              <w:t>C.</w:t>
            </w:r>
            <w:r>
              <w:rPr>
                <w:rFonts w:hint="default" w:ascii="Times New Roman" w:hAnsi="Times New Roman" w:cs="Times New Roman"/>
                <w:spacing w:val="40"/>
                <w:w w:val="120"/>
                <w:sz w:val="24"/>
              </w:rPr>
              <w:t xml:space="preserve"> </w:t>
            </w:r>
            <w:r>
              <w:rPr>
                <w:rFonts w:hint="default" w:ascii="Times New Roman" w:hAnsi="Times New Roman" w:cs="Times New Roman"/>
                <w:w w:val="120"/>
                <w:sz w:val="24"/>
              </w:rPr>
              <w:t>Gupta</w:t>
            </w:r>
            <w:r>
              <w:rPr>
                <w:rFonts w:hint="default" w:ascii="Times New Roman" w:hAnsi="Times New Roman" w:cs="Times New Roman"/>
                <w:spacing w:val="38"/>
                <w:w w:val="120"/>
                <w:sz w:val="24"/>
              </w:rPr>
              <w:t xml:space="preserve"> </w:t>
            </w:r>
            <w:r>
              <w:rPr>
                <w:rFonts w:hint="default" w:ascii="Times New Roman" w:hAnsi="Times New Roman" w:cs="Times New Roman"/>
                <w:w w:val="120"/>
                <w:sz w:val="24"/>
              </w:rPr>
              <w:t>(S.</w:t>
            </w:r>
            <w:r>
              <w:rPr>
                <w:rFonts w:hint="default" w:ascii="Times New Roman" w:hAnsi="Times New Roman" w:cs="Times New Roman"/>
                <w:spacing w:val="40"/>
                <w:w w:val="120"/>
                <w:sz w:val="24"/>
              </w:rPr>
              <w:t xml:space="preserve"> </w:t>
            </w:r>
            <w:r>
              <w:rPr>
                <w:rFonts w:hint="default" w:ascii="Times New Roman" w:hAnsi="Times New Roman" w:cs="Times New Roman"/>
                <w:w w:val="120"/>
                <w:sz w:val="24"/>
              </w:rPr>
              <w:t>Chand Publishing, 2022, 12th Edition)</w:t>
            </w:r>
          </w:p>
          <w:p w14:paraId="77582A48">
            <w:pPr>
              <w:pStyle w:val="12"/>
              <w:numPr>
                <w:ilvl w:val="0"/>
                <w:numId w:val="4"/>
              </w:numPr>
              <w:tabs>
                <w:tab w:val="left" w:pos="830"/>
              </w:tabs>
              <w:spacing w:before="15" w:after="0" w:line="273" w:lineRule="auto"/>
              <w:ind w:left="830" w:right="371" w:hanging="360"/>
              <w:jc w:val="left"/>
              <w:rPr>
                <w:rFonts w:hint="default" w:ascii="Times New Roman" w:hAnsi="Times New Roman" w:cs="Times New Roman"/>
                <w:sz w:val="24"/>
              </w:rPr>
            </w:pPr>
            <w:r>
              <w:rPr>
                <w:rFonts w:hint="default" w:ascii="Times New Roman" w:hAnsi="Times New Roman" w:cs="Times New Roman"/>
                <w:w w:val="115"/>
                <w:sz w:val="24"/>
              </w:rPr>
              <w:t>Advanced</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Accountancy</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by</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Dr.</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S.</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K.</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Bhattacharya</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and</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Dr.</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John</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N.</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Sinha</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(Prentice</w:t>
            </w:r>
            <w:r>
              <w:rPr>
                <w:rFonts w:hint="default" w:ascii="Times New Roman" w:hAnsi="Times New Roman" w:cs="Times New Roman"/>
                <w:spacing w:val="40"/>
                <w:w w:val="115"/>
                <w:sz w:val="24"/>
              </w:rPr>
              <w:t xml:space="preserve"> </w:t>
            </w:r>
            <w:r>
              <w:rPr>
                <w:rFonts w:hint="default" w:ascii="Times New Roman" w:hAnsi="Times New Roman" w:cs="Times New Roman"/>
                <w:w w:val="115"/>
                <w:sz w:val="24"/>
              </w:rPr>
              <w:t>Hall India, 2022, 13th Edition)</w:t>
            </w:r>
          </w:p>
          <w:p w14:paraId="1BEDF3FE">
            <w:pPr>
              <w:pStyle w:val="12"/>
              <w:numPr>
                <w:ilvl w:val="0"/>
                <w:numId w:val="4"/>
              </w:numPr>
              <w:tabs>
                <w:tab w:val="left" w:pos="830"/>
              </w:tabs>
              <w:spacing w:before="0" w:after="0" w:line="292" w:lineRule="exact"/>
              <w:ind w:left="830" w:right="0" w:hanging="360"/>
              <w:jc w:val="left"/>
              <w:rPr>
                <w:rFonts w:hint="default" w:ascii="Times New Roman" w:hAnsi="Times New Roman" w:cs="Times New Roman"/>
                <w:sz w:val="24"/>
              </w:rPr>
            </w:pPr>
            <w:r>
              <w:rPr>
                <w:rFonts w:hint="default" w:ascii="Times New Roman" w:hAnsi="Times New Roman" w:cs="Times New Roman"/>
                <w:w w:val="120"/>
                <w:sz w:val="24"/>
              </w:rPr>
              <w:t>Corporate</w:t>
            </w:r>
            <w:r>
              <w:rPr>
                <w:rFonts w:hint="default" w:ascii="Times New Roman" w:hAnsi="Times New Roman" w:cs="Times New Roman"/>
                <w:spacing w:val="21"/>
                <w:w w:val="120"/>
                <w:sz w:val="24"/>
              </w:rPr>
              <w:t xml:space="preserve"> </w:t>
            </w:r>
            <w:r>
              <w:rPr>
                <w:rFonts w:hint="default" w:ascii="Times New Roman" w:hAnsi="Times New Roman" w:cs="Times New Roman"/>
                <w:w w:val="120"/>
                <w:sz w:val="24"/>
              </w:rPr>
              <w:t>Accounting</w:t>
            </w:r>
            <w:r>
              <w:rPr>
                <w:rFonts w:hint="default" w:ascii="Times New Roman" w:hAnsi="Times New Roman" w:cs="Times New Roman"/>
                <w:spacing w:val="19"/>
                <w:w w:val="120"/>
                <w:sz w:val="24"/>
              </w:rPr>
              <w:t xml:space="preserve"> </w:t>
            </w:r>
            <w:r>
              <w:rPr>
                <w:rFonts w:hint="default" w:ascii="Times New Roman" w:hAnsi="Times New Roman" w:cs="Times New Roman"/>
                <w:w w:val="120"/>
                <w:sz w:val="24"/>
              </w:rPr>
              <w:t>by</w:t>
            </w:r>
            <w:r>
              <w:rPr>
                <w:rFonts w:hint="default" w:ascii="Times New Roman" w:hAnsi="Times New Roman" w:cs="Times New Roman"/>
                <w:spacing w:val="18"/>
                <w:w w:val="120"/>
                <w:sz w:val="24"/>
              </w:rPr>
              <w:t xml:space="preserve"> </w:t>
            </w:r>
            <w:r>
              <w:rPr>
                <w:rFonts w:hint="default" w:ascii="Times New Roman" w:hAnsi="Times New Roman" w:cs="Times New Roman"/>
                <w:w w:val="120"/>
                <w:sz w:val="24"/>
              </w:rPr>
              <w:t>R.</w:t>
            </w:r>
            <w:r>
              <w:rPr>
                <w:rFonts w:hint="default" w:ascii="Times New Roman" w:hAnsi="Times New Roman" w:cs="Times New Roman"/>
                <w:spacing w:val="13"/>
                <w:w w:val="120"/>
                <w:sz w:val="24"/>
              </w:rPr>
              <w:t xml:space="preserve"> </w:t>
            </w:r>
            <w:r>
              <w:rPr>
                <w:rFonts w:hint="default" w:ascii="Times New Roman" w:hAnsi="Times New Roman" w:cs="Times New Roman"/>
                <w:w w:val="120"/>
                <w:sz w:val="24"/>
              </w:rPr>
              <w:t>L.</w:t>
            </w:r>
            <w:r>
              <w:rPr>
                <w:rFonts w:hint="default" w:ascii="Times New Roman" w:hAnsi="Times New Roman" w:cs="Times New Roman"/>
                <w:spacing w:val="18"/>
                <w:w w:val="120"/>
                <w:sz w:val="24"/>
              </w:rPr>
              <w:t xml:space="preserve"> </w:t>
            </w:r>
            <w:r>
              <w:rPr>
                <w:rFonts w:hint="default" w:ascii="Times New Roman" w:hAnsi="Times New Roman" w:cs="Times New Roman"/>
                <w:w w:val="120"/>
                <w:sz w:val="24"/>
              </w:rPr>
              <w:t>Gupta</w:t>
            </w:r>
            <w:r>
              <w:rPr>
                <w:rFonts w:hint="default" w:ascii="Times New Roman" w:hAnsi="Times New Roman" w:cs="Times New Roman"/>
                <w:spacing w:val="20"/>
                <w:w w:val="120"/>
                <w:sz w:val="24"/>
              </w:rPr>
              <w:t xml:space="preserve"> </w:t>
            </w:r>
            <w:r>
              <w:rPr>
                <w:rFonts w:hint="default" w:ascii="Times New Roman" w:hAnsi="Times New Roman" w:cs="Times New Roman"/>
                <w:w w:val="120"/>
                <w:sz w:val="24"/>
              </w:rPr>
              <w:t>and</w:t>
            </w:r>
            <w:r>
              <w:rPr>
                <w:rFonts w:hint="default" w:ascii="Times New Roman" w:hAnsi="Times New Roman" w:cs="Times New Roman"/>
                <w:spacing w:val="18"/>
                <w:w w:val="120"/>
                <w:sz w:val="24"/>
              </w:rPr>
              <w:t xml:space="preserve"> </w:t>
            </w:r>
            <w:r>
              <w:rPr>
                <w:rFonts w:hint="default" w:ascii="Times New Roman" w:hAnsi="Times New Roman" w:cs="Times New Roman"/>
                <w:w w:val="120"/>
                <w:sz w:val="24"/>
              </w:rPr>
              <w:t>V.</w:t>
            </w:r>
            <w:r>
              <w:rPr>
                <w:rFonts w:hint="default" w:ascii="Times New Roman" w:hAnsi="Times New Roman" w:cs="Times New Roman"/>
                <w:spacing w:val="18"/>
                <w:w w:val="120"/>
                <w:sz w:val="24"/>
              </w:rPr>
              <w:t xml:space="preserve"> </w:t>
            </w:r>
            <w:r>
              <w:rPr>
                <w:rFonts w:hint="default" w:ascii="Times New Roman" w:hAnsi="Times New Roman" w:cs="Times New Roman"/>
                <w:w w:val="120"/>
                <w:sz w:val="24"/>
              </w:rPr>
              <w:t>K.</w:t>
            </w:r>
            <w:r>
              <w:rPr>
                <w:rFonts w:hint="default" w:ascii="Times New Roman" w:hAnsi="Times New Roman" w:cs="Times New Roman"/>
                <w:spacing w:val="18"/>
                <w:w w:val="120"/>
                <w:sz w:val="24"/>
              </w:rPr>
              <w:t xml:space="preserve"> </w:t>
            </w:r>
            <w:r>
              <w:rPr>
                <w:rFonts w:hint="default" w:ascii="Times New Roman" w:hAnsi="Times New Roman" w:cs="Times New Roman"/>
                <w:w w:val="120"/>
                <w:sz w:val="24"/>
              </w:rPr>
              <w:t>Gupta</w:t>
            </w:r>
            <w:r>
              <w:rPr>
                <w:rFonts w:hint="default" w:ascii="Times New Roman" w:hAnsi="Times New Roman" w:cs="Times New Roman"/>
                <w:spacing w:val="20"/>
                <w:w w:val="120"/>
                <w:sz w:val="24"/>
              </w:rPr>
              <w:t xml:space="preserve"> </w:t>
            </w:r>
            <w:r>
              <w:rPr>
                <w:rFonts w:hint="default" w:ascii="Times New Roman" w:hAnsi="Times New Roman" w:cs="Times New Roman"/>
                <w:w w:val="120"/>
                <w:sz w:val="24"/>
              </w:rPr>
              <w:t>(Sultan</w:t>
            </w:r>
            <w:r>
              <w:rPr>
                <w:rFonts w:hint="default" w:ascii="Times New Roman" w:hAnsi="Times New Roman" w:cs="Times New Roman"/>
                <w:spacing w:val="24"/>
                <w:w w:val="120"/>
                <w:sz w:val="24"/>
              </w:rPr>
              <w:t xml:space="preserve"> </w:t>
            </w:r>
            <w:r>
              <w:rPr>
                <w:rFonts w:hint="default" w:ascii="Times New Roman" w:hAnsi="Times New Roman" w:cs="Times New Roman"/>
                <w:w w:val="120"/>
                <w:sz w:val="24"/>
              </w:rPr>
              <w:t>Chand</w:t>
            </w:r>
            <w:r>
              <w:rPr>
                <w:rFonts w:hint="default" w:ascii="Times New Roman" w:hAnsi="Times New Roman" w:cs="Times New Roman"/>
                <w:spacing w:val="18"/>
                <w:w w:val="120"/>
                <w:sz w:val="24"/>
              </w:rPr>
              <w:t xml:space="preserve"> </w:t>
            </w:r>
            <w:r>
              <w:rPr>
                <w:rFonts w:hint="default" w:ascii="Times New Roman" w:hAnsi="Times New Roman" w:cs="Times New Roman"/>
                <w:w w:val="120"/>
                <w:sz w:val="24"/>
              </w:rPr>
              <w:t>&amp;</w:t>
            </w:r>
            <w:r>
              <w:rPr>
                <w:rFonts w:hint="default" w:ascii="Times New Roman" w:hAnsi="Times New Roman" w:cs="Times New Roman"/>
                <w:spacing w:val="19"/>
                <w:w w:val="120"/>
                <w:sz w:val="24"/>
              </w:rPr>
              <w:t xml:space="preserve"> </w:t>
            </w:r>
            <w:r>
              <w:rPr>
                <w:rFonts w:hint="default" w:ascii="Times New Roman" w:hAnsi="Times New Roman" w:cs="Times New Roman"/>
                <w:w w:val="120"/>
                <w:sz w:val="24"/>
              </w:rPr>
              <w:t>Sons,</w:t>
            </w:r>
            <w:r>
              <w:rPr>
                <w:rFonts w:hint="default" w:ascii="Times New Roman" w:hAnsi="Times New Roman" w:cs="Times New Roman"/>
                <w:spacing w:val="19"/>
                <w:w w:val="120"/>
                <w:sz w:val="24"/>
              </w:rPr>
              <w:t xml:space="preserve"> </w:t>
            </w:r>
            <w:r>
              <w:rPr>
                <w:rFonts w:hint="default" w:ascii="Times New Roman" w:hAnsi="Times New Roman" w:cs="Times New Roman"/>
                <w:spacing w:val="-2"/>
                <w:w w:val="120"/>
                <w:sz w:val="24"/>
              </w:rPr>
              <w:t>2022,</w:t>
            </w:r>
          </w:p>
        </w:tc>
      </w:tr>
    </w:tbl>
    <w:p w14:paraId="61846DAC">
      <w:pPr>
        <w:pStyle w:val="12"/>
        <w:spacing w:after="0" w:line="292" w:lineRule="exact"/>
        <w:jc w:val="left"/>
        <w:rPr>
          <w:sz w:val="24"/>
        </w:rPr>
        <w:sectPr>
          <w:footerReference r:id="rId7" w:type="default"/>
          <w:pgSz w:w="11920" w:h="16850"/>
          <w:pgMar w:top="1260" w:right="0" w:bottom="960" w:left="283" w:header="0" w:footer="780" w:gutter="0"/>
          <w:cols w:space="720" w:num="1"/>
        </w:sectPr>
      </w:pPr>
    </w:p>
    <w:p w14:paraId="3B515F79">
      <w:pPr>
        <w:pStyle w:val="5"/>
      </w:pPr>
      <w:r>
        <mc:AlternateContent>
          <mc:Choice Requires="wps">
            <w:drawing>
              <wp:anchor distT="0" distB="0" distL="0" distR="0" simplePos="0" relativeHeight="251659264" behindDoc="0" locked="0" layoutInCell="1" allowOverlap="1">
                <wp:simplePos x="0" y="0"/>
                <wp:positionH relativeFrom="page">
                  <wp:posOffset>244475</wp:posOffset>
                </wp:positionH>
                <wp:positionV relativeFrom="page">
                  <wp:posOffset>10061575</wp:posOffset>
                </wp:positionV>
                <wp:extent cx="5924550" cy="18415"/>
                <wp:effectExtent l="0" t="0" r="0" b="0"/>
                <wp:wrapNone/>
                <wp:docPr id="33" name="Graphic 33"/>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33" o:spid="_x0000_s1026" o:spt="100" style="position:absolute;left:0pt;margin-left:19.25pt;margin-top:792.25pt;height:1.45pt;width:466.5pt;mso-position-horizontal-relative:page;mso-position-vertical-relative:page;z-index:251659264;mso-width-relative:page;mso-height-relative:page;" fillcolor="#00AE50" filled="t" stroked="f" coordsize="5924550,18415" o:gfxdata="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Vd/&#10;6dgAAAAMAQAADwAAAAAAAAABACAAAAAiAAAAZHJzL2Rvd25yZXYueG1sUEsBAhQAFAAAAAgAh07i&#10;QF9DCsciAgAA4gQAAA4AAAAAAAAAAQAgAAAAJwEAAGRycy9lMm9Eb2MueG1sUEsFBgAAAAAGAAYA&#10;WQEAALsFAAAAAA==&#10;" path="m5924550,0l0,0,0,18414,5924550,18414,5924550,0xe">
                <v:fill on="t" focussize="0,0"/>
                <v:stroke on="f"/>
                <v:imagedata o:title=""/>
                <o:lock v:ext="edit" aspectratio="f"/>
                <v:textbox inset="0mm,0mm,0mm,0mm"/>
              </v:shape>
            </w:pict>
          </mc:Fallback>
        </mc:AlternateContent>
      </w:r>
      <w:r>
        <w:t>B.Com</w:t>
      </w:r>
      <w:r>
        <w:rPr>
          <w:spacing w:val="3"/>
        </w:rPr>
        <w:t xml:space="preserve"> </w:t>
      </w:r>
      <w:r>
        <w:rPr>
          <w:spacing w:val="-2"/>
        </w:rPr>
        <w:t>(Regular)</w:t>
      </w:r>
    </w:p>
    <w:p w14:paraId="035088F5">
      <w:pPr>
        <w:pStyle w:val="8"/>
        <w:spacing w:before="1"/>
        <w:rPr>
          <w:b/>
          <w:sz w:val="15"/>
        </w:rPr>
      </w:pPr>
    </w:p>
    <w:tbl>
      <w:tblPr>
        <w:tblStyle w:val="7"/>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41"/>
      </w:tblGrid>
      <w:tr w14:paraId="11D28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7" w:hRule="atLeast"/>
        </w:trPr>
        <w:tc>
          <w:tcPr>
            <w:tcW w:w="11141" w:type="dxa"/>
          </w:tcPr>
          <w:p w14:paraId="3E6A162E">
            <w:pPr>
              <w:pStyle w:val="12"/>
              <w:spacing w:before="1"/>
              <w:ind w:left="825"/>
              <w:rPr>
                <w:sz w:val="24"/>
              </w:rPr>
            </w:pPr>
            <w:r>
              <w:rPr>
                <w:w w:val="110"/>
                <w:sz w:val="24"/>
              </w:rPr>
              <w:t>12th</w:t>
            </w:r>
            <w:r>
              <w:rPr>
                <w:spacing w:val="28"/>
                <w:w w:val="110"/>
                <w:sz w:val="24"/>
              </w:rPr>
              <w:t xml:space="preserve"> </w:t>
            </w:r>
            <w:r>
              <w:rPr>
                <w:spacing w:val="-2"/>
                <w:w w:val="110"/>
                <w:sz w:val="24"/>
              </w:rPr>
              <w:t>Edition)</w:t>
            </w:r>
          </w:p>
          <w:p w14:paraId="05D29778">
            <w:pPr>
              <w:pStyle w:val="12"/>
              <w:numPr>
                <w:ilvl w:val="0"/>
                <w:numId w:val="5"/>
              </w:numPr>
              <w:tabs>
                <w:tab w:val="left" w:pos="825"/>
              </w:tabs>
              <w:spacing w:before="38" w:after="0" w:line="268" w:lineRule="auto"/>
              <w:ind w:left="825" w:right="455" w:hanging="360"/>
              <w:jc w:val="left"/>
              <w:rPr>
                <w:sz w:val="24"/>
              </w:rPr>
            </w:pPr>
            <w:r>
              <w:rPr>
                <w:w w:val="115"/>
                <w:sz w:val="24"/>
              </w:rPr>
              <w:t>Financial</w:t>
            </w:r>
            <w:r>
              <w:rPr>
                <w:spacing w:val="37"/>
                <w:w w:val="115"/>
                <w:sz w:val="24"/>
              </w:rPr>
              <w:t xml:space="preserve"> </w:t>
            </w:r>
            <w:r>
              <w:rPr>
                <w:w w:val="115"/>
                <w:sz w:val="24"/>
              </w:rPr>
              <w:t>Accounting</w:t>
            </w:r>
            <w:r>
              <w:rPr>
                <w:spacing w:val="34"/>
                <w:w w:val="115"/>
                <w:sz w:val="24"/>
              </w:rPr>
              <w:t xml:space="preserve"> </w:t>
            </w:r>
            <w:r>
              <w:rPr>
                <w:w w:val="115"/>
                <w:sz w:val="24"/>
              </w:rPr>
              <w:t>for</w:t>
            </w:r>
            <w:r>
              <w:rPr>
                <w:spacing w:val="31"/>
                <w:w w:val="115"/>
                <w:sz w:val="24"/>
              </w:rPr>
              <w:t xml:space="preserve"> </w:t>
            </w:r>
            <w:r>
              <w:rPr>
                <w:w w:val="115"/>
                <w:sz w:val="24"/>
              </w:rPr>
              <w:t>Management:</w:t>
            </w:r>
            <w:r>
              <w:rPr>
                <w:spacing w:val="38"/>
                <w:w w:val="115"/>
                <w:sz w:val="24"/>
              </w:rPr>
              <w:t xml:space="preserve"> </w:t>
            </w:r>
            <w:r>
              <w:rPr>
                <w:w w:val="115"/>
                <w:sz w:val="24"/>
              </w:rPr>
              <w:t>An</w:t>
            </w:r>
            <w:r>
              <w:rPr>
                <w:spacing w:val="32"/>
                <w:w w:val="115"/>
                <w:sz w:val="24"/>
              </w:rPr>
              <w:t xml:space="preserve"> </w:t>
            </w:r>
            <w:r>
              <w:rPr>
                <w:w w:val="115"/>
                <w:sz w:val="24"/>
              </w:rPr>
              <w:t>Analytical</w:t>
            </w:r>
            <w:r>
              <w:rPr>
                <w:spacing w:val="37"/>
                <w:w w:val="115"/>
                <w:sz w:val="24"/>
              </w:rPr>
              <w:t xml:space="preserve"> </w:t>
            </w:r>
            <w:r>
              <w:rPr>
                <w:w w:val="115"/>
                <w:sz w:val="24"/>
              </w:rPr>
              <w:t>Perspective</w:t>
            </w:r>
            <w:r>
              <w:rPr>
                <w:spacing w:val="35"/>
                <w:w w:val="115"/>
                <w:sz w:val="24"/>
              </w:rPr>
              <w:t xml:space="preserve"> </w:t>
            </w:r>
            <w:r>
              <w:rPr>
                <w:w w:val="115"/>
                <w:sz w:val="24"/>
              </w:rPr>
              <w:t>by</w:t>
            </w:r>
            <w:r>
              <w:rPr>
                <w:spacing w:val="38"/>
                <w:w w:val="115"/>
                <w:sz w:val="24"/>
              </w:rPr>
              <w:t xml:space="preserve"> </w:t>
            </w:r>
            <w:r>
              <w:rPr>
                <w:w w:val="115"/>
                <w:sz w:val="24"/>
              </w:rPr>
              <w:t>Dr.</w:t>
            </w:r>
            <w:r>
              <w:rPr>
                <w:spacing w:val="33"/>
                <w:w w:val="115"/>
                <w:sz w:val="24"/>
              </w:rPr>
              <w:t xml:space="preserve"> </w:t>
            </w:r>
            <w:r>
              <w:rPr>
                <w:w w:val="115"/>
                <w:sz w:val="24"/>
              </w:rPr>
              <w:t>Sanjay</w:t>
            </w:r>
            <w:r>
              <w:rPr>
                <w:spacing w:val="38"/>
                <w:w w:val="115"/>
                <w:sz w:val="24"/>
              </w:rPr>
              <w:t xml:space="preserve"> </w:t>
            </w:r>
            <w:r>
              <w:rPr>
                <w:w w:val="115"/>
                <w:sz w:val="24"/>
              </w:rPr>
              <w:t>Dey (McGraw Hill Education, 2023, 3rd Edition)</w:t>
            </w:r>
          </w:p>
          <w:p w14:paraId="13AD1A8B">
            <w:pPr>
              <w:pStyle w:val="12"/>
              <w:numPr>
                <w:ilvl w:val="0"/>
                <w:numId w:val="5"/>
              </w:numPr>
              <w:tabs>
                <w:tab w:val="left" w:pos="825"/>
              </w:tabs>
              <w:spacing w:before="15" w:after="0" w:line="240" w:lineRule="auto"/>
              <w:ind w:left="825" w:right="0" w:hanging="360"/>
              <w:jc w:val="left"/>
              <w:rPr>
                <w:sz w:val="24"/>
              </w:rPr>
            </w:pPr>
            <w:r>
              <w:rPr>
                <w:w w:val="115"/>
                <w:sz w:val="24"/>
              </w:rPr>
              <w:t>Corporate</w:t>
            </w:r>
            <w:r>
              <w:rPr>
                <w:spacing w:val="13"/>
                <w:w w:val="115"/>
                <w:sz w:val="24"/>
              </w:rPr>
              <w:t xml:space="preserve"> </w:t>
            </w:r>
            <w:r>
              <w:rPr>
                <w:w w:val="115"/>
                <w:sz w:val="24"/>
              </w:rPr>
              <w:t>Accounting</w:t>
            </w:r>
            <w:r>
              <w:rPr>
                <w:spacing w:val="18"/>
                <w:w w:val="115"/>
                <w:sz w:val="24"/>
              </w:rPr>
              <w:t xml:space="preserve"> </w:t>
            </w:r>
            <w:r>
              <w:rPr>
                <w:w w:val="115"/>
                <w:sz w:val="24"/>
              </w:rPr>
              <w:t>by</w:t>
            </w:r>
            <w:r>
              <w:rPr>
                <w:spacing w:val="17"/>
                <w:w w:val="115"/>
                <w:sz w:val="24"/>
              </w:rPr>
              <w:t xml:space="preserve"> </w:t>
            </w:r>
            <w:r>
              <w:rPr>
                <w:w w:val="115"/>
                <w:sz w:val="24"/>
              </w:rPr>
              <w:t>Tulsian</w:t>
            </w:r>
            <w:r>
              <w:rPr>
                <w:spacing w:val="16"/>
                <w:w w:val="115"/>
                <w:sz w:val="24"/>
              </w:rPr>
              <w:t xml:space="preserve"> </w:t>
            </w:r>
            <w:r>
              <w:rPr>
                <w:w w:val="115"/>
                <w:sz w:val="24"/>
              </w:rPr>
              <w:t>P.</w:t>
            </w:r>
            <w:r>
              <w:rPr>
                <w:spacing w:val="13"/>
                <w:w w:val="115"/>
                <w:sz w:val="24"/>
              </w:rPr>
              <w:t xml:space="preserve"> </w:t>
            </w:r>
            <w:r>
              <w:rPr>
                <w:w w:val="115"/>
                <w:sz w:val="24"/>
              </w:rPr>
              <w:t>C.</w:t>
            </w:r>
            <w:r>
              <w:rPr>
                <w:spacing w:val="12"/>
                <w:w w:val="115"/>
                <w:sz w:val="24"/>
              </w:rPr>
              <w:t xml:space="preserve"> </w:t>
            </w:r>
            <w:r>
              <w:rPr>
                <w:w w:val="115"/>
                <w:sz w:val="24"/>
              </w:rPr>
              <w:t>(S.</w:t>
            </w:r>
            <w:r>
              <w:rPr>
                <w:spacing w:val="17"/>
                <w:w w:val="115"/>
                <w:sz w:val="24"/>
              </w:rPr>
              <w:t xml:space="preserve"> </w:t>
            </w:r>
            <w:r>
              <w:rPr>
                <w:w w:val="115"/>
                <w:sz w:val="24"/>
              </w:rPr>
              <w:t>Chand</w:t>
            </w:r>
            <w:r>
              <w:rPr>
                <w:spacing w:val="17"/>
                <w:w w:val="115"/>
                <w:sz w:val="24"/>
              </w:rPr>
              <w:t xml:space="preserve"> </w:t>
            </w:r>
            <w:r>
              <w:rPr>
                <w:w w:val="115"/>
                <w:sz w:val="24"/>
              </w:rPr>
              <w:t>Publishing,</w:t>
            </w:r>
            <w:r>
              <w:rPr>
                <w:spacing w:val="15"/>
                <w:w w:val="115"/>
                <w:sz w:val="24"/>
              </w:rPr>
              <w:t xml:space="preserve"> </w:t>
            </w:r>
            <w:r>
              <w:rPr>
                <w:w w:val="115"/>
                <w:sz w:val="24"/>
              </w:rPr>
              <w:t>2023,</w:t>
            </w:r>
            <w:r>
              <w:rPr>
                <w:spacing w:val="15"/>
                <w:w w:val="115"/>
                <w:sz w:val="24"/>
              </w:rPr>
              <w:t xml:space="preserve"> </w:t>
            </w:r>
            <w:r>
              <w:rPr>
                <w:w w:val="115"/>
                <w:sz w:val="24"/>
              </w:rPr>
              <w:t>4th</w:t>
            </w:r>
            <w:r>
              <w:rPr>
                <w:spacing w:val="12"/>
                <w:w w:val="115"/>
                <w:sz w:val="24"/>
              </w:rPr>
              <w:t xml:space="preserve"> </w:t>
            </w:r>
            <w:r>
              <w:rPr>
                <w:spacing w:val="-2"/>
                <w:w w:val="115"/>
                <w:sz w:val="24"/>
              </w:rPr>
              <w:t>Edition)</w:t>
            </w:r>
          </w:p>
          <w:p w14:paraId="77B6C2D2">
            <w:pPr>
              <w:pStyle w:val="12"/>
              <w:numPr>
                <w:ilvl w:val="0"/>
                <w:numId w:val="5"/>
              </w:numPr>
              <w:tabs>
                <w:tab w:val="left" w:pos="825"/>
              </w:tabs>
              <w:spacing w:before="47" w:after="0" w:line="268" w:lineRule="auto"/>
              <w:ind w:left="825" w:right="406" w:hanging="360"/>
              <w:jc w:val="left"/>
              <w:rPr>
                <w:sz w:val="24"/>
              </w:rPr>
            </w:pPr>
            <w:r>
              <w:rPr>
                <w:w w:val="115"/>
                <w:sz w:val="24"/>
              </w:rPr>
              <w:t>Modern Advanced</w:t>
            </w:r>
            <w:r>
              <w:rPr>
                <w:spacing w:val="39"/>
                <w:w w:val="115"/>
                <w:sz w:val="24"/>
              </w:rPr>
              <w:t xml:space="preserve"> </w:t>
            </w:r>
            <w:r>
              <w:rPr>
                <w:w w:val="115"/>
                <w:sz w:val="24"/>
              </w:rPr>
              <w:t>Accounting</w:t>
            </w:r>
            <w:r>
              <w:rPr>
                <w:spacing w:val="35"/>
                <w:w w:val="115"/>
                <w:sz w:val="24"/>
              </w:rPr>
              <w:t xml:space="preserve"> </w:t>
            </w:r>
            <w:r>
              <w:rPr>
                <w:w w:val="115"/>
                <w:sz w:val="24"/>
              </w:rPr>
              <w:t>by William</w:t>
            </w:r>
            <w:r>
              <w:rPr>
                <w:spacing w:val="38"/>
                <w:w w:val="115"/>
                <w:sz w:val="24"/>
              </w:rPr>
              <w:t xml:space="preserve"> </w:t>
            </w:r>
            <w:r>
              <w:rPr>
                <w:w w:val="115"/>
                <w:sz w:val="24"/>
              </w:rPr>
              <w:t>H.</w:t>
            </w:r>
            <w:r>
              <w:rPr>
                <w:spacing w:val="34"/>
                <w:w w:val="115"/>
                <w:sz w:val="24"/>
              </w:rPr>
              <w:t xml:space="preserve"> </w:t>
            </w:r>
            <w:r>
              <w:rPr>
                <w:w w:val="115"/>
                <w:sz w:val="24"/>
              </w:rPr>
              <w:t>Beaver</w:t>
            </w:r>
            <w:r>
              <w:rPr>
                <w:spacing w:val="36"/>
                <w:w w:val="115"/>
                <w:sz w:val="24"/>
              </w:rPr>
              <w:t xml:space="preserve"> </w:t>
            </w:r>
            <w:r>
              <w:rPr>
                <w:w w:val="115"/>
                <w:sz w:val="24"/>
              </w:rPr>
              <w:t>(McGraw-Hill</w:t>
            </w:r>
            <w:r>
              <w:rPr>
                <w:spacing w:val="37"/>
                <w:w w:val="115"/>
                <w:sz w:val="24"/>
              </w:rPr>
              <w:t xml:space="preserve"> </w:t>
            </w:r>
            <w:r>
              <w:rPr>
                <w:w w:val="115"/>
                <w:sz w:val="24"/>
              </w:rPr>
              <w:t>Education,</w:t>
            </w:r>
            <w:r>
              <w:rPr>
                <w:spacing w:val="36"/>
                <w:w w:val="115"/>
                <w:sz w:val="24"/>
              </w:rPr>
              <w:t xml:space="preserve"> </w:t>
            </w:r>
            <w:r>
              <w:rPr>
                <w:w w:val="115"/>
                <w:sz w:val="24"/>
              </w:rPr>
              <w:t>2023, 8th Edition)</w:t>
            </w:r>
          </w:p>
          <w:p w14:paraId="770D4DD4">
            <w:pPr>
              <w:pStyle w:val="12"/>
              <w:numPr>
                <w:ilvl w:val="0"/>
                <w:numId w:val="5"/>
              </w:numPr>
              <w:tabs>
                <w:tab w:val="left" w:pos="825"/>
                <w:tab w:val="left" w:pos="2208"/>
                <w:tab w:val="left" w:pos="3822"/>
                <w:tab w:val="left" w:pos="4840"/>
                <w:tab w:val="left" w:pos="5507"/>
                <w:tab w:val="left" w:pos="6660"/>
                <w:tab w:val="left" w:pos="7154"/>
                <w:tab w:val="left" w:pos="7615"/>
                <w:tab w:val="left" w:pos="8081"/>
                <w:tab w:val="left" w:pos="10021"/>
              </w:tabs>
              <w:spacing w:before="9" w:after="0" w:line="268" w:lineRule="auto"/>
              <w:ind w:left="825" w:right="212" w:hanging="360"/>
              <w:jc w:val="left"/>
              <w:rPr>
                <w:sz w:val="24"/>
              </w:rPr>
            </w:pPr>
            <w:r>
              <w:rPr>
                <w:spacing w:val="-2"/>
                <w:w w:val="115"/>
                <w:sz w:val="24"/>
              </w:rPr>
              <w:t>Corporate</w:t>
            </w:r>
            <w:r>
              <w:rPr>
                <w:sz w:val="24"/>
              </w:rPr>
              <w:tab/>
            </w:r>
            <w:r>
              <w:rPr>
                <w:spacing w:val="-2"/>
                <w:w w:val="115"/>
                <w:sz w:val="24"/>
              </w:rPr>
              <w:t>Accounting:</w:t>
            </w:r>
            <w:r>
              <w:rPr>
                <w:sz w:val="24"/>
              </w:rPr>
              <w:tab/>
            </w:r>
            <w:r>
              <w:rPr>
                <w:spacing w:val="-2"/>
                <w:w w:val="115"/>
                <w:sz w:val="24"/>
              </w:rPr>
              <w:t>Theory</w:t>
            </w:r>
            <w:r>
              <w:rPr>
                <w:sz w:val="24"/>
              </w:rPr>
              <w:tab/>
            </w:r>
            <w:r>
              <w:rPr>
                <w:spacing w:val="-4"/>
                <w:w w:val="115"/>
                <w:sz w:val="24"/>
              </w:rPr>
              <w:t>and</w:t>
            </w:r>
            <w:r>
              <w:rPr>
                <w:sz w:val="24"/>
              </w:rPr>
              <w:tab/>
            </w:r>
            <w:r>
              <w:rPr>
                <w:spacing w:val="-2"/>
                <w:w w:val="115"/>
                <w:sz w:val="24"/>
              </w:rPr>
              <w:t>Practice</w:t>
            </w:r>
            <w:r>
              <w:rPr>
                <w:sz w:val="24"/>
              </w:rPr>
              <w:tab/>
            </w:r>
            <w:r>
              <w:rPr>
                <w:spacing w:val="-6"/>
                <w:w w:val="115"/>
                <w:sz w:val="24"/>
              </w:rPr>
              <w:t>by</w:t>
            </w:r>
            <w:r>
              <w:rPr>
                <w:sz w:val="24"/>
              </w:rPr>
              <w:tab/>
            </w:r>
            <w:r>
              <w:rPr>
                <w:spacing w:val="-6"/>
                <w:w w:val="115"/>
                <w:sz w:val="24"/>
              </w:rPr>
              <w:t>A.</w:t>
            </w:r>
            <w:r>
              <w:rPr>
                <w:sz w:val="24"/>
              </w:rPr>
              <w:tab/>
            </w:r>
            <w:r>
              <w:rPr>
                <w:spacing w:val="-6"/>
                <w:w w:val="115"/>
                <w:sz w:val="24"/>
              </w:rPr>
              <w:t>K.</w:t>
            </w:r>
            <w:r>
              <w:rPr>
                <w:sz w:val="24"/>
              </w:rPr>
              <w:tab/>
            </w:r>
            <w:r>
              <w:rPr>
                <w:spacing w:val="-2"/>
                <w:w w:val="115"/>
                <w:sz w:val="24"/>
              </w:rPr>
              <w:t>Bhattacharyya</w:t>
            </w:r>
            <w:r>
              <w:rPr>
                <w:sz w:val="24"/>
              </w:rPr>
              <w:tab/>
            </w:r>
            <w:r>
              <w:rPr>
                <w:spacing w:val="-6"/>
                <w:w w:val="110"/>
                <w:sz w:val="24"/>
              </w:rPr>
              <w:t xml:space="preserve">(Pearson </w:t>
            </w:r>
            <w:r>
              <w:rPr>
                <w:w w:val="115"/>
                <w:sz w:val="24"/>
              </w:rPr>
              <w:t>Education, 2022, 11th Edition)</w:t>
            </w:r>
          </w:p>
          <w:p w14:paraId="69E35E0E">
            <w:pPr>
              <w:pStyle w:val="12"/>
              <w:numPr>
                <w:ilvl w:val="0"/>
                <w:numId w:val="5"/>
              </w:numPr>
              <w:tabs>
                <w:tab w:val="left" w:pos="825"/>
              </w:tabs>
              <w:spacing w:before="15" w:after="0" w:line="276" w:lineRule="auto"/>
              <w:ind w:left="825" w:right="509" w:hanging="360"/>
              <w:jc w:val="left"/>
              <w:rPr>
                <w:sz w:val="24"/>
              </w:rPr>
            </w:pPr>
            <w:r>
              <w:rPr>
                <w:w w:val="115"/>
                <w:sz w:val="24"/>
              </w:rPr>
              <w:t>Principles of Corporate Finance by Richard A. Brealey, Stewart C. Myers, and Franklin Allen (McGraw-Hill Education, 2023, 13th Edition)</w:t>
            </w:r>
          </w:p>
        </w:tc>
      </w:tr>
    </w:tbl>
    <w:p w14:paraId="559452D9">
      <w:pPr>
        <w:pStyle w:val="12"/>
        <w:spacing w:after="0" w:line="276" w:lineRule="auto"/>
        <w:jc w:val="left"/>
        <w:rPr>
          <w:sz w:val="24"/>
        </w:rPr>
        <w:sectPr>
          <w:pgSz w:w="11920" w:h="16850"/>
          <w:pgMar w:top="1260" w:right="0" w:bottom="940" w:left="283" w:header="0" w:footer="780" w:gutter="0"/>
          <w:cols w:space="720" w:num="1"/>
        </w:sectPr>
      </w:pPr>
    </w:p>
    <w:p w14:paraId="43BC13E6">
      <w:pPr>
        <w:pStyle w:val="5"/>
      </w:pPr>
      <w:r>
        <w:t>B.Com</w:t>
      </w:r>
      <w:r>
        <w:rPr>
          <w:spacing w:val="3"/>
        </w:rPr>
        <w:t xml:space="preserve"> </w:t>
      </w:r>
      <w:r>
        <w:rPr>
          <w:spacing w:val="-2"/>
        </w:rPr>
        <w:t>(Regular)</w:t>
      </w:r>
    </w:p>
    <w:p w14:paraId="5F4F4273">
      <w:pPr>
        <w:pStyle w:val="8"/>
        <w:spacing w:after="1"/>
        <w:rPr>
          <w:b/>
          <w:sz w:val="15"/>
        </w:rPr>
      </w:pPr>
    </w:p>
    <w:tbl>
      <w:tblPr>
        <w:tblStyle w:val="7"/>
        <w:tblW w:w="0" w:type="auto"/>
        <w:tblInd w:w="1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1"/>
        <w:gridCol w:w="3491"/>
        <w:gridCol w:w="3900"/>
      </w:tblGrid>
      <w:tr w14:paraId="1AA0B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11142" w:type="dxa"/>
            <w:gridSpan w:val="3"/>
          </w:tcPr>
          <w:p w14:paraId="6754786E">
            <w:pPr>
              <w:pStyle w:val="12"/>
              <w:spacing w:before="21" w:line="276" w:lineRule="auto"/>
              <w:ind w:left="1392" w:right="1398"/>
              <w:jc w:val="center"/>
              <w:rPr>
                <w:b/>
                <w:spacing w:val="-8"/>
                <w:w w:val="110"/>
                <w:sz w:val="24"/>
              </w:rPr>
            </w:pPr>
            <w:r>
              <w:rPr>
                <w:b/>
                <w:w w:val="110"/>
                <w:sz w:val="24"/>
              </w:rPr>
              <w:t>Name</w:t>
            </w:r>
            <w:r>
              <w:rPr>
                <w:b/>
                <w:spacing w:val="-3"/>
                <w:w w:val="110"/>
                <w:sz w:val="24"/>
              </w:rPr>
              <w:t xml:space="preserve"> </w:t>
            </w:r>
            <w:r>
              <w:rPr>
                <w:b/>
                <w:w w:val="110"/>
                <w:sz w:val="24"/>
              </w:rPr>
              <w:t>of</w:t>
            </w:r>
            <w:r>
              <w:rPr>
                <w:b/>
                <w:spacing w:val="-8"/>
                <w:w w:val="110"/>
                <w:sz w:val="24"/>
              </w:rPr>
              <w:t xml:space="preserve"> </w:t>
            </w:r>
            <w:r>
              <w:rPr>
                <w:b/>
                <w:w w:val="110"/>
                <w:sz w:val="24"/>
              </w:rPr>
              <w:t>the</w:t>
            </w:r>
            <w:r>
              <w:rPr>
                <w:b/>
                <w:spacing w:val="-8"/>
                <w:w w:val="110"/>
                <w:sz w:val="24"/>
              </w:rPr>
              <w:t xml:space="preserve"> </w:t>
            </w:r>
            <w:r>
              <w:rPr>
                <w:b/>
                <w:w w:val="110"/>
                <w:sz w:val="24"/>
              </w:rPr>
              <w:t>Programme:</w:t>
            </w:r>
            <w:r>
              <w:rPr>
                <w:b/>
                <w:spacing w:val="-8"/>
                <w:w w:val="110"/>
                <w:sz w:val="24"/>
              </w:rPr>
              <w:t xml:space="preserve"> </w:t>
            </w:r>
            <w:r>
              <w:rPr>
                <w:b/>
                <w:w w:val="110"/>
                <w:sz w:val="24"/>
              </w:rPr>
              <w:t>Bachelor</w:t>
            </w:r>
            <w:r>
              <w:rPr>
                <w:b/>
                <w:spacing w:val="-8"/>
                <w:w w:val="110"/>
                <w:sz w:val="24"/>
              </w:rPr>
              <w:t xml:space="preserve"> </w:t>
            </w:r>
            <w:r>
              <w:rPr>
                <w:b/>
                <w:w w:val="110"/>
                <w:sz w:val="24"/>
              </w:rPr>
              <w:t>of</w:t>
            </w:r>
            <w:r>
              <w:rPr>
                <w:b/>
                <w:spacing w:val="-8"/>
                <w:w w:val="110"/>
                <w:sz w:val="24"/>
              </w:rPr>
              <w:t xml:space="preserve"> </w:t>
            </w:r>
            <w:r>
              <w:rPr>
                <w:b/>
                <w:w w:val="110"/>
                <w:sz w:val="24"/>
              </w:rPr>
              <w:t>Commerce</w:t>
            </w:r>
            <w:r>
              <w:rPr>
                <w:b/>
                <w:spacing w:val="-3"/>
                <w:w w:val="110"/>
                <w:sz w:val="24"/>
              </w:rPr>
              <w:t xml:space="preserve"> </w:t>
            </w:r>
            <w:r>
              <w:rPr>
                <w:b/>
                <w:w w:val="110"/>
                <w:sz w:val="24"/>
              </w:rPr>
              <w:t>B.Com</w:t>
            </w:r>
            <w:r>
              <w:rPr>
                <w:b/>
                <w:spacing w:val="-5"/>
                <w:w w:val="110"/>
                <w:sz w:val="24"/>
              </w:rPr>
              <w:t xml:space="preserve"> </w:t>
            </w:r>
            <w:r>
              <w:rPr>
                <w:b/>
                <w:w w:val="110"/>
                <w:sz w:val="24"/>
              </w:rPr>
              <w:t>(Regular)</w:t>
            </w:r>
            <w:r>
              <w:rPr>
                <w:b/>
                <w:spacing w:val="-8"/>
                <w:w w:val="110"/>
                <w:sz w:val="24"/>
              </w:rPr>
              <w:t xml:space="preserve"> </w:t>
            </w:r>
          </w:p>
          <w:p w14:paraId="522A60D0">
            <w:pPr>
              <w:pStyle w:val="12"/>
              <w:spacing w:before="21" w:line="276" w:lineRule="auto"/>
              <w:ind w:left="1392" w:right="1398"/>
              <w:jc w:val="center"/>
              <w:rPr>
                <w:b/>
                <w:sz w:val="24"/>
              </w:rPr>
            </w:pPr>
            <w:r>
              <w:rPr>
                <w:b/>
                <w:w w:val="110"/>
                <w:sz w:val="24"/>
              </w:rPr>
              <w:t>Paper: COM- 3.2</w:t>
            </w:r>
          </w:p>
          <w:p w14:paraId="63979BAE">
            <w:pPr>
              <w:pStyle w:val="12"/>
              <w:spacing w:line="275" w:lineRule="exact"/>
              <w:ind w:left="0"/>
              <w:jc w:val="center"/>
              <w:rPr>
                <w:b/>
                <w:sz w:val="24"/>
              </w:rPr>
            </w:pPr>
            <w:r>
              <w:rPr>
                <w:b/>
                <w:w w:val="110"/>
                <w:sz w:val="24"/>
              </w:rPr>
              <w:t>Name</w:t>
            </w:r>
            <w:r>
              <w:rPr>
                <w:b/>
                <w:spacing w:val="29"/>
                <w:w w:val="110"/>
                <w:sz w:val="24"/>
              </w:rPr>
              <w:t xml:space="preserve"> </w:t>
            </w:r>
            <w:r>
              <w:rPr>
                <w:b/>
                <w:w w:val="110"/>
                <w:sz w:val="24"/>
              </w:rPr>
              <w:t>of</w:t>
            </w:r>
            <w:r>
              <w:rPr>
                <w:b/>
                <w:spacing w:val="29"/>
                <w:w w:val="110"/>
                <w:sz w:val="24"/>
              </w:rPr>
              <w:t xml:space="preserve"> </w:t>
            </w:r>
            <w:r>
              <w:rPr>
                <w:b/>
                <w:w w:val="110"/>
                <w:sz w:val="24"/>
              </w:rPr>
              <w:t>the</w:t>
            </w:r>
            <w:r>
              <w:rPr>
                <w:b/>
                <w:spacing w:val="29"/>
                <w:w w:val="110"/>
                <w:sz w:val="24"/>
              </w:rPr>
              <w:t xml:space="preserve"> </w:t>
            </w:r>
            <w:r>
              <w:rPr>
                <w:b/>
                <w:w w:val="110"/>
                <w:sz w:val="24"/>
              </w:rPr>
              <w:t>Course:</w:t>
            </w:r>
            <w:r>
              <w:rPr>
                <w:b/>
                <w:spacing w:val="30"/>
                <w:w w:val="110"/>
                <w:sz w:val="24"/>
              </w:rPr>
              <w:t xml:space="preserve"> </w:t>
            </w:r>
            <w:r>
              <w:rPr>
                <w:b/>
                <w:w w:val="110"/>
                <w:sz w:val="24"/>
              </w:rPr>
              <w:t>FINANCIAL</w:t>
            </w:r>
            <w:r>
              <w:rPr>
                <w:b/>
                <w:spacing w:val="30"/>
                <w:w w:val="110"/>
                <w:sz w:val="24"/>
              </w:rPr>
              <w:t xml:space="preserve"> </w:t>
            </w:r>
            <w:r>
              <w:rPr>
                <w:b/>
                <w:spacing w:val="-2"/>
                <w:w w:val="110"/>
                <w:sz w:val="24"/>
              </w:rPr>
              <w:t>MANAGEMENT</w:t>
            </w:r>
          </w:p>
        </w:tc>
      </w:tr>
      <w:tr w14:paraId="7B273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3751" w:type="dxa"/>
          </w:tcPr>
          <w:p w14:paraId="365E013F">
            <w:pPr>
              <w:pStyle w:val="12"/>
              <w:spacing w:before="31" w:line="275" w:lineRule="exact"/>
              <w:ind w:left="20" w:right="12"/>
              <w:jc w:val="center"/>
              <w:rPr>
                <w:b/>
                <w:sz w:val="24"/>
              </w:rPr>
            </w:pPr>
            <w:r>
              <w:rPr>
                <w:b/>
                <w:spacing w:val="-2"/>
                <w:w w:val="115"/>
                <w:sz w:val="24"/>
              </w:rPr>
              <w:t>Course</w:t>
            </w:r>
            <w:r>
              <w:rPr>
                <w:b/>
                <w:spacing w:val="-7"/>
                <w:w w:val="115"/>
                <w:sz w:val="24"/>
              </w:rPr>
              <w:t xml:space="preserve"> </w:t>
            </w:r>
            <w:r>
              <w:rPr>
                <w:b/>
                <w:spacing w:val="-2"/>
                <w:w w:val="115"/>
                <w:sz w:val="24"/>
              </w:rPr>
              <w:t>Credits</w:t>
            </w:r>
          </w:p>
        </w:tc>
        <w:tc>
          <w:tcPr>
            <w:tcW w:w="3491" w:type="dxa"/>
          </w:tcPr>
          <w:p w14:paraId="7F3B9A8E">
            <w:pPr>
              <w:pStyle w:val="12"/>
              <w:spacing w:before="31" w:line="275" w:lineRule="exact"/>
              <w:ind w:left="20" w:right="5"/>
              <w:jc w:val="center"/>
              <w:rPr>
                <w:b/>
                <w:sz w:val="24"/>
              </w:rPr>
            </w:pPr>
            <w:r>
              <w:rPr>
                <w:b/>
                <w:w w:val="110"/>
                <w:sz w:val="24"/>
              </w:rPr>
              <w:t>No.</w:t>
            </w:r>
            <w:r>
              <w:rPr>
                <w:b/>
                <w:spacing w:val="12"/>
                <w:w w:val="110"/>
                <w:sz w:val="24"/>
              </w:rPr>
              <w:t xml:space="preserve"> </w:t>
            </w:r>
            <w:r>
              <w:rPr>
                <w:b/>
                <w:w w:val="110"/>
                <w:sz w:val="24"/>
              </w:rPr>
              <w:t>of</w:t>
            </w:r>
            <w:r>
              <w:rPr>
                <w:b/>
                <w:spacing w:val="19"/>
                <w:w w:val="110"/>
                <w:sz w:val="24"/>
              </w:rPr>
              <w:t xml:space="preserve"> </w:t>
            </w:r>
            <w:r>
              <w:rPr>
                <w:b/>
                <w:w w:val="110"/>
                <w:sz w:val="24"/>
              </w:rPr>
              <w:t>Hours</w:t>
            </w:r>
            <w:r>
              <w:rPr>
                <w:b/>
                <w:spacing w:val="14"/>
                <w:w w:val="110"/>
                <w:sz w:val="24"/>
              </w:rPr>
              <w:t xml:space="preserve"> </w:t>
            </w:r>
            <w:r>
              <w:rPr>
                <w:b/>
                <w:w w:val="110"/>
                <w:sz w:val="24"/>
              </w:rPr>
              <w:t>Per</w:t>
            </w:r>
            <w:r>
              <w:rPr>
                <w:b/>
                <w:spacing w:val="19"/>
                <w:w w:val="110"/>
                <w:sz w:val="24"/>
              </w:rPr>
              <w:t xml:space="preserve"> </w:t>
            </w:r>
            <w:r>
              <w:rPr>
                <w:b/>
                <w:spacing w:val="-4"/>
                <w:w w:val="110"/>
                <w:sz w:val="24"/>
              </w:rPr>
              <w:t>Week</w:t>
            </w:r>
          </w:p>
        </w:tc>
        <w:tc>
          <w:tcPr>
            <w:tcW w:w="3900" w:type="dxa"/>
          </w:tcPr>
          <w:p w14:paraId="42227225">
            <w:pPr>
              <w:pStyle w:val="12"/>
              <w:spacing w:before="31" w:line="275" w:lineRule="exact"/>
              <w:ind w:left="206"/>
              <w:rPr>
                <w:b/>
                <w:sz w:val="24"/>
              </w:rPr>
            </w:pPr>
            <w:r>
              <w:rPr>
                <w:b/>
                <w:w w:val="110"/>
                <w:sz w:val="24"/>
              </w:rPr>
              <w:t>Total</w:t>
            </w:r>
            <w:r>
              <w:rPr>
                <w:b/>
                <w:spacing w:val="26"/>
                <w:w w:val="110"/>
                <w:sz w:val="24"/>
              </w:rPr>
              <w:t xml:space="preserve"> </w:t>
            </w:r>
            <w:r>
              <w:rPr>
                <w:b/>
                <w:w w:val="110"/>
                <w:sz w:val="24"/>
              </w:rPr>
              <w:t>No.</w:t>
            </w:r>
            <w:r>
              <w:rPr>
                <w:b/>
                <w:spacing w:val="25"/>
                <w:w w:val="110"/>
                <w:sz w:val="24"/>
              </w:rPr>
              <w:t xml:space="preserve"> </w:t>
            </w:r>
            <w:r>
              <w:rPr>
                <w:b/>
                <w:w w:val="110"/>
                <w:sz w:val="24"/>
              </w:rPr>
              <w:t>of</w:t>
            </w:r>
            <w:r>
              <w:rPr>
                <w:b/>
                <w:spacing w:val="25"/>
                <w:w w:val="110"/>
                <w:sz w:val="24"/>
              </w:rPr>
              <w:t xml:space="preserve"> </w:t>
            </w:r>
            <w:r>
              <w:rPr>
                <w:b/>
                <w:w w:val="110"/>
                <w:sz w:val="24"/>
              </w:rPr>
              <w:t>Teaching</w:t>
            </w:r>
            <w:r>
              <w:rPr>
                <w:b/>
                <w:spacing w:val="22"/>
                <w:w w:val="110"/>
                <w:sz w:val="24"/>
              </w:rPr>
              <w:t xml:space="preserve"> </w:t>
            </w:r>
            <w:r>
              <w:rPr>
                <w:b/>
                <w:spacing w:val="-2"/>
                <w:w w:val="110"/>
                <w:sz w:val="24"/>
              </w:rPr>
              <w:t>Hours</w:t>
            </w:r>
          </w:p>
        </w:tc>
      </w:tr>
      <w:tr w14:paraId="6417F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51" w:type="dxa"/>
          </w:tcPr>
          <w:p w14:paraId="7C94425E">
            <w:pPr>
              <w:pStyle w:val="12"/>
              <w:spacing w:before="26" w:line="275" w:lineRule="exact"/>
              <w:ind w:left="20"/>
              <w:jc w:val="center"/>
              <w:rPr>
                <w:b/>
                <w:sz w:val="24"/>
              </w:rPr>
            </w:pPr>
            <w:r>
              <w:rPr>
                <w:b/>
                <w:spacing w:val="-10"/>
                <w:w w:val="110"/>
                <w:sz w:val="24"/>
              </w:rPr>
              <w:t>4</w:t>
            </w:r>
          </w:p>
        </w:tc>
        <w:tc>
          <w:tcPr>
            <w:tcW w:w="3491" w:type="dxa"/>
          </w:tcPr>
          <w:p w14:paraId="4A3FACA9">
            <w:pPr>
              <w:pStyle w:val="12"/>
              <w:spacing w:before="26" w:line="275" w:lineRule="exact"/>
              <w:ind w:left="20"/>
              <w:jc w:val="center"/>
              <w:rPr>
                <w:b/>
                <w:sz w:val="24"/>
              </w:rPr>
            </w:pPr>
            <w:r>
              <w:rPr>
                <w:b/>
                <w:spacing w:val="-10"/>
                <w:w w:val="110"/>
                <w:sz w:val="24"/>
              </w:rPr>
              <w:t>4</w:t>
            </w:r>
          </w:p>
        </w:tc>
        <w:tc>
          <w:tcPr>
            <w:tcW w:w="3900" w:type="dxa"/>
          </w:tcPr>
          <w:p w14:paraId="054DDCDD">
            <w:pPr>
              <w:pStyle w:val="12"/>
              <w:spacing w:before="26" w:line="275" w:lineRule="exact"/>
              <w:ind w:left="17"/>
              <w:jc w:val="center"/>
              <w:rPr>
                <w:b/>
                <w:sz w:val="24"/>
              </w:rPr>
            </w:pPr>
            <w:r>
              <w:rPr>
                <w:b/>
                <w:spacing w:val="-5"/>
                <w:w w:val="110"/>
                <w:sz w:val="24"/>
              </w:rPr>
              <w:t>60</w:t>
            </w:r>
          </w:p>
        </w:tc>
      </w:tr>
      <w:tr w14:paraId="4DAA4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2" w:type="dxa"/>
            <w:gridSpan w:val="3"/>
          </w:tcPr>
          <w:p w14:paraId="7F518B6A">
            <w:pPr>
              <w:pStyle w:val="12"/>
              <w:spacing w:before="31"/>
              <w:ind w:left="2"/>
              <w:jc w:val="center"/>
              <w:rPr>
                <w:b/>
                <w:sz w:val="24"/>
              </w:rPr>
            </w:pPr>
            <w:r>
              <w:rPr>
                <w:b/>
                <w:spacing w:val="-2"/>
                <w:w w:val="115"/>
                <w:sz w:val="24"/>
              </w:rPr>
              <w:t>PEDAGOGY:</w:t>
            </w:r>
          </w:p>
          <w:p w14:paraId="459C78CE">
            <w:pPr>
              <w:pStyle w:val="12"/>
              <w:spacing w:before="3" w:line="322" w:lineRule="exact"/>
              <w:ind w:left="110" w:right="372"/>
              <w:rPr>
                <w:sz w:val="24"/>
              </w:rPr>
            </w:pPr>
            <w:r>
              <w:rPr>
                <w:w w:val="115"/>
                <w:sz w:val="24"/>
              </w:rPr>
              <w:t>Classrooms</w:t>
            </w:r>
            <w:r>
              <w:rPr>
                <w:spacing w:val="40"/>
                <w:w w:val="115"/>
                <w:sz w:val="24"/>
              </w:rPr>
              <w:t xml:space="preserve"> </w:t>
            </w:r>
            <w:r>
              <w:rPr>
                <w:w w:val="115"/>
                <w:sz w:val="24"/>
              </w:rPr>
              <w:t>Lecture,</w:t>
            </w:r>
            <w:r>
              <w:rPr>
                <w:spacing w:val="40"/>
                <w:w w:val="115"/>
                <w:sz w:val="24"/>
              </w:rPr>
              <w:t xml:space="preserve"> </w:t>
            </w:r>
            <w:r>
              <w:rPr>
                <w:w w:val="115"/>
                <w:sz w:val="24"/>
              </w:rPr>
              <w:t>Group</w:t>
            </w:r>
            <w:r>
              <w:rPr>
                <w:spacing w:val="40"/>
                <w:w w:val="115"/>
                <w:sz w:val="24"/>
              </w:rPr>
              <w:t xml:space="preserve"> </w:t>
            </w:r>
            <w:r>
              <w:rPr>
                <w:w w:val="115"/>
                <w:sz w:val="24"/>
              </w:rPr>
              <w:t>Discussion,</w:t>
            </w:r>
            <w:r>
              <w:rPr>
                <w:spacing w:val="40"/>
                <w:w w:val="115"/>
                <w:sz w:val="24"/>
              </w:rPr>
              <w:t xml:space="preserve"> </w:t>
            </w:r>
            <w:r>
              <w:rPr>
                <w:w w:val="115"/>
                <w:sz w:val="24"/>
              </w:rPr>
              <w:t>Presentations,</w:t>
            </w:r>
            <w:r>
              <w:rPr>
                <w:spacing w:val="40"/>
                <w:w w:val="115"/>
                <w:sz w:val="24"/>
              </w:rPr>
              <w:t xml:space="preserve"> </w:t>
            </w:r>
            <w:r>
              <w:rPr>
                <w:w w:val="115"/>
                <w:sz w:val="24"/>
              </w:rPr>
              <w:t>Case</w:t>
            </w:r>
            <w:r>
              <w:rPr>
                <w:spacing w:val="40"/>
                <w:w w:val="115"/>
                <w:sz w:val="24"/>
              </w:rPr>
              <w:t xml:space="preserve"> </w:t>
            </w:r>
            <w:r>
              <w:rPr>
                <w:w w:val="115"/>
                <w:sz w:val="24"/>
              </w:rPr>
              <w:t>Studies,</w:t>
            </w:r>
            <w:r>
              <w:rPr>
                <w:spacing w:val="40"/>
                <w:w w:val="115"/>
                <w:sz w:val="24"/>
              </w:rPr>
              <w:t xml:space="preserve"> </w:t>
            </w:r>
            <w:r>
              <w:rPr>
                <w:w w:val="115"/>
                <w:sz w:val="24"/>
              </w:rPr>
              <w:t>Simulations,</w:t>
            </w:r>
            <w:r>
              <w:rPr>
                <w:spacing w:val="40"/>
                <w:w w:val="115"/>
                <w:sz w:val="24"/>
              </w:rPr>
              <w:t xml:space="preserve"> </w:t>
            </w:r>
            <w:r>
              <w:rPr>
                <w:w w:val="115"/>
                <w:sz w:val="24"/>
              </w:rPr>
              <w:t>Field</w:t>
            </w:r>
            <w:r>
              <w:rPr>
                <w:spacing w:val="80"/>
                <w:w w:val="115"/>
                <w:sz w:val="24"/>
              </w:rPr>
              <w:t xml:space="preserve"> </w:t>
            </w:r>
            <w:r>
              <w:rPr>
                <w:w w:val="115"/>
                <w:sz w:val="24"/>
              </w:rPr>
              <w:t>Work, Industrial Visit (where ever is required) etc.,</w:t>
            </w:r>
          </w:p>
        </w:tc>
      </w:tr>
      <w:tr w14:paraId="0A998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9" w:hRule="atLeast"/>
        </w:trPr>
        <w:tc>
          <w:tcPr>
            <w:tcW w:w="11142" w:type="dxa"/>
            <w:gridSpan w:val="3"/>
          </w:tcPr>
          <w:p w14:paraId="64BA4F6A">
            <w:pPr>
              <w:pStyle w:val="12"/>
              <w:spacing w:before="26"/>
              <w:ind w:left="6"/>
              <w:jc w:val="center"/>
              <w:rPr>
                <w:b/>
                <w:sz w:val="24"/>
              </w:rPr>
            </w:pPr>
            <w:r>
              <w:rPr>
                <w:b/>
                <w:w w:val="120"/>
                <w:sz w:val="24"/>
              </w:rPr>
              <w:t>COURSE</w:t>
            </w:r>
            <w:r>
              <w:rPr>
                <w:b/>
                <w:spacing w:val="2"/>
                <w:w w:val="120"/>
                <w:sz w:val="24"/>
              </w:rPr>
              <w:t xml:space="preserve"> </w:t>
            </w:r>
            <w:r>
              <w:rPr>
                <w:b/>
                <w:spacing w:val="-2"/>
                <w:w w:val="120"/>
                <w:sz w:val="24"/>
              </w:rPr>
              <w:t>OBJECTIVES:</w:t>
            </w:r>
          </w:p>
          <w:p w14:paraId="50741AED">
            <w:pPr>
              <w:pStyle w:val="12"/>
              <w:numPr>
                <w:ilvl w:val="0"/>
                <w:numId w:val="6"/>
              </w:numPr>
              <w:tabs>
                <w:tab w:val="left" w:pos="825"/>
              </w:tabs>
              <w:spacing w:before="38" w:after="0" w:line="273" w:lineRule="auto"/>
              <w:ind w:left="825" w:right="112" w:hanging="360"/>
              <w:jc w:val="left"/>
              <w:rPr>
                <w:sz w:val="24"/>
              </w:rPr>
            </w:pPr>
            <w:r>
              <w:rPr>
                <w:w w:val="110"/>
                <w:sz w:val="24"/>
              </w:rPr>
              <w:t>To</w:t>
            </w:r>
            <w:r>
              <w:rPr>
                <w:spacing w:val="31"/>
                <w:w w:val="110"/>
                <w:sz w:val="24"/>
              </w:rPr>
              <w:t xml:space="preserve"> </w:t>
            </w:r>
            <w:r>
              <w:rPr>
                <w:w w:val="110"/>
                <w:sz w:val="24"/>
              </w:rPr>
              <w:t>provide</w:t>
            </w:r>
            <w:r>
              <w:rPr>
                <w:spacing w:val="31"/>
                <w:w w:val="110"/>
                <w:sz w:val="24"/>
              </w:rPr>
              <w:t xml:space="preserve"> </w:t>
            </w:r>
            <w:r>
              <w:rPr>
                <w:w w:val="110"/>
                <w:sz w:val="24"/>
              </w:rPr>
              <w:t>students</w:t>
            </w:r>
            <w:r>
              <w:rPr>
                <w:spacing w:val="31"/>
                <w:w w:val="110"/>
                <w:sz w:val="24"/>
              </w:rPr>
              <w:t xml:space="preserve"> </w:t>
            </w:r>
            <w:r>
              <w:rPr>
                <w:w w:val="110"/>
                <w:sz w:val="24"/>
              </w:rPr>
              <w:t>with</w:t>
            </w:r>
            <w:r>
              <w:rPr>
                <w:spacing w:val="30"/>
                <w:w w:val="110"/>
                <w:sz w:val="24"/>
              </w:rPr>
              <w:t xml:space="preserve"> </w:t>
            </w:r>
            <w:r>
              <w:rPr>
                <w:w w:val="110"/>
                <w:sz w:val="24"/>
              </w:rPr>
              <w:t>a</w:t>
            </w:r>
            <w:r>
              <w:rPr>
                <w:spacing w:val="31"/>
                <w:w w:val="110"/>
                <w:sz w:val="24"/>
              </w:rPr>
              <w:t xml:space="preserve"> </w:t>
            </w:r>
            <w:r>
              <w:rPr>
                <w:w w:val="110"/>
                <w:sz w:val="24"/>
              </w:rPr>
              <w:t>comprehensive</w:t>
            </w:r>
            <w:r>
              <w:rPr>
                <w:spacing w:val="31"/>
                <w:w w:val="110"/>
                <w:sz w:val="24"/>
              </w:rPr>
              <w:t xml:space="preserve"> </w:t>
            </w:r>
            <w:r>
              <w:rPr>
                <w:w w:val="110"/>
                <w:sz w:val="24"/>
              </w:rPr>
              <w:t>understanding</w:t>
            </w:r>
            <w:r>
              <w:rPr>
                <w:spacing w:val="30"/>
                <w:w w:val="110"/>
                <w:sz w:val="24"/>
              </w:rPr>
              <w:t xml:space="preserve"> </w:t>
            </w:r>
            <w:r>
              <w:rPr>
                <w:w w:val="110"/>
                <w:sz w:val="24"/>
              </w:rPr>
              <w:t>of</w:t>
            </w:r>
            <w:r>
              <w:rPr>
                <w:spacing w:val="31"/>
                <w:w w:val="110"/>
                <w:sz w:val="24"/>
              </w:rPr>
              <w:t xml:space="preserve"> </w:t>
            </w:r>
            <w:r>
              <w:rPr>
                <w:w w:val="110"/>
                <w:sz w:val="24"/>
              </w:rPr>
              <w:t>financial</w:t>
            </w:r>
            <w:r>
              <w:rPr>
                <w:spacing w:val="32"/>
                <w:w w:val="110"/>
                <w:sz w:val="24"/>
              </w:rPr>
              <w:t xml:space="preserve"> </w:t>
            </w:r>
            <w:r>
              <w:rPr>
                <w:w w:val="110"/>
                <w:sz w:val="24"/>
              </w:rPr>
              <w:t>management</w:t>
            </w:r>
            <w:r>
              <w:rPr>
                <w:spacing w:val="32"/>
                <w:w w:val="110"/>
                <w:sz w:val="24"/>
              </w:rPr>
              <w:t xml:space="preserve"> </w:t>
            </w:r>
            <w:r>
              <w:rPr>
                <w:w w:val="110"/>
                <w:sz w:val="24"/>
              </w:rPr>
              <w:t>principles and the ability to evaluate and apply various sources of finance to meet organizational goals.</w:t>
            </w:r>
          </w:p>
          <w:p w14:paraId="7B45006A">
            <w:pPr>
              <w:pStyle w:val="12"/>
              <w:numPr>
                <w:ilvl w:val="0"/>
                <w:numId w:val="6"/>
              </w:numPr>
              <w:tabs>
                <w:tab w:val="left" w:pos="825"/>
              </w:tabs>
              <w:spacing w:before="3" w:after="0" w:line="273" w:lineRule="auto"/>
              <w:ind w:left="825" w:right="102" w:hanging="360"/>
              <w:jc w:val="left"/>
              <w:rPr>
                <w:sz w:val="24"/>
              </w:rPr>
            </w:pPr>
            <w:r>
              <w:rPr>
                <w:w w:val="115"/>
                <w:sz w:val="24"/>
              </w:rPr>
              <w:t>To</w:t>
            </w:r>
            <w:r>
              <w:rPr>
                <w:spacing w:val="73"/>
                <w:w w:val="115"/>
                <w:sz w:val="24"/>
              </w:rPr>
              <w:t xml:space="preserve"> </w:t>
            </w:r>
            <w:r>
              <w:rPr>
                <w:w w:val="115"/>
                <w:sz w:val="24"/>
              </w:rPr>
              <w:t>equip</w:t>
            </w:r>
            <w:r>
              <w:rPr>
                <w:spacing w:val="73"/>
                <w:w w:val="115"/>
                <w:sz w:val="24"/>
              </w:rPr>
              <w:t xml:space="preserve"> </w:t>
            </w:r>
            <w:r>
              <w:rPr>
                <w:w w:val="115"/>
                <w:sz w:val="24"/>
              </w:rPr>
              <w:t>students</w:t>
            </w:r>
            <w:r>
              <w:rPr>
                <w:spacing w:val="71"/>
                <w:w w:val="115"/>
                <w:sz w:val="24"/>
              </w:rPr>
              <w:t xml:space="preserve"> </w:t>
            </w:r>
            <w:r>
              <w:rPr>
                <w:w w:val="115"/>
                <w:sz w:val="24"/>
              </w:rPr>
              <w:t>with</w:t>
            </w:r>
            <w:r>
              <w:rPr>
                <w:spacing w:val="73"/>
                <w:w w:val="115"/>
                <w:sz w:val="24"/>
              </w:rPr>
              <w:t xml:space="preserve"> </w:t>
            </w:r>
            <w:r>
              <w:rPr>
                <w:w w:val="115"/>
                <w:sz w:val="24"/>
              </w:rPr>
              <w:t>the</w:t>
            </w:r>
            <w:r>
              <w:rPr>
                <w:spacing w:val="70"/>
                <w:w w:val="115"/>
                <w:sz w:val="24"/>
              </w:rPr>
              <w:t xml:space="preserve"> </w:t>
            </w:r>
            <w:r>
              <w:rPr>
                <w:w w:val="115"/>
                <w:sz w:val="24"/>
              </w:rPr>
              <w:t>skills</w:t>
            </w:r>
            <w:r>
              <w:rPr>
                <w:spacing w:val="71"/>
                <w:w w:val="115"/>
                <w:sz w:val="24"/>
              </w:rPr>
              <w:t xml:space="preserve"> </w:t>
            </w:r>
            <w:r>
              <w:rPr>
                <w:w w:val="115"/>
                <w:sz w:val="24"/>
              </w:rPr>
              <w:t>to</w:t>
            </w:r>
            <w:r>
              <w:rPr>
                <w:spacing w:val="78"/>
                <w:w w:val="115"/>
                <w:sz w:val="24"/>
              </w:rPr>
              <w:t xml:space="preserve"> </w:t>
            </w:r>
            <w:r>
              <w:rPr>
                <w:w w:val="115"/>
                <w:sz w:val="24"/>
              </w:rPr>
              <w:t>analyse</w:t>
            </w:r>
            <w:r>
              <w:rPr>
                <w:spacing w:val="70"/>
                <w:w w:val="115"/>
                <w:sz w:val="24"/>
              </w:rPr>
              <w:t xml:space="preserve"> </w:t>
            </w:r>
            <w:r>
              <w:rPr>
                <w:w w:val="115"/>
                <w:sz w:val="24"/>
              </w:rPr>
              <w:t>and</w:t>
            </w:r>
            <w:r>
              <w:rPr>
                <w:spacing w:val="73"/>
                <w:w w:val="115"/>
                <w:sz w:val="24"/>
              </w:rPr>
              <w:t xml:space="preserve"> </w:t>
            </w:r>
            <w:r>
              <w:rPr>
                <w:w w:val="115"/>
                <w:sz w:val="24"/>
              </w:rPr>
              <w:t>make</w:t>
            </w:r>
            <w:r>
              <w:rPr>
                <w:spacing w:val="70"/>
                <w:w w:val="115"/>
                <w:sz w:val="24"/>
              </w:rPr>
              <w:t xml:space="preserve"> </w:t>
            </w:r>
            <w:r>
              <w:rPr>
                <w:w w:val="115"/>
                <w:sz w:val="24"/>
              </w:rPr>
              <w:t>informed</w:t>
            </w:r>
            <w:r>
              <w:rPr>
                <w:spacing w:val="73"/>
                <w:w w:val="115"/>
                <w:sz w:val="24"/>
              </w:rPr>
              <w:t xml:space="preserve"> </w:t>
            </w:r>
            <w:r>
              <w:rPr>
                <w:w w:val="115"/>
                <w:sz w:val="24"/>
              </w:rPr>
              <w:t>decisions</w:t>
            </w:r>
            <w:r>
              <w:rPr>
                <w:spacing w:val="71"/>
                <w:w w:val="115"/>
                <w:sz w:val="24"/>
              </w:rPr>
              <w:t xml:space="preserve"> </w:t>
            </w:r>
            <w:r>
              <w:rPr>
                <w:w w:val="115"/>
                <w:sz w:val="24"/>
              </w:rPr>
              <w:t>on</w:t>
            </w:r>
            <w:r>
              <w:rPr>
                <w:spacing w:val="73"/>
                <w:w w:val="115"/>
                <w:sz w:val="24"/>
              </w:rPr>
              <w:t xml:space="preserve"> </w:t>
            </w:r>
            <w:r>
              <w:rPr>
                <w:w w:val="115"/>
                <w:sz w:val="24"/>
              </w:rPr>
              <w:t>capital structure,</w:t>
            </w:r>
            <w:r>
              <w:rPr>
                <w:spacing w:val="40"/>
                <w:w w:val="115"/>
                <w:sz w:val="24"/>
              </w:rPr>
              <w:t xml:space="preserve"> </w:t>
            </w:r>
            <w:r>
              <w:rPr>
                <w:w w:val="115"/>
                <w:sz w:val="24"/>
              </w:rPr>
              <w:t>investment</w:t>
            </w:r>
            <w:r>
              <w:rPr>
                <w:spacing w:val="40"/>
                <w:w w:val="115"/>
                <w:sz w:val="24"/>
              </w:rPr>
              <w:t xml:space="preserve"> </w:t>
            </w:r>
            <w:r>
              <w:rPr>
                <w:w w:val="115"/>
                <w:sz w:val="24"/>
              </w:rPr>
              <w:t>opportunities,</w:t>
            </w:r>
            <w:r>
              <w:rPr>
                <w:spacing w:val="40"/>
                <w:w w:val="115"/>
                <w:sz w:val="24"/>
              </w:rPr>
              <w:t xml:space="preserve"> </w:t>
            </w:r>
            <w:r>
              <w:rPr>
                <w:w w:val="115"/>
                <w:sz w:val="24"/>
              </w:rPr>
              <w:t>and</w:t>
            </w:r>
            <w:r>
              <w:rPr>
                <w:spacing w:val="40"/>
                <w:w w:val="115"/>
                <w:sz w:val="24"/>
              </w:rPr>
              <w:t xml:space="preserve"> </w:t>
            </w:r>
            <w:r>
              <w:rPr>
                <w:w w:val="115"/>
                <w:sz w:val="24"/>
              </w:rPr>
              <w:t>dividend</w:t>
            </w:r>
            <w:r>
              <w:rPr>
                <w:spacing w:val="40"/>
                <w:w w:val="115"/>
                <w:sz w:val="24"/>
              </w:rPr>
              <w:t xml:space="preserve"> </w:t>
            </w:r>
            <w:r>
              <w:rPr>
                <w:w w:val="115"/>
                <w:sz w:val="24"/>
              </w:rPr>
              <w:t>policies</w:t>
            </w:r>
            <w:r>
              <w:rPr>
                <w:spacing w:val="40"/>
                <w:w w:val="115"/>
                <w:sz w:val="24"/>
              </w:rPr>
              <w:t xml:space="preserve"> </w:t>
            </w:r>
            <w:r>
              <w:rPr>
                <w:w w:val="115"/>
                <w:sz w:val="24"/>
              </w:rPr>
              <w:t>using</w:t>
            </w:r>
            <w:r>
              <w:rPr>
                <w:spacing w:val="40"/>
                <w:w w:val="115"/>
                <w:sz w:val="24"/>
              </w:rPr>
              <w:t xml:space="preserve"> </w:t>
            </w:r>
            <w:r>
              <w:rPr>
                <w:w w:val="115"/>
                <w:sz w:val="24"/>
              </w:rPr>
              <w:t>relevant</w:t>
            </w:r>
            <w:r>
              <w:rPr>
                <w:spacing w:val="40"/>
                <w:w w:val="115"/>
                <w:sz w:val="24"/>
              </w:rPr>
              <w:t xml:space="preserve"> </w:t>
            </w:r>
            <w:r>
              <w:rPr>
                <w:w w:val="115"/>
                <w:sz w:val="24"/>
              </w:rPr>
              <w:t>financial</w:t>
            </w:r>
            <w:r>
              <w:rPr>
                <w:spacing w:val="80"/>
                <w:w w:val="115"/>
                <w:sz w:val="24"/>
              </w:rPr>
              <w:t xml:space="preserve"> </w:t>
            </w:r>
            <w:r>
              <w:rPr>
                <w:w w:val="115"/>
                <w:sz w:val="24"/>
              </w:rPr>
              <w:t>models and techniques.</w:t>
            </w:r>
          </w:p>
        </w:tc>
      </w:tr>
      <w:tr w14:paraId="36711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0" w:hRule="atLeast"/>
        </w:trPr>
        <w:tc>
          <w:tcPr>
            <w:tcW w:w="11142" w:type="dxa"/>
            <w:gridSpan w:val="3"/>
          </w:tcPr>
          <w:p w14:paraId="298DE45F">
            <w:pPr>
              <w:pStyle w:val="12"/>
              <w:spacing w:before="26"/>
              <w:ind w:left="2"/>
              <w:jc w:val="center"/>
              <w:rPr>
                <w:b/>
                <w:sz w:val="24"/>
              </w:rPr>
            </w:pPr>
            <w:r>
              <w:rPr>
                <w:b/>
                <w:w w:val="120"/>
                <w:sz w:val="24"/>
              </w:rPr>
              <w:t>COURSE</w:t>
            </w:r>
            <w:r>
              <w:rPr>
                <w:b/>
                <w:spacing w:val="2"/>
                <w:w w:val="120"/>
                <w:sz w:val="24"/>
              </w:rPr>
              <w:t xml:space="preserve"> </w:t>
            </w:r>
            <w:r>
              <w:rPr>
                <w:b/>
                <w:spacing w:val="-2"/>
                <w:w w:val="120"/>
                <w:sz w:val="24"/>
              </w:rPr>
              <w:t>OUTCOMES:</w:t>
            </w:r>
          </w:p>
          <w:p w14:paraId="2E1E0E9D">
            <w:pPr>
              <w:pStyle w:val="12"/>
              <w:spacing w:before="41"/>
              <w:ind w:left="110"/>
              <w:rPr>
                <w:b/>
                <w:sz w:val="24"/>
              </w:rPr>
            </w:pPr>
            <w:r>
              <w:rPr>
                <w:b/>
                <w:w w:val="110"/>
                <w:sz w:val="24"/>
              </w:rPr>
              <w:t>Upon</w:t>
            </w:r>
            <w:r>
              <w:rPr>
                <w:b/>
                <w:spacing w:val="21"/>
                <w:w w:val="110"/>
                <w:sz w:val="24"/>
              </w:rPr>
              <w:t xml:space="preserve"> </w:t>
            </w:r>
            <w:r>
              <w:rPr>
                <w:b/>
                <w:w w:val="110"/>
                <w:sz w:val="24"/>
              </w:rPr>
              <w:t>successful</w:t>
            </w:r>
            <w:r>
              <w:rPr>
                <w:b/>
                <w:spacing w:val="24"/>
                <w:w w:val="110"/>
                <w:sz w:val="24"/>
              </w:rPr>
              <w:t xml:space="preserve"> </w:t>
            </w:r>
            <w:r>
              <w:rPr>
                <w:b/>
                <w:w w:val="110"/>
                <w:sz w:val="24"/>
              </w:rPr>
              <w:t>completion</w:t>
            </w:r>
            <w:r>
              <w:rPr>
                <w:b/>
                <w:spacing w:val="23"/>
                <w:w w:val="110"/>
                <w:sz w:val="24"/>
              </w:rPr>
              <w:t xml:space="preserve"> </w:t>
            </w:r>
            <w:r>
              <w:rPr>
                <w:b/>
                <w:w w:val="110"/>
                <w:sz w:val="24"/>
              </w:rPr>
              <w:t>of</w:t>
            </w:r>
            <w:r>
              <w:rPr>
                <w:b/>
                <w:spacing w:val="22"/>
                <w:w w:val="110"/>
                <w:sz w:val="24"/>
              </w:rPr>
              <w:t xml:space="preserve"> </w:t>
            </w:r>
            <w:r>
              <w:rPr>
                <w:b/>
                <w:w w:val="110"/>
                <w:sz w:val="24"/>
              </w:rPr>
              <w:t>the</w:t>
            </w:r>
            <w:r>
              <w:rPr>
                <w:b/>
                <w:spacing w:val="28"/>
                <w:w w:val="110"/>
                <w:sz w:val="24"/>
              </w:rPr>
              <w:t xml:space="preserve"> </w:t>
            </w:r>
            <w:r>
              <w:rPr>
                <w:b/>
                <w:w w:val="110"/>
                <w:sz w:val="24"/>
              </w:rPr>
              <w:t>course,</w:t>
            </w:r>
            <w:r>
              <w:rPr>
                <w:b/>
                <w:spacing w:val="21"/>
                <w:w w:val="110"/>
                <w:sz w:val="24"/>
              </w:rPr>
              <w:t xml:space="preserve"> </w:t>
            </w:r>
            <w:r>
              <w:rPr>
                <w:b/>
                <w:w w:val="110"/>
                <w:sz w:val="24"/>
              </w:rPr>
              <w:t>the</w:t>
            </w:r>
            <w:r>
              <w:rPr>
                <w:b/>
                <w:spacing w:val="22"/>
                <w:w w:val="110"/>
                <w:sz w:val="24"/>
              </w:rPr>
              <w:t xml:space="preserve"> </w:t>
            </w:r>
            <w:r>
              <w:rPr>
                <w:b/>
                <w:w w:val="110"/>
                <w:sz w:val="24"/>
              </w:rPr>
              <w:t>students</w:t>
            </w:r>
            <w:r>
              <w:rPr>
                <w:b/>
                <w:spacing w:val="26"/>
                <w:w w:val="110"/>
                <w:sz w:val="24"/>
              </w:rPr>
              <w:t xml:space="preserve"> </w:t>
            </w:r>
            <w:r>
              <w:rPr>
                <w:b/>
                <w:w w:val="110"/>
                <w:sz w:val="24"/>
              </w:rPr>
              <w:t>will</w:t>
            </w:r>
            <w:r>
              <w:rPr>
                <w:b/>
                <w:spacing w:val="23"/>
                <w:w w:val="110"/>
                <w:sz w:val="24"/>
              </w:rPr>
              <w:t xml:space="preserve"> </w:t>
            </w:r>
            <w:r>
              <w:rPr>
                <w:b/>
                <w:w w:val="110"/>
                <w:sz w:val="24"/>
              </w:rPr>
              <w:t>be</w:t>
            </w:r>
            <w:r>
              <w:rPr>
                <w:b/>
                <w:spacing w:val="23"/>
                <w:w w:val="110"/>
                <w:sz w:val="24"/>
              </w:rPr>
              <w:t xml:space="preserve"> </w:t>
            </w:r>
            <w:r>
              <w:rPr>
                <w:b/>
                <w:w w:val="110"/>
                <w:sz w:val="24"/>
              </w:rPr>
              <w:t>able</w:t>
            </w:r>
            <w:r>
              <w:rPr>
                <w:b/>
                <w:spacing w:val="22"/>
                <w:w w:val="110"/>
                <w:sz w:val="24"/>
              </w:rPr>
              <w:t xml:space="preserve"> </w:t>
            </w:r>
            <w:r>
              <w:rPr>
                <w:b/>
                <w:spacing w:val="-5"/>
                <w:w w:val="110"/>
                <w:sz w:val="24"/>
              </w:rPr>
              <w:t>to</w:t>
            </w:r>
          </w:p>
          <w:p w14:paraId="30B7C87B">
            <w:pPr>
              <w:pStyle w:val="12"/>
              <w:spacing w:before="36" w:line="276" w:lineRule="auto"/>
              <w:ind w:left="825" w:right="372" w:hanging="663"/>
              <w:rPr>
                <w:sz w:val="24"/>
              </w:rPr>
            </w:pPr>
            <w:r>
              <w:rPr>
                <w:b/>
                <w:w w:val="115"/>
                <w:sz w:val="24"/>
              </w:rPr>
              <w:t>CO.1</w:t>
            </w:r>
            <w:r>
              <w:rPr>
                <w:b/>
                <w:spacing w:val="-14"/>
                <w:w w:val="115"/>
                <w:sz w:val="24"/>
              </w:rPr>
              <w:t xml:space="preserve"> </w:t>
            </w:r>
            <w:r>
              <w:rPr>
                <w:w w:val="115"/>
                <w:sz w:val="24"/>
              </w:rPr>
              <w:t>Understand</w:t>
            </w:r>
            <w:r>
              <w:rPr>
                <w:spacing w:val="-7"/>
                <w:w w:val="115"/>
                <w:sz w:val="24"/>
              </w:rPr>
              <w:t xml:space="preserve"> </w:t>
            </w:r>
            <w:r>
              <w:rPr>
                <w:w w:val="115"/>
                <w:sz w:val="24"/>
              </w:rPr>
              <w:t>the</w:t>
            </w:r>
            <w:r>
              <w:rPr>
                <w:spacing w:val="-5"/>
                <w:w w:val="115"/>
                <w:sz w:val="24"/>
              </w:rPr>
              <w:t xml:space="preserve"> </w:t>
            </w:r>
            <w:r>
              <w:rPr>
                <w:w w:val="115"/>
                <w:sz w:val="24"/>
              </w:rPr>
              <w:t>fundamental</w:t>
            </w:r>
            <w:r>
              <w:rPr>
                <w:spacing w:val="-3"/>
                <w:w w:val="115"/>
                <w:sz w:val="24"/>
              </w:rPr>
              <w:t xml:space="preserve"> </w:t>
            </w:r>
            <w:r>
              <w:rPr>
                <w:w w:val="115"/>
                <w:sz w:val="24"/>
              </w:rPr>
              <w:t>concepts and functions</w:t>
            </w:r>
            <w:r>
              <w:rPr>
                <w:spacing w:val="-9"/>
                <w:w w:val="115"/>
                <w:sz w:val="24"/>
              </w:rPr>
              <w:t xml:space="preserve"> </w:t>
            </w:r>
            <w:r>
              <w:rPr>
                <w:w w:val="115"/>
                <w:sz w:val="24"/>
              </w:rPr>
              <w:t>of</w:t>
            </w:r>
            <w:r>
              <w:rPr>
                <w:spacing w:val="-8"/>
                <w:w w:val="115"/>
                <w:sz w:val="24"/>
              </w:rPr>
              <w:t xml:space="preserve"> </w:t>
            </w:r>
            <w:r>
              <w:rPr>
                <w:w w:val="115"/>
                <w:sz w:val="24"/>
              </w:rPr>
              <w:t>financial</w:t>
            </w:r>
            <w:r>
              <w:rPr>
                <w:spacing w:val="-7"/>
                <w:w w:val="115"/>
                <w:sz w:val="24"/>
              </w:rPr>
              <w:t xml:space="preserve"> </w:t>
            </w:r>
            <w:r>
              <w:rPr>
                <w:w w:val="115"/>
                <w:sz w:val="24"/>
              </w:rPr>
              <w:t>management,</w:t>
            </w:r>
            <w:r>
              <w:rPr>
                <w:spacing w:val="-5"/>
                <w:w w:val="115"/>
                <w:sz w:val="24"/>
              </w:rPr>
              <w:t xml:space="preserve"> </w:t>
            </w:r>
            <w:r>
              <w:rPr>
                <w:w w:val="115"/>
                <w:sz w:val="24"/>
              </w:rPr>
              <w:t>as well</w:t>
            </w:r>
            <w:r>
              <w:rPr>
                <w:spacing w:val="-3"/>
                <w:w w:val="115"/>
                <w:sz w:val="24"/>
              </w:rPr>
              <w:t xml:space="preserve"> </w:t>
            </w:r>
            <w:r>
              <w:rPr>
                <w:w w:val="115"/>
                <w:sz w:val="24"/>
              </w:rPr>
              <w:t>as various sources of finance.</w:t>
            </w:r>
          </w:p>
          <w:p w14:paraId="4654779E">
            <w:pPr>
              <w:pStyle w:val="12"/>
              <w:spacing w:line="280" w:lineRule="auto"/>
              <w:ind w:left="825" w:right="372" w:hanging="663"/>
              <w:rPr>
                <w:sz w:val="24"/>
              </w:rPr>
            </w:pPr>
            <w:r>
              <w:rPr>
                <w:b/>
                <w:w w:val="115"/>
                <w:sz w:val="24"/>
              </w:rPr>
              <w:t>CO.2</w:t>
            </w:r>
            <w:r>
              <w:rPr>
                <w:b/>
                <w:spacing w:val="-12"/>
                <w:w w:val="115"/>
                <w:sz w:val="24"/>
              </w:rPr>
              <w:t xml:space="preserve"> </w:t>
            </w:r>
            <w:r>
              <w:rPr>
                <w:w w:val="115"/>
                <w:sz w:val="24"/>
              </w:rPr>
              <w:t>Apply</w:t>
            </w:r>
            <w:r>
              <w:rPr>
                <w:spacing w:val="36"/>
                <w:w w:val="115"/>
                <w:sz w:val="24"/>
              </w:rPr>
              <w:t xml:space="preserve"> </w:t>
            </w:r>
            <w:r>
              <w:rPr>
                <w:w w:val="115"/>
                <w:sz w:val="24"/>
              </w:rPr>
              <w:t>the</w:t>
            </w:r>
            <w:r>
              <w:rPr>
                <w:spacing w:val="36"/>
                <w:w w:val="115"/>
                <w:sz w:val="24"/>
              </w:rPr>
              <w:t xml:space="preserve"> </w:t>
            </w:r>
            <w:r>
              <w:rPr>
                <w:w w:val="115"/>
                <w:sz w:val="24"/>
              </w:rPr>
              <w:t>concepts</w:t>
            </w:r>
            <w:r>
              <w:rPr>
                <w:spacing w:val="34"/>
                <w:w w:val="115"/>
                <w:sz w:val="24"/>
              </w:rPr>
              <w:t xml:space="preserve"> </w:t>
            </w:r>
            <w:r>
              <w:rPr>
                <w:w w:val="115"/>
                <w:sz w:val="24"/>
              </w:rPr>
              <w:t>of</w:t>
            </w:r>
            <w:r>
              <w:rPr>
                <w:spacing w:val="37"/>
                <w:w w:val="115"/>
                <w:sz w:val="24"/>
              </w:rPr>
              <w:t xml:space="preserve"> </w:t>
            </w:r>
            <w:r>
              <w:rPr>
                <w:w w:val="115"/>
                <w:sz w:val="24"/>
              </w:rPr>
              <w:t>the</w:t>
            </w:r>
            <w:r>
              <w:rPr>
                <w:spacing w:val="36"/>
                <w:w w:val="115"/>
                <w:sz w:val="24"/>
              </w:rPr>
              <w:t xml:space="preserve"> </w:t>
            </w:r>
            <w:r>
              <w:rPr>
                <w:w w:val="115"/>
                <w:sz w:val="24"/>
              </w:rPr>
              <w:t>time</w:t>
            </w:r>
            <w:r>
              <w:rPr>
                <w:spacing w:val="36"/>
                <w:w w:val="115"/>
                <w:sz w:val="24"/>
              </w:rPr>
              <w:t xml:space="preserve"> </w:t>
            </w:r>
            <w:r>
              <w:rPr>
                <w:w w:val="115"/>
                <w:sz w:val="24"/>
              </w:rPr>
              <w:t>value</w:t>
            </w:r>
            <w:r>
              <w:rPr>
                <w:spacing w:val="33"/>
                <w:w w:val="115"/>
                <w:sz w:val="24"/>
              </w:rPr>
              <w:t xml:space="preserve"> </w:t>
            </w:r>
            <w:r>
              <w:rPr>
                <w:w w:val="115"/>
                <w:sz w:val="24"/>
              </w:rPr>
              <w:t>of</w:t>
            </w:r>
            <w:r>
              <w:rPr>
                <w:spacing w:val="37"/>
                <w:w w:val="115"/>
                <w:sz w:val="24"/>
              </w:rPr>
              <w:t xml:space="preserve"> </w:t>
            </w:r>
            <w:r>
              <w:rPr>
                <w:w w:val="115"/>
                <w:sz w:val="24"/>
              </w:rPr>
              <w:t>money</w:t>
            </w:r>
            <w:r>
              <w:rPr>
                <w:spacing w:val="36"/>
                <w:w w:val="115"/>
                <w:sz w:val="24"/>
              </w:rPr>
              <w:t xml:space="preserve"> </w:t>
            </w:r>
            <w:r>
              <w:rPr>
                <w:w w:val="115"/>
                <w:sz w:val="24"/>
              </w:rPr>
              <w:t>to</w:t>
            </w:r>
            <w:r>
              <w:rPr>
                <w:spacing w:val="39"/>
                <w:w w:val="115"/>
                <w:sz w:val="24"/>
              </w:rPr>
              <w:t xml:space="preserve"> </w:t>
            </w:r>
            <w:r>
              <w:rPr>
                <w:w w:val="115"/>
                <w:sz w:val="24"/>
              </w:rPr>
              <w:t>calculate</w:t>
            </w:r>
            <w:r>
              <w:rPr>
                <w:spacing w:val="37"/>
                <w:w w:val="115"/>
                <w:sz w:val="24"/>
              </w:rPr>
              <w:t xml:space="preserve"> </w:t>
            </w:r>
            <w:r>
              <w:rPr>
                <w:w w:val="115"/>
                <w:sz w:val="24"/>
              </w:rPr>
              <w:t>the</w:t>
            </w:r>
            <w:r>
              <w:rPr>
                <w:spacing w:val="36"/>
                <w:w w:val="115"/>
                <w:sz w:val="24"/>
              </w:rPr>
              <w:t xml:space="preserve"> </w:t>
            </w:r>
            <w:r>
              <w:rPr>
                <w:w w:val="115"/>
                <w:sz w:val="24"/>
              </w:rPr>
              <w:t>future</w:t>
            </w:r>
            <w:r>
              <w:rPr>
                <w:spacing w:val="40"/>
                <w:w w:val="115"/>
                <w:sz w:val="24"/>
              </w:rPr>
              <w:t xml:space="preserve"> </w:t>
            </w:r>
            <w:r>
              <w:rPr>
                <w:w w:val="115"/>
                <w:sz w:val="24"/>
              </w:rPr>
              <w:t>and</w:t>
            </w:r>
            <w:r>
              <w:rPr>
                <w:spacing w:val="36"/>
                <w:w w:val="115"/>
                <w:sz w:val="24"/>
              </w:rPr>
              <w:t xml:space="preserve"> </w:t>
            </w:r>
            <w:r>
              <w:rPr>
                <w:w w:val="115"/>
                <w:sz w:val="24"/>
              </w:rPr>
              <w:t>present values of cash flows.</w:t>
            </w:r>
          </w:p>
          <w:p w14:paraId="667C39D4">
            <w:pPr>
              <w:pStyle w:val="12"/>
              <w:spacing w:line="276" w:lineRule="auto"/>
              <w:ind w:left="825" w:hanging="663"/>
              <w:rPr>
                <w:sz w:val="24"/>
              </w:rPr>
            </w:pPr>
            <w:r>
              <w:rPr>
                <w:b/>
                <w:w w:val="115"/>
                <w:sz w:val="24"/>
              </w:rPr>
              <w:t>CO.3</w:t>
            </w:r>
            <w:r>
              <w:rPr>
                <w:b/>
                <w:spacing w:val="-9"/>
                <w:w w:val="115"/>
                <w:sz w:val="24"/>
              </w:rPr>
              <w:t xml:space="preserve"> </w:t>
            </w:r>
            <w:r>
              <w:rPr>
                <w:w w:val="115"/>
                <w:sz w:val="24"/>
              </w:rPr>
              <w:t>Analyse</w:t>
            </w:r>
            <w:r>
              <w:rPr>
                <w:spacing w:val="34"/>
                <w:w w:val="115"/>
                <w:sz w:val="24"/>
              </w:rPr>
              <w:t xml:space="preserve"> </w:t>
            </w:r>
            <w:r>
              <w:rPr>
                <w:w w:val="115"/>
                <w:sz w:val="24"/>
              </w:rPr>
              <w:t>capital</w:t>
            </w:r>
            <w:r>
              <w:rPr>
                <w:spacing w:val="36"/>
                <w:w w:val="115"/>
                <w:sz w:val="24"/>
              </w:rPr>
              <w:t xml:space="preserve"> </w:t>
            </w:r>
            <w:r>
              <w:rPr>
                <w:w w:val="115"/>
                <w:sz w:val="24"/>
              </w:rPr>
              <w:t>structure</w:t>
            </w:r>
            <w:r>
              <w:rPr>
                <w:spacing w:val="32"/>
                <w:w w:val="115"/>
                <w:sz w:val="24"/>
              </w:rPr>
              <w:t xml:space="preserve"> </w:t>
            </w:r>
            <w:r>
              <w:rPr>
                <w:w w:val="115"/>
                <w:sz w:val="24"/>
              </w:rPr>
              <w:t>decisions</w:t>
            </w:r>
            <w:r>
              <w:rPr>
                <w:spacing w:val="35"/>
                <w:w w:val="115"/>
                <w:sz w:val="24"/>
              </w:rPr>
              <w:t xml:space="preserve"> </w:t>
            </w:r>
            <w:r>
              <w:rPr>
                <w:w w:val="115"/>
                <w:sz w:val="24"/>
              </w:rPr>
              <w:t>using</w:t>
            </w:r>
            <w:r>
              <w:rPr>
                <w:spacing w:val="32"/>
                <w:w w:val="115"/>
                <w:sz w:val="24"/>
              </w:rPr>
              <w:t xml:space="preserve"> </w:t>
            </w:r>
            <w:r>
              <w:rPr>
                <w:w w:val="115"/>
                <w:sz w:val="24"/>
              </w:rPr>
              <w:t>EBIT-EPS</w:t>
            </w:r>
            <w:r>
              <w:rPr>
                <w:spacing w:val="39"/>
                <w:w w:val="115"/>
                <w:sz w:val="24"/>
              </w:rPr>
              <w:t xml:space="preserve"> </w:t>
            </w:r>
            <w:r>
              <w:rPr>
                <w:w w:val="115"/>
                <w:sz w:val="24"/>
              </w:rPr>
              <w:t>analysis</w:t>
            </w:r>
            <w:r>
              <w:rPr>
                <w:spacing w:val="34"/>
                <w:w w:val="115"/>
                <w:sz w:val="24"/>
              </w:rPr>
              <w:t xml:space="preserve"> </w:t>
            </w:r>
            <w:r>
              <w:rPr>
                <w:w w:val="115"/>
                <w:sz w:val="24"/>
              </w:rPr>
              <w:t>and</w:t>
            </w:r>
            <w:r>
              <w:rPr>
                <w:spacing w:val="36"/>
                <w:w w:val="115"/>
                <w:sz w:val="24"/>
              </w:rPr>
              <w:t xml:space="preserve"> </w:t>
            </w:r>
            <w:r>
              <w:rPr>
                <w:w w:val="115"/>
                <w:sz w:val="24"/>
              </w:rPr>
              <w:t>leverage</w:t>
            </w:r>
            <w:r>
              <w:rPr>
                <w:spacing w:val="34"/>
                <w:w w:val="115"/>
                <w:sz w:val="24"/>
              </w:rPr>
              <w:t xml:space="preserve"> </w:t>
            </w:r>
            <w:r>
              <w:rPr>
                <w:w w:val="115"/>
                <w:sz w:val="24"/>
              </w:rPr>
              <w:t>concepts,</w:t>
            </w:r>
            <w:r>
              <w:rPr>
                <w:spacing w:val="-4"/>
                <w:w w:val="115"/>
                <w:sz w:val="24"/>
              </w:rPr>
              <w:t xml:space="preserve"> </w:t>
            </w:r>
            <w:r>
              <w:rPr>
                <w:w w:val="115"/>
                <w:sz w:val="24"/>
              </w:rPr>
              <w:t>and assess the impact of operating and financial leverage on a firm's profitability.</w:t>
            </w:r>
          </w:p>
          <w:p w14:paraId="7F4C1F74">
            <w:pPr>
              <w:pStyle w:val="12"/>
              <w:spacing w:line="276" w:lineRule="auto"/>
              <w:ind w:left="825" w:right="372" w:hanging="663"/>
              <w:rPr>
                <w:sz w:val="24"/>
              </w:rPr>
            </w:pPr>
            <w:r>
              <w:rPr>
                <w:b/>
                <w:w w:val="110"/>
                <w:sz w:val="24"/>
              </w:rPr>
              <w:t xml:space="preserve">CO.4 </w:t>
            </w:r>
            <w:r>
              <w:rPr>
                <w:w w:val="110"/>
                <w:sz w:val="24"/>
              </w:rPr>
              <w:t>Evaluate</w:t>
            </w:r>
            <w:r>
              <w:rPr>
                <w:spacing w:val="34"/>
                <w:w w:val="110"/>
                <w:sz w:val="24"/>
              </w:rPr>
              <w:t xml:space="preserve"> </w:t>
            </w:r>
            <w:r>
              <w:rPr>
                <w:w w:val="110"/>
                <w:sz w:val="24"/>
              </w:rPr>
              <w:t>investment</w:t>
            </w:r>
            <w:r>
              <w:rPr>
                <w:spacing w:val="39"/>
                <w:w w:val="110"/>
                <w:sz w:val="24"/>
              </w:rPr>
              <w:t xml:space="preserve"> </w:t>
            </w:r>
            <w:r>
              <w:rPr>
                <w:w w:val="110"/>
                <w:sz w:val="24"/>
              </w:rPr>
              <w:t>opportunities</w:t>
            </w:r>
            <w:r>
              <w:rPr>
                <w:spacing w:val="34"/>
                <w:w w:val="110"/>
                <w:sz w:val="24"/>
              </w:rPr>
              <w:t xml:space="preserve"> </w:t>
            </w:r>
            <w:r>
              <w:rPr>
                <w:w w:val="110"/>
                <w:sz w:val="24"/>
              </w:rPr>
              <w:t>using</w:t>
            </w:r>
            <w:r>
              <w:rPr>
                <w:spacing w:val="33"/>
                <w:w w:val="110"/>
                <w:sz w:val="24"/>
              </w:rPr>
              <w:t xml:space="preserve"> </w:t>
            </w:r>
            <w:r>
              <w:rPr>
                <w:w w:val="110"/>
                <w:sz w:val="24"/>
              </w:rPr>
              <w:t>capital</w:t>
            </w:r>
            <w:r>
              <w:rPr>
                <w:spacing w:val="34"/>
                <w:w w:val="110"/>
                <w:sz w:val="24"/>
              </w:rPr>
              <w:t xml:space="preserve"> </w:t>
            </w:r>
            <w:r>
              <w:rPr>
                <w:w w:val="110"/>
                <w:sz w:val="24"/>
              </w:rPr>
              <w:t>budgeting</w:t>
            </w:r>
            <w:r>
              <w:rPr>
                <w:spacing w:val="33"/>
                <w:w w:val="110"/>
                <w:sz w:val="24"/>
              </w:rPr>
              <w:t xml:space="preserve"> </w:t>
            </w:r>
            <w:r>
              <w:rPr>
                <w:w w:val="110"/>
                <w:sz w:val="24"/>
              </w:rPr>
              <w:t>techniques,</w:t>
            </w:r>
            <w:r>
              <w:rPr>
                <w:spacing w:val="37"/>
                <w:w w:val="110"/>
                <w:sz w:val="24"/>
              </w:rPr>
              <w:t xml:space="preserve"> </w:t>
            </w:r>
            <w:r>
              <w:rPr>
                <w:w w:val="110"/>
                <w:sz w:val="24"/>
              </w:rPr>
              <w:t>including</w:t>
            </w:r>
            <w:r>
              <w:rPr>
                <w:spacing w:val="37"/>
                <w:w w:val="110"/>
                <w:sz w:val="24"/>
              </w:rPr>
              <w:t xml:space="preserve"> </w:t>
            </w:r>
            <w:r>
              <w:rPr>
                <w:w w:val="110"/>
                <w:sz w:val="24"/>
              </w:rPr>
              <w:t>both traditional</w:t>
            </w:r>
            <w:r>
              <w:rPr>
                <w:spacing w:val="40"/>
                <w:w w:val="110"/>
                <w:sz w:val="24"/>
              </w:rPr>
              <w:t xml:space="preserve"> </w:t>
            </w:r>
            <w:r>
              <w:rPr>
                <w:w w:val="110"/>
                <w:sz w:val="24"/>
              </w:rPr>
              <w:t>and</w:t>
            </w:r>
            <w:r>
              <w:rPr>
                <w:spacing w:val="40"/>
                <w:w w:val="110"/>
                <w:sz w:val="24"/>
              </w:rPr>
              <w:t xml:space="preserve"> </w:t>
            </w:r>
            <w:r>
              <w:rPr>
                <w:w w:val="110"/>
                <w:sz w:val="24"/>
              </w:rPr>
              <w:t>discounted</w:t>
            </w:r>
            <w:r>
              <w:rPr>
                <w:spacing w:val="40"/>
                <w:w w:val="110"/>
                <w:sz w:val="24"/>
              </w:rPr>
              <w:t xml:space="preserve"> </w:t>
            </w:r>
            <w:r>
              <w:rPr>
                <w:w w:val="110"/>
                <w:sz w:val="24"/>
              </w:rPr>
              <w:t>cash</w:t>
            </w:r>
            <w:r>
              <w:rPr>
                <w:spacing w:val="40"/>
                <w:w w:val="110"/>
                <w:sz w:val="24"/>
              </w:rPr>
              <w:t xml:space="preserve"> </w:t>
            </w:r>
            <w:r>
              <w:rPr>
                <w:w w:val="110"/>
                <w:sz w:val="24"/>
              </w:rPr>
              <w:t>flow</w:t>
            </w:r>
            <w:r>
              <w:rPr>
                <w:spacing w:val="40"/>
                <w:w w:val="110"/>
                <w:sz w:val="24"/>
              </w:rPr>
              <w:t xml:space="preserve"> </w:t>
            </w:r>
            <w:r>
              <w:rPr>
                <w:w w:val="110"/>
                <w:sz w:val="24"/>
              </w:rPr>
              <w:t>methods.</w:t>
            </w:r>
          </w:p>
          <w:p w14:paraId="502A2FA1">
            <w:pPr>
              <w:pStyle w:val="12"/>
              <w:spacing w:line="280" w:lineRule="auto"/>
              <w:ind w:left="825" w:right="685" w:hanging="663"/>
              <w:jc w:val="both"/>
              <w:rPr>
                <w:sz w:val="24"/>
              </w:rPr>
            </w:pPr>
            <w:r>
              <w:rPr>
                <w:b/>
                <w:w w:val="115"/>
                <w:sz w:val="24"/>
              </w:rPr>
              <w:t>CO.5</w:t>
            </w:r>
            <w:r>
              <w:rPr>
                <w:b/>
                <w:spacing w:val="-18"/>
                <w:w w:val="115"/>
                <w:sz w:val="24"/>
              </w:rPr>
              <w:t xml:space="preserve"> </w:t>
            </w:r>
            <w:r>
              <w:rPr>
                <w:w w:val="115"/>
                <w:sz w:val="24"/>
              </w:rPr>
              <w:t>Understand and apply various dividend theories and models, such as Walter’s Model, Gordon’s</w:t>
            </w:r>
            <w:r>
              <w:rPr>
                <w:spacing w:val="-8"/>
                <w:w w:val="115"/>
                <w:sz w:val="24"/>
              </w:rPr>
              <w:t xml:space="preserve"> </w:t>
            </w:r>
            <w:r>
              <w:rPr>
                <w:w w:val="115"/>
                <w:sz w:val="24"/>
              </w:rPr>
              <w:t>Model,</w:t>
            </w:r>
            <w:r>
              <w:rPr>
                <w:spacing w:val="-3"/>
                <w:w w:val="115"/>
                <w:sz w:val="24"/>
              </w:rPr>
              <w:t xml:space="preserve"> </w:t>
            </w:r>
            <w:r>
              <w:rPr>
                <w:w w:val="115"/>
                <w:sz w:val="24"/>
              </w:rPr>
              <w:t>and</w:t>
            </w:r>
            <w:r>
              <w:rPr>
                <w:spacing w:val="-5"/>
                <w:w w:val="115"/>
                <w:sz w:val="24"/>
              </w:rPr>
              <w:t xml:space="preserve"> </w:t>
            </w:r>
            <w:r>
              <w:rPr>
                <w:w w:val="115"/>
                <w:sz w:val="24"/>
              </w:rPr>
              <w:t>the</w:t>
            </w:r>
            <w:r>
              <w:rPr>
                <w:spacing w:val="-8"/>
                <w:w w:val="115"/>
                <w:sz w:val="24"/>
              </w:rPr>
              <w:t xml:space="preserve"> </w:t>
            </w:r>
            <w:r>
              <w:rPr>
                <w:w w:val="115"/>
                <w:sz w:val="24"/>
              </w:rPr>
              <w:t>Miller-Modigliani</w:t>
            </w:r>
            <w:r>
              <w:rPr>
                <w:spacing w:val="-5"/>
                <w:w w:val="115"/>
                <w:sz w:val="24"/>
              </w:rPr>
              <w:t xml:space="preserve"> </w:t>
            </w:r>
            <w:r>
              <w:rPr>
                <w:w w:val="115"/>
                <w:sz w:val="24"/>
              </w:rPr>
              <w:t>Hypothesis,</w:t>
            </w:r>
            <w:r>
              <w:rPr>
                <w:spacing w:val="-4"/>
                <w:w w:val="115"/>
                <w:sz w:val="24"/>
              </w:rPr>
              <w:t xml:space="preserve"> </w:t>
            </w:r>
            <w:r>
              <w:rPr>
                <w:w w:val="115"/>
                <w:sz w:val="24"/>
              </w:rPr>
              <w:t>to</w:t>
            </w:r>
            <w:r>
              <w:rPr>
                <w:spacing w:val="-4"/>
                <w:w w:val="115"/>
                <w:sz w:val="24"/>
              </w:rPr>
              <w:t xml:space="preserve"> </w:t>
            </w:r>
            <w:r>
              <w:rPr>
                <w:w w:val="115"/>
                <w:sz w:val="24"/>
              </w:rPr>
              <w:t>analyse</w:t>
            </w:r>
            <w:r>
              <w:rPr>
                <w:spacing w:val="-4"/>
                <w:w w:val="115"/>
                <w:sz w:val="24"/>
              </w:rPr>
              <w:t xml:space="preserve"> </w:t>
            </w:r>
            <w:r>
              <w:rPr>
                <w:w w:val="115"/>
                <w:sz w:val="24"/>
              </w:rPr>
              <w:t>and</w:t>
            </w:r>
            <w:r>
              <w:rPr>
                <w:spacing w:val="-5"/>
                <w:w w:val="115"/>
                <w:sz w:val="24"/>
              </w:rPr>
              <w:t xml:space="preserve"> </w:t>
            </w:r>
            <w:r>
              <w:rPr>
                <w:w w:val="115"/>
                <w:sz w:val="24"/>
              </w:rPr>
              <w:t>make</w:t>
            </w:r>
            <w:r>
              <w:rPr>
                <w:spacing w:val="-4"/>
                <w:w w:val="115"/>
                <w:sz w:val="24"/>
              </w:rPr>
              <w:t xml:space="preserve"> </w:t>
            </w:r>
            <w:r>
              <w:rPr>
                <w:w w:val="115"/>
                <w:sz w:val="24"/>
              </w:rPr>
              <w:t>informed decisions regarding a firm’s dividend policy.</w:t>
            </w:r>
          </w:p>
        </w:tc>
      </w:tr>
      <w:tr w14:paraId="41E4A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1142" w:type="dxa"/>
            <w:gridSpan w:val="3"/>
          </w:tcPr>
          <w:p w14:paraId="56C1EEF3">
            <w:pPr>
              <w:pStyle w:val="12"/>
              <w:spacing w:before="26"/>
              <w:ind w:left="6"/>
              <w:jc w:val="center"/>
              <w:rPr>
                <w:b/>
                <w:sz w:val="24"/>
              </w:rPr>
            </w:pPr>
            <w:r>
              <w:rPr>
                <w:b/>
                <w:spacing w:val="-2"/>
                <w:w w:val="115"/>
                <w:sz w:val="24"/>
              </w:rPr>
              <w:t>SYLLABUS</w:t>
            </w:r>
          </w:p>
        </w:tc>
      </w:tr>
      <w:tr w14:paraId="2C145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42" w:type="dxa"/>
            <w:gridSpan w:val="2"/>
            <w:tcBorders>
              <w:right w:val="nil"/>
            </w:tcBorders>
          </w:tcPr>
          <w:p w14:paraId="3EEFA3B1">
            <w:pPr>
              <w:pStyle w:val="12"/>
              <w:spacing w:line="280" w:lineRule="atLeast"/>
              <w:ind w:left="110"/>
              <w:rPr>
                <w:b/>
                <w:sz w:val="24"/>
              </w:rPr>
            </w:pPr>
            <w:r>
              <w:rPr>
                <w:b/>
                <w:w w:val="115"/>
                <w:sz w:val="24"/>
              </w:rPr>
              <w:t>MODULE</w:t>
            </w:r>
            <w:r>
              <w:rPr>
                <w:b/>
                <w:spacing w:val="-4"/>
                <w:w w:val="115"/>
                <w:sz w:val="24"/>
              </w:rPr>
              <w:t xml:space="preserve"> </w:t>
            </w:r>
            <w:r>
              <w:rPr>
                <w:b/>
                <w:w w:val="115"/>
                <w:sz w:val="24"/>
              </w:rPr>
              <w:t>1:</w:t>
            </w:r>
            <w:r>
              <w:rPr>
                <w:b/>
                <w:spacing w:val="-1"/>
                <w:w w:val="115"/>
                <w:sz w:val="24"/>
              </w:rPr>
              <w:t xml:space="preserve"> </w:t>
            </w:r>
            <w:r>
              <w:rPr>
                <w:b/>
                <w:w w:val="115"/>
                <w:sz w:val="24"/>
              </w:rPr>
              <w:t>OVERVIEW</w:t>
            </w:r>
            <w:r>
              <w:rPr>
                <w:b/>
                <w:spacing w:val="-4"/>
                <w:w w:val="115"/>
                <w:sz w:val="24"/>
              </w:rPr>
              <w:t xml:space="preserve"> </w:t>
            </w:r>
            <w:r>
              <w:rPr>
                <w:b/>
                <w:w w:val="115"/>
                <w:sz w:val="24"/>
              </w:rPr>
              <w:t>OF</w:t>
            </w:r>
            <w:r>
              <w:rPr>
                <w:b/>
                <w:spacing w:val="-4"/>
                <w:w w:val="115"/>
                <w:sz w:val="24"/>
              </w:rPr>
              <w:t xml:space="preserve"> </w:t>
            </w:r>
            <w:r>
              <w:rPr>
                <w:b/>
                <w:w w:val="115"/>
                <w:sz w:val="24"/>
              </w:rPr>
              <w:t xml:space="preserve">FINANCIAL </w:t>
            </w:r>
            <w:r>
              <w:rPr>
                <w:b/>
                <w:spacing w:val="-2"/>
                <w:w w:val="115"/>
                <w:sz w:val="24"/>
              </w:rPr>
              <w:t>MANAGEMENT</w:t>
            </w:r>
          </w:p>
        </w:tc>
        <w:tc>
          <w:tcPr>
            <w:tcW w:w="3900" w:type="dxa"/>
            <w:tcBorders>
              <w:left w:val="nil"/>
            </w:tcBorders>
          </w:tcPr>
          <w:p w14:paraId="36EB47A4">
            <w:pPr>
              <w:pStyle w:val="12"/>
              <w:spacing w:before="26"/>
              <w:ind w:left="287" w:right="125"/>
              <w:jc w:val="center"/>
              <w:rPr>
                <w:b/>
                <w:sz w:val="24"/>
              </w:rPr>
            </w:pPr>
            <w:r>
              <w:rPr>
                <w:b/>
                <w:spacing w:val="-2"/>
                <w:w w:val="110"/>
                <w:sz w:val="24"/>
              </w:rPr>
              <w:t>14Hrs</w:t>
            </w:r>
          </w:p>
        </w:tc>
      </w:tr>
      <w:tr w14:paraId="3D0AA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7" w:hRule="atLeast"/>
        </w:trPr>
        <w:tc>
          <w:tcPr>
            <w:tcW w:w="11142" w:type="dxa"/>
            <w:gridSpan w:val="3"/>
          </w:tcPr>
          <w:p w14:paraId="37C3B244">
            <w:pPr>
              <w:pStyle w:val="12"/>
              <w:spacing w:before="16" w:line="276" w:lineRule="auto"/>
              <w:ind w:left="110" w:right="93"/>
              <w:jc w:val="both"/>
              <w:rPr>
                <w:sz w:val="24"/>
              </w:rPr>
            </w:pPr>
            <w:r>
              <w:rPr>
                <w:w w:val="115"/>
                <w:sz w:val="24"/>
              </w:rPr>
              <w:t>Introduction- Meaning of Finance - Finance Function - Objectives of Finance function - Organization of Finance function -Meaning and definition of Financial Management - Objectives of Financial Management - Functions of Financial Management Financial Decisions</w:t>
            </w:r>
            <w:r>
              <w:rPr>
                <w:spacing w:val="40"/>
                <w:w w:val="115"/>
                <w:sz w:val="24"/>
              </w:rPr>
              <w:t xml:space="preserve"> </w:t>
            </w:r>
            <w:r>
              <w:rPr>
                <w:w w:val="115"/>
                <w:sz w:val="24"/>
              </w:rPr>
              <w:t>-</w:t>
            </w:r>
            <w:r>
              <w:rPr>
                <w:spacing w:val="40"/>
                <w:w w:val="115"/>
                <w:sz w:val="24"/>
              </w:rPr>
              <w:t xml:space="preserve"> </w:t>
            </w:r>
            <w:r>
              <w:rPr>
                <w:w w:val="115"/>
                <w:sz w:val="24"/>
              </w:rPr>
              <w:t>Role</w:t>
            </w:r>
            <w:r>
              <w:rPr>
                <w:spacing w:val="40"/>
                <w:w w:val="115"/>
                <w:sz w:val="24"/>
              </w:rPr>
              <w:t xml:space="preserve"> </w:t>
            </w:r>
            <w:r>
              <w:rPr>
                <w:w w:val="115"/>
                <w:sz w:val="24"/>
              </w:rPr>
              <w:t>of Finance</w:t>
            </w:r>
            <w:r>
              <w:rPr>
                <w:spacing w:val="40"/>
                <w:w w:val="115"/>
                <w:sz w:val="24"/>
              </w:rPr>
              <w:t xml:space="preserve"> </w:t>
            </w:r>
            <w:r>
              <w:rPr>
                <w:w w:val="115"/>
                <w:sz w:val="24"/>
              </w:rPr>
              <w:t>manager</w:t>
            </w:r>
            <w:r>
              <w:rPr>
                <w:spacing w:val="40"/>
                <w:w w:val="115"/>
                <w:sz w:val="24"/>
              </w:rPr>
              <w:t xml:space="preserve"> </w:t>
            </w:r>
            <w:r>
              <w:rPr>
                <w:w w:val="115"/>
                <w:sz w:val="24"/>
              </w:rPr>
              <w:t>-</w:t>
            </w:r>
            <w:r>
              <w:rPr>
                <w:spacing w:val="40"/>
                <w:w w:val="115"/>
                <w:sz w:val="24"/>
              </w:rPr>
              <w:t xml:space="preserve"> </w:t>
            </w:r>
            <w:r>
              <w:rPr>
                <w:w w:val="115"/>
                <w:sz w:val="24"/>
              </w:rPr>
              <w:t>Financial</w:t>
            </w:r>
            <w:r>
              <w:rPr>
                <w:spacing w:val="40"/>
                <w:w w:val="115"/>
                <w:sz w:val="24"/>
              </w:rPr>
              <w:t xml:space="preserve"> </w:t>
            </w:r>
            <w:r>
              <w:rPr>
                <w:w w:val="115"/>
                <w:sz w:val="24"/>
              </w:rPr>
              <w:t>planning-</w:t>
            </w:r>
            <w:r>
              <w:rPr>
                <w:spacing w:val="40"/>
                <w:w w:val="115"/>
                <w:sz w:val="24"/>
              </w:rPr>
              <w:t xml:space="preserve"> </w:t>
            </w:r>
            <w:r>
              <w:rPr>
                <w:w w:val="115"/>
                <w:sz w:val="24"/>
              </w:rPr>
              <w:t>Steps</w:t>
            </w:r>
            <w:r>
              <w:rPr>
                <w:spacing w:val="40"/>
                <w:w w:val="115"/>
                <w:sz w:val="24"/>
              </w:rPr>
              <w:t xml:space="preserve"> </w:t>
            </w:r>
            <w:r>
              <w:rPr>
                <w:w w:val="115"/>
                <w:sz w:val="24"/>
              </w:rPr>
              <w:t>in</w:t>
            </w:r>
            <w:r>
              <w:rPr>
                <w:spacing w:val="40"/>
                <w:w w:val="115"/>
                <w:sz w:val="24"/>
              </w:rPr>
              <w:t xml:space="preserve"> </w:t>
            </w:r>
            <w:r>
              <w:rPr>
                <w:w w:val="115"/>
                <w:sz w:val="24"/>
              </w:rPr>
              <w:t>financial</w:t>
            </w:r>
            <w:r>
              <w:rPr>
                <w:spacing w:val="40"/>
                <w:w w:val="115"/>
                <w:sz w:val="24"/>
              </w:rPr>
              <w:t xml:space="preserve"> </w:t>
            </w:r>
            <w:r>
              <w:rPr>
                <w:w w:val="115"/>
                <w:sz w:val="24"/>
              </w:rPr>
              <w:t>Planning</w:t>
            </w:r>
            <w:r>
              <w:rPr>
                <w:spacing w:val="40"/>
                <w:w w:val="115"/>
                <w:sz w:val="24"/>
              </w:rPr>
              <w:t xml:space="preserve"> </w:t>
            </w:r>
            <w:r>
              <w:rPr>
                <w:w w:val="115"/>
                <w:sz w:val="24"/>
              </w:rPr>
              <w:t>–</w:t>
            </w:r>
          </w:p>
          <w:p w14:paraId="4D3FE17E">
            <w:pPr>
              <w:pStyle w:val="12"/>
              <w:spacing w:line="274" w:lineRule="exact"/>
              <w:ind w:left="110"/>
              <w:jc w:val="both"/>
              <w:rPr>
                <w:sz w:val="24"/>
              </w:rPr>
            </w:pPr>
            <w:r>
              <w:rPr>
                <w:w w:val="115"/>
                <w:sz w:val="24"/>
              </w:rPr>
              <w:t>Principles</w:t>
            </w:r>
            <w:r>
              <w:rPr>
                <w:spacing w:val="-2"/>
                <w:w w:val="115"/>
                <w:sz w:val="24"/>
              </w:rPr>
              <w:t xml:space="preserve"> </w:t>
            </w:r>
            <w:r>
              <w:rPr>
                <w:w w:val="115"/>
                <w:sz w:val="24"/>
              </w:rPr>
              <w:t>of</w:t>
            </w:r>
            <w:r>
              <w:rPr>
                <w:spacing w:val="10"/>
                <w:w w:val="115"/>
                <w:sz w:val="24"/>
              </w:rPr>
              <w:t xml:space="preserve"> </w:t>
            </w:r>
            <w:r>
              <w:rPr>
                <w:w w:val="115"/>
                <w:sz w:val="24"/>
              </w:rPr>
              <w:t>a</w:t>
            </w:r>
            <w:r>
              <w:rPr>
                <w:spacing w:val="2"/>
                <w:w w:val="115"/>
                <w:sz w:val="24"/>
              </w:rPr>
              <w:t xml:space="preserve"> </w:t>
            </w:r>
            <w:r>
              <w:rPr>
                <w:w w:val="115"/>
                <w:sz w:val="24"/>
              </w:rPr>
              <w:t>sound</w:t>
            </w:r>
            <w:r>
              <w:rPr>
                <w:spacing w:val="3"/>
                <w:w w:val="115"/>
                <w:sz w:val="24"/>
              </w:rPr>
              <w:t xml:space="preserve"> </w:t>
            </w:r>
            <w:r>
              <w:rPr>
                <w:w w:val="115"/>
                <w:sz w:val="24"/>
              </w:rPr>
              <w:t>financial</w:t>
            </w:r>
            <w:r>
              <w:rPr>
                <w:spacing w:val="5"/>
                <w:w w:val="115"/>
                <w:sz w:val="24"/>
              </w:rPr>
              <w:t xml:space="preserve"> </w:t>
            </w:r>
            <w:r>
              <w:rPr>
                <w:w w:val="115"/>
                <w:sz w:val="24"/>
              </w:rPr>
              <w:t>plan</w:t>
            </w:r>
            <w:r>
              <w:rPr>
                <w:spacing w:val="11"/>
                <w:w w:val="115"/>
                <w:sz w:val="24"/>
              </w:rPr>
              <w:t xml:space="preserve"> </w:t>
            </w:r>
            <w:r>
              <w:rPr>
                <w:w w:val="115"/>
                <w:sz w:val="24"/>
              </w:rPr>
              <w:t>and</w:t>
            </w:r>
            <w:r>
              <w:rPr>
                <w:spacing w:val="2"/>
                <w:w w:val="115"/>
                <w:sz w:val="24"/>
              </w:rPr>
              <w:t xml:space="preserve"> </w:t>
            </w:r>
            <w:r>
              <w:rPr>
                <w:w w:val="115"/>
                <w:sz w:val="24"/>
              </w:rPr>
              <w:t>Factors</w:t>
            </w:r>
            <w:r>
              <w:rPr>
                <w:spacing w:val="4"/>
                <w:w w:val="115"/>
                <w:sz w:val="24"/>
              </w:rPr>
              <w:t xml:space="preserve"> </w:t>
            </w:r>
            <w:r>
              <w:rPr>
                <w:w w:val="115"/>
                <w:sz w:val="24"/>
              </w:rPr>
              <w:t>affecting</w:t>
            </w:r>
            <w:r>
              <w:rPr>
                <w:spacing w:val="2"/>
                <w:w w:val="115"/>
                <w:sz w:val="24"/>
              </w:rPr>
              <w:t xml:space="preserve"> </w:t>
            </w:r>
            <w:r>
              <w:rPr>
                <w:w w:val="115"/>
                <w:sz w:val="24"/>
              </w:rPr>
              <w:t>financial</w:t>
            </w:r>
            <w:r>
              <w:rPr>
                <w:spacing w:val="7"/>
                <w:w w:val="115"/>
                <w:sz w:val="24"/>
              </w:rPr>
              <w:t xml:space="preserve"> </w:t>
            </w:r>
            <w:r>
              <w:rPr>
                <w:spacing w:val="-2"/>
                <w:w w:val="115"/>
                <w:sz w:val="24"/>
              </w:rPr>
              <w:t>plan.</w:t>
            </w:r>
          </w:p>
        </w:tc>
      </w:tr>
      <w:tr w14:paraId="04053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242" w:type="dxa"/>
            <w:gridSpan w:val="2"/>
            <w:tcBorders>
              <w:right w:val="nil"/>
            </w:tcBorders>
          </w:tcPr>
          <w:p w14:paraId="506763D6">
            <w:pPr>
              <w:pStyle w:val="12"/>
              <w:spacing w:before="26"/>
              <w:ind w:left="110"/>
              <w:rPr>
                <w:b/>
                <w:sz w:val="24"/>
              </w:rPr>
            </w:pPr>
            <w:r>
              <w:rPr>
                <w:b/>
                <w:w w:val="115"/>
                <w:sz w:val="24"/>
              </w:rPr>
              <w:t>MODULE</w:t>
            </w:r>
            <w:r>
              <w:rPr>
                <w:b/>
                <w:spacing w:val="7"/>
                <w:w w:val="115"/>
                <w:sz w:val="24"/>
              </w:rPr>
              <w:t xml:space="preserve"> </w:t>
            </w:r>
            <w:r>
              <w:rPr>
                <w:b/>
                <w:w w:val="115"/>
                <w:sz w:val="24"/>
              </w:rPr>
              <w:t>2:</w:t>
            </w:r>
            <w:r>
              <w:rPr>
                <w:b/>
                <w:spacing w:val="12"/>
                <w:w w:val="115"/>
                <w:sz w:val="24"/>
              </w:rPr>
              <w:t xml:space="preserve"> </w:t>
            </w:r>
            <w:r>
              <w:rPr>
                <w:b/>
                <w:w w:val="115"/>
                <w:sz w:val="24"/>
              </w:rPr>
              <w:t>TIME</w:t>
            </w:r>
            <w:r>
              <w:rPr>
                <w:b/>
                <w:spacing w:val="7"/>
                <w:w w:val="115"/>
                <w:sz w:val="24"/>
              </w:rPr>
              <w:t xml:space="preserve"> </w:t>
            </w:r>
            <w:r>
              <w:rPr>
                <w:b/>
                <w:w w:val="115"/>
                <w:sz w:val="24"/>
              </w:rPr>
              <w:t>VALUE</w:t>
            </w:r>
            <w:r>
              <w:rPr>
                <w:b/>
                <w:spacing w:val="12"/>
                <w:w w:val="115"/>
                <w:sz w:val="24"/>
              </w:rPr>
              <w:t xml:space="preserve"> </w:t>
            </w:r>
            <w:r>
              <w:rPr>
                <w:b/>
                <w:w w:val="115"/>
                <w:sz w:val="24"/>
              </w:rPr>
              <w:t>OF</w:t>
            </w:r>
            <w:r>
              <w:rPr>
                <w:b/>
                <w:spacing w:val="8"/>
                <w:w w:val="115"/>
                <w:sz w:val="24"/>
              </w:rPr>
              <w:t xml:space="preserve"> </w:t>
            </w:r>
            <w:r>
              <w:rPr>
                <w:b/>
                <w:spacing w:val="-2"/>
                <w:w w:val="115"/>
                <w:sz w:val="24"/>
              </w:rPr>
              <w:t>MONEY</w:t>
            </w:r>
          </w:p>
        </w:tc>
        <w:tc>
          <w:tcPr>
            <w:tcW w:w="3900" w:type="dxa"/>
            <w:tcBorders>
              <w:left w:val="nil"/>
            </w:tcBorders>
          </w:tcPr>
          <w:p w14:paraId="2D63EDFA">
            <w:pPr>
              <w:pStyle w:val="12"/>
              <w:spacing w:before="26"/>
              <w:ind w:left="287"/>
              <w:jc w:val="center"/>
              <w:rPr>
                <w:b/>
                <w:sz w:val="24"/>
              </w:rPr>
            </w:pPr>
            <w:r>
              <w:rPr>
                <w:b/>
                <w:w w:val="110"/>
                <w:sz w:val="24"/>
              </w:rPr>
              <w:t>12</w:t>
            </w:r>
            <w:r>
              <w:rPr>
                <w:b/>
                <w:spacing w:val="18"/>
                <w:w w:val="110"/>
                <w:sz w:val="24"/>
              </w:rPr>
              <w:t xml:space="preserve"> </w:t>
            </w:r>
            <w:r>
              <w:rPr>
                <w:b/>
                <w:spacing w:val="-5"/>
                <w:w w:val="110"/>
                <w:sz w:val="24"/>
              </w:rPr>
              <w:t>Hrs</w:t>
            </w:r>
          </w:p>
        </w:tc>
      </w:tr>
      <w:tr w14:paraId="2ACCE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6" w:hRule="atLeast"/>
        </w:trPr>
        <w:tc>
          <w:tcPr>
            <w:tcW w:w="11142" w:type="dxa"/>
            <w:gridSpan w:val="3"/>
          </w:tcPr>
          <w:p w14:paraId="01FCBE6E">
            <w:pPr>
              <w:pStyle w:val="12"/>
              <w:spacing w:before="16" w:line="276" w:lineRule="auto"/>
              <w:ind w:left="110" w:right="97"/>
              <w:jc w:val="both"/>
              <w:rPr>
                <w:sz w:val="24"/>
              </w:rPr>
            </w:pPr>
            <w:r>
              <w:rPr>
                <w:w w:val="110"/>
                <w:sz w:val="24"/>
              </w:rPr>
              <w:t>Introduction – Meaning &amp; definition- Importance –Future Value; Single Flow – Uneven Flow &amp; Annuity – Present Value; Single Flow, Uneven Flow &amp; Annuity – Doubling Period – Concept</w:t>
            </w:r>
            <w:r>
              <w:rPr>
                <w:spacing w:val="40"/>
                <w:w w:val="110"/>
                <w:sz w:val="24"/>
              </w:rPr>
              <w:t xml:space="preserve"> </w:t>
            </w:r>
            <w:r>
              <w:rPr>
                <w:w w:val="110"/>
                <w:sz w:val="24"/>
              </w:rPr>
              <w:t>of Valuation</w:t>
            </w:r>
            <w:r>
              <w:rPr>
                <w:spacing w:val="80"/>
                <w:w w:val="110"/>
                <w:sz w:val="24"/>
              </w:rPr>
              <w:t xml:space="preserve"> </w:t>
            </w:r>
            <w:r>
              <w:rPr>
                <w:w w:val="110"/>
                <w:sz w:val="24"/>
              </w:rPr>
              <w:t>–</w:t>
            </w:r>
            <w:r>
              <w:rPr>
                <w:spacing w:val="80"/>
                <w:w w:val="110"/>
                <w:sz w:val="24"/>
              </w:rPr>
              <w:t xml:space="preserve"> </w:t>
            </w:r>
            <w:r>
              <w:rPr>
                <w:w w:val="110"/>
                <w:sz w:val="24"/>
              </w:rPr>
              <w:t>Valuation</w:t>
            </w:r>
            <w:r>
              <w:rPr>
                <w:spacing w:val="80"/>
                <w:w w:val="110"/>
                <w:sz w:val="24"/>
              </w:rPr>
              <w:t xml:space="preserve"> </w:t>
            </w:r>
            <w:r>
              <w:rPr>
                <w:w w:val="110"/>
                <w:sz w:val="24"/>
              </w:rPr>
              <w:t>of</w:t>
            </w:r>
            <w:r>
              <w:rPr>
                <w:spacing w:val="80"/>
                <w:w w:val="110"/>
                <w:sz w:val="24"/>
              </w:rPr>
              <w:t xml:space="preserve"> </w:t>
            </w:r>
            <w:r>
              <w:rPr>
                <w:w w:val="110"/>
                <w:sz w:val="24"/>
              </w:rPr>
              <w:t>Bonds</w:t>
            </w:r>
            <w:r>
              <w:rPr>
                <w:spacing w:val="80"/>
                <w:w w:val="110"/>
                <w:sz w:val="24"/>
              </w:rPr>
              <w:t xml:space="preserve"> </w:t>
            </w:r>
            <w:r>
              <w:rPr>
                <w:w w:val="110"/>
                <w:sz w:val="24"/>
              </w:rPr>
              <w:t>&amp;</w:t>
            </w:r>
            <w:r>
              <w:rPr>
                <w:spacing w:val="80"/>
                <w:w w:val="110"/>
                <w:sz w:val="24"/>
              </w:rPr>
              <w:t xml:space="preserve"> </w:t>
            </w:r>
            <w:r>
              <w:rPr>
                <w:w w:val="110"/>
                <w:sz w:val="24"/>
              </w:rPr>
              <w:t>Debentures</w:t>
            </w:r>
            <w:r>
              <w:rPr>
                <w:spacing w:val="80"/>
                <w:w w:val="110"/>
                <w:sz w:val="24"/>
              </w:rPr>
              <w:t xml:space="preserve"> </w:t>
            </w:r>
            <w:r>
              <w:rPr>
                <w:w w:val="110"/>
                <w:sz w:val="24"/>
              </w:rPr>
              <w:t>–</w:t>
            </w:r>
            <w:r>
              <w:rPr>
                <w:spacing w:val="80"/>
                <w:w w:val="110"/>
                <w:sz w:val="24"/>
              </w:rPr>
              <w:t xml:space="preserve"> </w:t>
            </w:r>
            <w:r>
              <w:rPr>
                <w:w w:val="110"/>
                <w:sz w:val="24"/>
              </w:rPr>
              <w:t>Preference</w:t>
            </w:r>
            <w:r>
              <w:rPr>
                <w:spacing w:val="80"/>
                <w:w w:val="110"/>
                <w:sz w:val="24"/>
              </w:rPr>
              <w:t xml:space="preserve"> </w:t>
            </w:r>
            <w:r>
              <w:rPr>
                <w:w w:val="110"/>
                <w:sz w:val="24"/>
              </w:rPr>
              <w:t>Shares</w:t>
            </w:r>
            <w:r>
              <w:rPr>
                <w:spacing w:val="80"/>
                <w:w w:val="110"/>
                <w:sz w:val="24"/>
              </w:rPr>
              <w:t xml:space="preserve"> </w:t>
            </w:r>
            <w:r>
              <w:rPr>
                <w:w w:val="110"/>
                <w:sz w:val="24"/>
              </w:rPr>
              <w:t>–</w:t>
            </w:r>
            <w:r>
              <w:rPr>
                <w:spacing w:val="80"/>
                <w:w w:val="110"/>
                <w:sz w:val="24"/>
              </w:rPr>
              <w:t xml:space="preserve"> </w:t>
            </w:r>
            <w:r>
              <w:rPr>
                <w:w w:val="110"/>
                <w:sz w:val="24"/>
              </w:rPr>
              <w:t>Equity</w:t>
            </w:r>
          </w:p>
          <w:p w14:paraId="00FB7021">
            <w:pPr>
              <w:pStyle w:val="12"/>
              <w:spacing w:line="275" w:lineRule="exact"/>
              <w:ind w:left="110"/>
              <w:jc w:val="both"/>
              <w:rPr>
                <w:sz w:val="24"/>
              </w:rPr>
            </w:pPr>
            <w:r>
              <w:rPr>
                <w:w w:val="115"/>
                <w:sz w:val="24"/>
              </w:rPr>
              <w:t>Shares</w:t>
            </w:r>
            <w:r>
              <w:rPr>
                <w:spacing w:val="9"/>
                <w:w w:val="115"/>
                <w:sz w:val="24"/>
              </w:rPr>
              <w:t xml:space="preserve"> </w:t>
            </w:r>
            <w:r>
              <w:rPr>
                <w:w w:val="115"/>
                <w:sz w:val="24"/>
              </w:rPr>
              <w:t>–</w:t>
            </w:r>
            <w:r>
              <w:rPr>
                <w:spacing w:val="11"/>
                <w:w w:val="115"/>
                <w:sz w:val="24"/>
              </w:rPr>
              <w:t xml:space="preserve"> </w:t>
            </w:r>
            <w:r>
              <w:rPr>
                <w:w w:val="115"/>
                <w:sz w:val="24"/>
              </w:rPr>
              <w:t>Simple</w:t>
            </w:r>
            <w:r>
              <w:rPr>
                <w:spacing w:val="5"/>
                <w:w w:val="115"/>
                <w:sz w:val="24"/>
              </w:rPr>
              <w:t xml:space="preserve"> </w:t>
            </w:r>
            <w:r>
              <w:rPr>
                <w:spacing w:val="-2"/>
                <w:w w:val="115"/>
                <w:sz w:val="24"/>
              </w:rPr>
              <w:t>Illustrations</w:t>
            </w:r>
          </w:p>
        </w:tc>
      </w:tr>
      <w:tr w14:paraId="73E02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42" w:type="dxa"/>
            <w:gridSpan w:val="2"/>
            <w:tcBorders>
              <w:right w:val="nil"/>
            </w:tcBorders>
          </w:tcPr>
          <w:p w14:paraId="6578C090">
            <w:pPr>
              <w:pStyle w:val="12"/>
              <w:spacing w:before="26" w:line="275" w:lineRule="exact"/>
              <w:ind w:left="110"/>
              <w:rPr>
                <w:b/>
                <w:sz w:val="24"/>
              </w:rPr>
            </w:pPr>
            <w:r>
              <w:rPr>
                <w:b/>
                <w:w w:val="115"/>
                <w:sz w:val="24"/>
              </w:rPr>
              <w:t>MODULE</w:t>
            </w:r>
            <w:r>
              <w:rPr>
                <w:b/>
                <w:spacing w:val="4"/>
                <w:w w:val="115"/>
                <w:sz w:val="24"/>
              </w:rPr>
              <w:t xml:space="preserve"> </w:t>
            </w:r>
            <w:r>
              <w:rPr>
                <w:b/>
                <w:w w:val="115"/>
                <w:sz w:val="24"/>
              </w:rPr>
              <w:t>3:</w:t>
            </w:r>
            <w:r>
              <w:rPr>
                <w:b/>
                <w:spacing w:val="3"/>
                <w:w w:val="115"/>
                <w:sz w:val="24"/>
              </w:rPr>
              <w:t xml:space="preserve"> </w:t>
            </w:r>
            <w:r>
              <w:rPr>
                <w:b/>
                <w:w w:val="115"/>
                <w:sz w:val="24"/>
              </w:rPr>
              <w:t>FINANCING</w:t>
            </w:r>
            <w:r>
              <w:rPr>
                <w:b/>
                <w:spacing w:val="2"/>
                <w:w w:val="115"/>
                <w:sz w:val="24"/>
              </w:rPr>
              <w:t xml:space="preserve"> </w:t>
            </w:r>
            <w:r>
              <w:rPr>
                <w:b/>
                <w:spacing w:val="-2"/>
                <w:w w:val="115"/>
                <w:sz w:val="24"/>
              </w:rPr>
              <w:t>DECISIONS</w:t>
            </w:r>
          </w:p>
        </w:tc>
        <w:tc>
          <w:tcPr>
            <w:tcW w:w="3900" w:type="dxa"/>
            <w:tcBorders>
              <w:left w:val="nil"/>
            </w:tcBorders>
          </w:tcPr>
          <w:p w14:paraId="1B841199">
            <w:pPr>
              <w:pStyle w:val="12"/>
              <w:spacing w:before="26" w:line="275" w:lineRule="exact"/>
              <w:ind w:left="1963"/>
              <w:rPr>
                <w:b/>
                <w:sz w:val="24"/>
              </w:rPr>
            </w:pPr>
            <w:r>
              <w:rPr>
                <w:b/>
                <w:w w:val="110"/>
                <w:sz w:val="24"/>
              </w:rPr>
              <w:t>10</w:t>
            </w:r>
            <w:r>
              <w:rPr>
                <w:b/>
                <w:spacing w:val="18"/>
                <w:w w:val="110"/>
                <w:sz w:val="24"/>
              </w:rPr>
              <w:t xml:space="preserve"> </w:t>
            </w:r>
            <w:r>
              <w:rPr>
                <w:b/>
                <w:spacing w:val="-5"/>
                <w:w w:val="110"/>
                <w:sz w:val="24"/>
              </w:rPr>
              <w:t>Hrs</w:t>
            </w:r>
          </w:p>
        </w:tc>
      </w:tr>
      <w:tr w14:paraId="0AD19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1142" w:type="dxa"/>
            <w:gridSpan w:val="3"/>
            <w:tcBorders>
              <w:bottom w:val="nil"/>
            </w:tcBorders>
          </w:tcPr>
          <w:p w14:paraId="2E5634C3">
            <w:pPr>
              <w:pStyle w:val="12"/>
              <w:spacing w:before="26"/>
              <w:ind w:left="110"/>
              <w:rPr>
                <w:sz w:val="24"/>
              </w:rPr>
            </w:pPr>
            <w:r>
              <w:rPr>
                <w:w w:val="115"/>
                <w:sz w:val="24"/>
              </w:rPr>
              <w:t>Introduction-Meaning</w:t>
            </w:r>
            <w:r>
              <w:rPr>
                <w:spacing w:val="28"/>
                <w:w w:val="115"/>
                <w:sz w:val="24"/>
              </w:rPr>
              <w:t xml:space="preserve"> </w:t>
            </w:r>
            <w:r>
              <w:rPr>
                <w:w w:val="115"/>
                <w:sz w:val="24"/>
              </w:rPr>
              <w:t>and</w:t>
            </w:r>
            <w:r>
              <w:rPr>
                <w:spacing w:val="31"/>
                <w:w w:val="115"/>
                <w:sz w:val="24"/>
              </w:rPr>
              <w:t xml:space="preserve"> </w:t>
            </w:r>
            <w:r>
              <w:rPr>
                <w:w w:val="115"/>
                <w:sz w:val="24"/>
              </w:rPr>
              <w:t>Definition</w:t>
            </w:r>
            <w:r>
              <w:rPr>
                <w:spacing w:val="31"/>
                <w:w w:val="115"/>
                <w:sz w:val="24"/>
              </w:rPr>
              <w:t xml:space="preserve"> </w:t>
            </w:r>
            <w:r>
              <w:rPr>
                <w:w w:val="115"/>
                <w:sz w:val="24"/>
              </w:rPr>
              <w:t>of</w:t>
            </w:r>
            <w:r>
              <w:rPr>
                <w:spacing w:val="33"/>
                <w:w w:val="115"/>
                <w:sz w:val="24"/>
              </w:rPr>
              <w:t xml:space="preserve"> </w:t>
            </w:r>
            <w:r>
              <w:rPr>
                <w:w w:val="115"/>
                <w:sz w:val="24"/>
              </w:rPr>
              <w:t>Capital</w:t>
            </w:r>
            <w:r>
              <w:rPr>
                <w:spacing w:val="30"/>
                <w:w w:val="115"/>
                <w:sz w:val="24"/>
              </w:rPr>
              <w:t xml:space="preserve"> </w:t>
            </w:r>
            <w:r>
              <w:rPr>
                <w:w w:val="115"/>
                <w:sz w:val="24"/>
              </w:rPr>
              <w:t>Structure,</w:t>
            </w:r>
            <w:r>
              <w:rPr>
                <w:spacing w:val="28"/>
                <w:w w:val="115"/>
                <w:sz w:val="24"/>
              </w:rPr>
              <w:t xml:space="preserve"> </w:t>
            </w:r>
            <w:r>
              <w:rPr>
                <w:w w:val="115"/>
                <w:sz w:val="24"/>
              </w:rPr>
              <w:t>Factors</w:t>
            </w:r>
            <w:r>
              <w:rPr>
                <w:spacing w:val="32"/>
                <w:w w:val="115"/>
                <w:sz w:val="24"/>
              </w:rPr>
              <w:t xml:space="preserve"> </w:t>
            </w:r>
            <w:r>
              <w:rPr>
                <w:w w:val="115"/>
                <w:sz w:val="24"/>
              </w:rPr>
              <w:t>determining</w:t>
            </w:r>
            <w:r>
              <w:rPr>
                <w:spacing w:val="32"/>
                <w:w w:val="115"/>
                <w:sz w:val="24"/>
              </w:rPr>
              <w:t xml:space="preserve"> </w:t>
            </w:r>
            <w:r>
              <w:rPr>
                <w:w w:val="115"/>
                <w:sz w:val="24"/>
              </w:rPr>
              <w:t>the</w:t>
            </w:r>
            <w:r>
              <w:rPr>
                <w:spacing w:val="27"/>
                <w:w w:val="115"/>
                <w:sz w:val="24"/>
              </w:rPr>
              <w:t xml:space="preserve"> </w:t>
            </w:r>
            <w:r>
              <w:rPr>
                <w:spacing w:val="-2"/>
                <w:w w:val="115"/>
                <w:sz w:val="24"/>
              </w:rPr>
              <w:t>Capital</w:t>
            </w:r>
          </w:p>
        </w:tc>
      </w:tr>
    </w:tbl>
    <w:p w14:paraId="44810C77">
      <w:pPr>
        <w:pStyle w:val="12"/>
        <w:spacing w:after="0"/>
        <w:rPr>
          <w:sz w:val="24"/>
        </w:rPr>
        <w:sectPr>
          <w:pgSz w:w="11920" w:h="16850"/>
          <w:pgMar w:top="1260" w:right="0" w:bottom="960" w:left="283" w:header="0" w:footer="780" w:gutter="0"/>
          <w:cols w:space="720" w:num="1"/>
        </w:sectPr>
      </w:pPr>
    </w:p>
    <w:tbl>
      <w:tblPr>
        <w:tblStyle w:val="7"/>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41"/>
      </w:tblGrid>
      <w:tr w14:paraId="62EF2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1141" w:type="dxa"/>
          </w:tcPr>
          <w:p w14:paraId="485ED1AD">
            <w:pPr>
              <w:pStyle w:val="12"/>
              <w:spacing w:before="1" w:line="271" w:lineRule="auto"/>
              <w:ind w:left="110"/>
              <w:rPr>
                <w:sz w:val="24"/>
              </w:rPr>
            </w:pPr>
            <w:r>
              <w:rPr>
                <w:w w:val="115"/>
                <w:sz w:val="24"/>
              </w:rPr>
              <w:t>Leverages:</w:t>
            </w:r>
            <w:r>
              <w:rPr>
                <w:spacing w:val="78"/>
                <w:w w:val="115"/>
                <w:sz w:val="24"/>
              </w:rPr>
              <w:t xml:space="preserve"> </w:t>
            </w:r>
            <w:r>
              <w:rPr>
                <w:w w:val="115"/>
                <w:sz w:val="24"/>
              </w:rPr>
              <w:t>Meaning</w:t>
            </w:r>
            <w:r>
              <w:rPr>
                <w:spacing w:val="80"/>
                <w:w w:val="115"/>
                <w:sz w:val="24"/>
              </w:rPr>
              <w:t xml:space="preserve"> </w:t>
            </w:r>
            <w:r>
              <w:rPr>
                <w:w w:val="115"/>
                <w:sz w:val="24"/>
              </w:rPr>
              <w:t>and</w:t>
            </w:r>
            <w:r>
              <w:rPr>
                <w:spacing w:val="79"/>
                <w:w w:val="115"/>
                <w:sz w:val="24"/>
              </w:rPr>
              <w:t xml:space="preserve"> </w:t>
            </w:r>
            <w:r>
              <w:rPr>
                <w:w w:val="115"/>
                <w:sz w:val="24"/>
              </w:rPr>
              <w:t>Definition,</w:t>
            </w:r>
            <w:r>
              <w:rPr>
                <w:spacing w:val="77"/>
                <w:w w:val="115"/>
                <w:sz w:val="24"/>
              </w:rPr>
              <w:t xml:space="preserve"> </w:t>
            </w:r>
            <w:r>
              <w:rPr>
                <w:w w:val="115"/>
                <w:sz w:val="24"/>
              </w:rPr>
              <w:t>Types</w:t>
            </w:r>
            <w:r>
              <w:rPr>
                <w:spacing w:val="76"/>
                <w:w w:val="115"/>
                <w:sz w:val="24"/>
              </w:rPr>
              <w:t xml:space="preserve"> </w:t>
            </w:r>
            <w:r>
              <w:rPr>
                <w:w w:val="115"/>
                <w:sz w:val="24"/>
              </w:rPr>
              <w:t>of</w:t>
            </w:r>
            <w:r>
              <w:rPr>
                <w:spacing w:val="80"/>
                <w:w w:val="115"/>
                <w:sz w:val="24"/>
              </w:rPr>
              <w:t xml:space="preserve"> </w:t>
            </w:r>
            <w:r>
              <w:rPr>
                <w:w w:val="115"/>
                <w:sz w:val="24"/>
              </w:rPr>
              <w:t>Leverages-</w:t>
            </w:r>
            <w:r>
              <w:rPr>
                <w:spacing w:val="76"/>
                <w:w w:val="115"/>
                <w:sz w:val="24"/>
              </w:rPr>
              <w:t xml:space="preserve"> </w:t>
            </w:r>
            <w:r>
              <w:rPr>
                <w:w w:val="115"/>
                <w:sz w:val="24"/>
              </w:rPr>
              <w:t>Operating</w:t>
            </w:r>
            <w:r>
              <w:rPr>
                <w:spacing w:val="80"/>
                <w:w w:val="115"/>
                <w:sz w:val="24"/>
              </w:rPr>
              <w:t xml:space="preserve"> </w:t>
            </w:r>
            <w:r>
              <w:rPr>
                <w:w w:val="115"/>
                <w:sz w:val="24"/>
              </w:rPr>
              <w:t>Leverage,</w:t>
            </w:r>
            <w:r>
              <w:rPr>
                <w:spacing w:val="77"/>
                <w:w w:val="115"/>
                <w:sz w:val="24"/>
              </w:rPr>
              <w:t xml:space="preserve"> </w:t>
            </w:r>
            <w:r>
              <w:rPr>
                <w:w w:val="115"/>
                <w:sz w:val="24"/>
              </w:rPr>
              <w:t>Financial Leverage</w:t>
            </w:r>
            <w:r>
              <w:rPr>
                <w:spacing w:val="-2"/>
                <w:w w:val="115"/>
                <w:sz w:val="24"/>
              </w:rPr>
              <w:t xml:space="preserve"> </w:t>
            </w:r>
            <w:r>
              <w:rPr>
                <w:w w:val="115"/>
                <w:sz w:val="24"/>
              </w:rPr>
              <w:t>and</w:t>
            </w:r>
            <w:r>
              <w:rPr>
                <w:spacing w:val="-3"/>
                <w:w w:val="115"/>
                <w:sz w:val="24"/>
              </w:rPr>
              <w:t xml:space="preserve"> </w:t>
            </w:r>
            <w:r>
              <w:rPr>
                <w:w w:val="115"/>
                <w:sz w:val="24"/>
              </w:rPr>
              <w:t>Combined</w:t>
            </w:r>
            <w:r>
              <w:rPr>
                <w:spacing w:val="-3"/>
                <w:w w:val="115"/>
                <w:sz w:val="24"/>
              </w:rPr>
              <w:t xml:space="preserve"> </w:t>
            </w:r>
            <w:r>
              <w:rPr>
                <w:w w:val="115"/>
                <w:sz w:val="24"/>
              </w:rPr>
              <w:t>Leverages. Illustrations.</w:t>
            </w:r>
          </w:p>
        </w:tc>
      </w:tr>
      <w:tr w14:paraId="227C0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141" w:type="dxa"/>
          </w:tcPr>
          <w:p w14:paraId="0DCF38E9">
            <w:pPr>
              <w:pStyle w:val="12"/>
              <w:tabs>
                <w:tab w:val="left" w:pos="9137"/>
              </w:tabs>
              <w:spacing w:before="2"/>
              <w:ind w:left="110"/>
              <w:rPr>
                <w:b/>
                <w:sz w:val="24"/>
              </w:rPr>
            </w:pPr>
            <w:r>
              <w:rPr>
                <w:b/>
                <w:w w:val="115"/>
                <w:sz w:val="24"/>
              </w:rPr>
              <w:t>MODULE</w:t>
            </w:r>
            <w:r>
              <w:rPr>
                <w:b/>
                <w:spacing w:val="-2"/>
                <w:w w:val="115"/>
                <w:sz w:val="24"/>
              </w:rPr>
              <w:t xml:space="preserve"> </w:t>
            </w:r>
            <w:r>
              <w:rPr>
                <w:b/>
                <w:w w:val="115"/>
                <w:sz w:val="24"/>
              </w:rPr>
              <w:t>4:</w:t>
            </w:r>
            <w:r>
              <w:rPr>
                <w:b/>
                <w:spacing w:val="-2"/>
                <w:w w:val="115"/>
                <w:sz w:val="24"/>
              </w:rPr>
              <w:t xml:space="preserve"> </w:t>
            </w:r>
            <w:r>
              <w:rPr>
                <w:b/>
                <w:w w:val="115"/>
                <w:sz w:val="24"/>
              </w:rPr>
              <w:t>INVESTMENT</w:t>
            </w:r>
            <w:r>
              <w:rPr>
                <w:b/>
                <w:spacing w:val="-4"/>
                <w:w w:val="115"/>
                <w:sz w:val="24"/>
              </w:rPr>
              <w:t xml:space="preserve"> </w:t>
            </w:r>
            <w:r>
              <w:rPr>
                <w:b/>
                <w:spacing w:val="-2"/>
                <w:w w:val="115"/>
                <w:sz w:val="24"/>
              </w:rPr>
              <w:t>DECISION</w:t>
            </w:r>
            <w:r>
              <w:rPr>
                <w:b/>
                <w:sz w:val="24"/>
              </w:rPr>
              <w:tab/>
            </w:r>
            <w:r>
              <w:rPr>
                <w:b/>
                <w:w w:val="115"/>
                <w:sz w:val="24"/>
              </w:rPr>
              <w:t>12</w:t>
            </w:r>
            <w:r>
              <w:rPr>
                <w:b/>
                <w:spacing w:val="3"/>
                <w:w w:val="115"/>
                <w:sz w:val="24"/>
              </w:rPr>
              <w:t xml:space="preserve"> </w:t>
            </w:r>
            <w:r>
              <w:rPr>
                <w:b/>
                <w:spacing w:val="-5"/>
                <w:w w:val="115"/>
                <w:sz w:val="24"/>
              </w:rPr>
              <w:t>Hrs</w:t>
            </w:r>
          </w:p>
        </w:tc>
      </w:tr>
      <w:tr w14:paraId="7EA68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11141" w:type="dxa"/>
          </w:tcPr>
          <w:p w14:paraId="7F0045A8">
            <w:pPr>
              <w:pStyle w:val="12"/>
              <w:spacing w:line="276" w:lineRule="auto"/>
              <w:ind w:left="110" w:right="87"/>
              <w:jc w:val="both"/>
              <w:rPr>
                <w:sz w:val="24"/>
              </w:rPr>
            </w:pPr>
            <w:r>
              <w:rPr>
                <w:w w:val="115"/>
                <w:sz w:val="24"/>
              </w:rPr>
              <w:t>Investment</w:t>
            </w:r>
            <w:r>
              <w:rPr>
                <w:spacing w:val="-1"/>
                <w:w w:val="115"/>
                <w:sz w:val="24"/>
              </w:rPr>
              <w:t xml:space="preserve"> </w:t>
            </w:r>
            <w:r>
              <w:rPr>
                <w:w w:val="115"/>
                <w:sz w:val="24"/>
              </w:rPr>
              <w:t>Decision-Meaning and Definition of</w:t>
            </w:r>
            <w:r>
              <w:rPr>
                <w:spacing w:val="-2"/>
                <w:w w:val="115"/>
                <w:sz w:val="24"/>
              </w:rPr>
              <w:t xml:space="preserve"> </w:t>
            </w:r>
            <w:r>
              <w:rPr>
                <w:w w:val="115"/>
                <w:sz w:val="24"/>
              </w:rPr>
              <w:t>Capital Budgeting,</w:t>
            </w:r>
            <w:r>
              <w:rPr>
                <w:spacing w:val="-2"/>
                <w:w w:val="115"/>
                <w:sz w:val="24"/>
              </w:rPr>
              <w:t xml:space="preserve"> </w:t>
            </w:r>
            <w:r>
              <w:rPr>
                <w:w w:val="115"/>
                <w:sz w:val="24"/>
              </w:rPr>
              <w:t>Features,</w:t>
            </w:r>
            <w:r>
              <w:rPr>
                <w:spacing w:val="-2"/>
                <w:w w:val="115"/>
                <w:sz w:val="24"/>
              </w:rPr>
              <w:t xml:space="preserve"> </w:t>
            </w:r>
            <w:r>
              <w:rPr>
                <w:w w:val="115"/>
                <w:sz w:val="24"/>
              </w:rPr>
              <w:t>Significance – Steps in Capital Budgeting Process. Techniques of Capital budgeting: Traditional Methods – Pay Back Period, and Accounting Rate of Return – DCF Methods: Net Present Value- Internal Rate</w:t>
            </w:r>
            <w:r>
              <w:rPr>
                <w:spacing w:val="40"/>
                <w:w w:val="115"/>
                <w:sz w:val="24"/>
              </w:rPr>
              <w:t xml:space="preserve"> </w:t>
            </w:r>
            <w:r>
              <w:rPr>
                <w:w w:val="115"/>
                <w:sz w:val="24"/>
              </w:rPr>
              <w:t>of Return</w:t>
            </w:r>
            <w:r>
              <w:rPr>
                <w:spacing w:val="80"/>
                <w:w w:val="115"/>
                <w:sz w:val="24"/>
              </w:rPr>
              <w:t xml:space="preserve"> </w:t>
            </w:r>
            <w:r>
              <w:rPr>
                <w:w w:val="115"/>
                <w:sz w:val="24"/>
              </w:rPr>
              <w:t>under</w:t>
            </w:r>
            <w:r>
              <w:rPr>
                <w:spacing w:val="80"/>
                <w:w w:val="115"/>
                <w:sz w:val="24"/>
              </w:rPr>
              <w:t xml:space="preserve"> </w:t>
            </w:r>
            <w:r>
              <w:rPr>
                <w:w w:val="115"/>
                <w:sz w:val="24"/>
              </w:rPr>
              <w:t>Trail</w:t>
            </w:r>
            <w:r>
              <w:rPr>
                <w:spacing w:val="80"/>
                <w:w w:val="115"/>
                <w:sz w:val="24"/>
              </w:rPr>
              <w:t xml:space="preserve"> </w:t>
            </w:r>
            <w:r>
              <w:rPr>
                <w:w w:val="115"/>
                <w:sz w:val="24"/>
              </w:rPr>
              <w:t>&amp;</w:t>
            </w:r>
            <w:r>
              <w:rPr>
                <w:spacing w:val="80"/>
                <w:w w:val="115"/>
                <w:sz w:val="24"/>
              </w:rPr>
              <w:t xml:space="preserve"> </w:t>
            </w:r>
            <w:r>
              <w:rPr>
                <w:w w:val="115"/>
                <w:sz w:val="24"/>
              </w:rPr>
              <w:t>Error</w:t>
            </w:r>
            <w:r>
              <w:rPr>
                <w:spacing w:val="80"/>
                <w:w w:val="115"/>
                <w:sz w:val="24"/>
              </w:rPr>
              <w:t xml:space="preserve"> </w:t>
            </w:r>
            <w:r>
              <w:rPr>
                <w:w w:val="115"/>
                <w:sz w:val="24"/>
              </w:rPr>
              <w:t>Method</w:t>
            </w:r>
            <w:r>
              <w:rPr>
                <w:spacing w:val="80"/>
                <w:w w:val="115"/>
                <w:sz w:val="24"/>
              </w:rPr>
              <w:t xml:space="preserve"> </w:t>
            </w:r>
            <w:r>
              <w:rPr>
                <w:w w:val="115"/>
                <w:sz w:val="24"/>
              </w:rPr>
              <w:t>using</w:t>
            </w:r>
            <w:r>
              <w:rPr>
                <w:spacing w:val="80"/>
                <w:w w:val="115"/>
                <w:sz w:val="24"/>
              </w:rPr>
              <w:t xml:space="preserve"> </w:t>
            </w:r>
            <w:r>
              <w:rPr>
                <w:w w:val="115"/>
                <w:sz w:val="24"/>
              </w:rPr>
              <w:t>Interpolation</w:t>
            </w:r>
            <w:r>
              <w:rPr>
                <w:spacing w:val="80"/>
                <w:w w:val="115"/>
                <w:sz w:val="24"/>
              </w:rPr>
              <w:t xml:space="preserve"> </w:t>
            </w:r>
            <w:r>
              <w:rPr>
                <w:w w:val="115"/>
                <w:sz w:val="24"/>
              </w:rPr>
              <w:t>&amp;</w:t>
            </w:r>
            <w:r>
              <w:rPr>
                <w:spacing w:val="80"/>
                <w:w w:val="115"/>
                <w:sz w:val="24"/>
              </w:rPr>
              <w:t xml:space="preserve"> </w:t>
            </w:r>
            <w:r>
              <w:rPr>
                <w:w w:val="115"/>
                <w:sz w:val="24"/>
              </w:rPr>
              <w:t>Extrapolation</w:t>
            </w:r>
            <w:r>
              <w:rPr>
                <w:spacing w:val="80"/>
                <w:w w:val="115"/>
                <w:sz w:val="24"/>
              </w:rPr>
              <w:t xml:space="preserve"> </w:t>
            </w:r>
            <w:r>
              <w:rPr>
                <w:w w:val="115"/>
                <w:sz w:val="24"/>
              </w:rPr>
              <w:t>and</w:t>
            </w:r>
          </w:p>
          <w:p w14:paraId="24A0E76E">
            <w:pPr>
              <w:pStyle w:val="12"/>
              <w:ind w:left="110"/>
              <w:jc w:val="both"/>
              <w:rPr>
                <w:sz w:val="24"/>
              </w:rPr>
            </w:pPr>
            <w:r>
              <w:rPr>
                <w:w w:val="110"/>
                <w:sz w:val="24"/>
              </w:rPr>
              <w:t>Profitability</w:t>
            </w:r>
            <w:r>
              <w:rPr>
                <w:spacing w:val="12"/>
                <w:w w:val="110"/>
                <w:sz w:val="24"/>
              </w:rPr>
              <w:t xml:space="preserve"> </w:t>
            </w:r>
            <w:r>
              <w:rPr>
                <w:w w:val="110"/>
                <w:sz w:val="24"/>
              </w:rPr>
              <w:t>Index-</w:t>
            </w:r>
            <w:r>
              <w:rPr>
                <w:spacing w:val="13"/>
                <w:w w:val="110"/>
                <w:sz w:val="24"/>
              </w:rPr>
              <w:t xml:space="preserve"> </w:t>
            </w:r>
            <w:r>
              <w:rPr>
                <w:spacing w:val="-2"/>
                <w:w w:val="110"/>
                <w:sz w:val="24"/>
              </w:rPr>
              <w:t>Illustrations</w:t>
            </w:r>
          </w:p>
        </w:tc>
      </w:tr>
      <w:tr w14:paraId="3EB6F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1141" w:type="dxa"/>
          </w:tcPr>
          <w:p w14:paraId="208C4A90">
            <w:pPr>
              <w:pStyle w:val="12"/>
              <w:tabs>
                <w:tab w:val="left" w:pos="9200"/>
              </w:tabs>
              <w:spacing w:before="1"/>
              <w:ind w:left="110"/>
              <w:rPr>
                <w:b/>
                <w:sz w:val="24"/>
              </w:rPr>
            </w:pPr>
            <w:r>
              <w:rPr>
                <w:b/>
                <w:w w:val="115"/>
                <w:sz w:val="24"/>
              </w:rPr>
              <w:t>MODULE</w:t>
            </w:r>
            <w:r>
              <w:rPr>
                <w:b/>
                <w:spacing w:val="16"/>
                <w:w w:val="115"/>
                <w:sz w:val="24"/>
              </w:rPr>
              <w:t xml:space="preserve"> </w:t>
            </w:r>
            <w:r>
              <w:rPr>
                <w:b/>
                <w:w w:val="115"/>
                <w:sz w:val="24"/>
              </w:rPr>
              <w:t>5:</w:t>
            </w:r>
            <w:r>
              <w:rPr>
                <w:b/>
                <w:spacing w:val="16"/>
                <w:w w:val="115"/>
                <w:sz w:val="24"/>
              </w:rPr>
              <w:t xml:space="preserve"> </w:t>
            </w:r>
            <w:r>
              <w:rPr>
                <w:b/>
                <w:w w:val="115"/>
                <w:sz w:val="24"/>
              </w:rPr>
              <w:t>&amp;</w:t>
            </w:r>
            <w:r>
              <w:rPr>
                <w:b/>
                <w:spacing w:val="18"/>
                <w:w w:val="115"/>
                <w:sz w:val="24"/>
              </w:rPr>
              <w:t xml:space="preserve"> </w:t>
            </w:r>
            <w:r>
              <w:rPr>
                <w:b/>
                <w:w w:val="115"/>
                <w:sz w:val="24"/>
              </w:rPr>
              <w:t>DIVIDEND</w:t>
            </w:r>
            <w:r>
              <w:rPr>
                <w:b/>
                <w:spacing w:val="21"/>
                <w:w w:val="115"/>
                <w:sz w:val="24"/>
              </w:rPr>
              <w:t xml:space="preserve"> </w:t>
            </w:r>
            <w:r>
              <w:rPr>
                <w:b/>
                <w:w w:val="115"/>
                <w:sz w:val="24"/>
              </w:rPr>
              <w:t>DECISIONS</w:t>
            </w:r>
            <w:r>
              <w:rPr>
                <w:b/>
                <w:spacing w:val="19"/>
                <w:w w:val="115"/>
                <w:sz w:val="24"/>
              </w:rPr>
              <w:t xml:space="preserve"> </w:t>
            </w:r>
            <w:r>
              <w:rPr>
                <w:b/>
                <w:w w:val="115"/>
                <w:sz w:val="24"/>
              </w:rPr>
              <w:t>&amp;</w:t>
            </w:r>
            <w:r>
              <w:rPr>
                <w:b/>
                <w:spacing w:val="14"/>
                <w:w w:val="115"/>
                <w:sz w:val="24"/>
              </w:rPr>
              <w:t xml:space="preserve"> </w:t>
            </w:r>
            <w:r>
              <w:rPr>
                <w:b/>
                <w:w w:val="115"/>
                <w:sz w:val="24"/>
              </w:rPr>
              <w:t>EXCEL</w:t>
            </w:r>
            <w:r>
              <w:rPr>
                <w:b/>
                <w:spacing w:val="16"/>
                <w:w w:val="115"/>
                <w:sz w:val="24"/>
              </w:rPr>
              <w:t xml:space="preserve"> </w:t>
            </w:r>
            <w:r>
              <w:rPr>
                <w:b/>
                <w:spacing w:val="-2"/>
                <w:w w:val="115"/>
                <w:sz w:val="24"/>
              </w:rPr>
              <w:t>UTILITY</w:t>
            </w:r>
            <w:r>
              <w:rPr>
                <w:b/>
                <w:sz w:val="24"/>
              </w:rPr>
              <w:tab/>
            </w:r>
            <w:r>
              <w:rPr>
                <w:b/>
                <w:w w:val="115"/>
                <w:sz w:val="24"/>
              </w:rPr>
              <w:t>12</w:t>
            </w:r>
            <w:r>
              <w:rPr>
                <w:b/>
                <w:spacing w:val="3"/>
                <w:w w:val="115"/>
                <w:sz w:val="24"/>
              </w:rPr>
              <w:t xml:space="preserve"> </w:t>
            </w:r>
            <w:r>
              <w:rPr>
                <w:b/>
                <w:spacing w:val="-5"/>
                <w:w w:val="115"/>
                <w:sz w:val="24"/>
              </w:rPr>
              <w:t>Hrs</w:t>
            </w:r>
          </w:p>
        </w:tc>
      </w:tr>
      <w:tr w14:paraId="4190E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5" w:hRule="atLeast"/>
        </w:trPr>
        <w:tc>
          <w:tcPr>
            <w:tcW w:w="11141" w:type="dxa"/>
          </w:tcPr>
          <w:p w14:paraId="09A7909C">
            <w:pPr>
              <w:pStyle w:val="12"/>
              <w:spacing w:line="276" w:lineRule="auto"/>
              <w:ind w:left="110" w:right="103"/>
              <w:jc w:val="both"/>
              <w:rPr>
                <w:sz w:val="24"/>
              </w:rPr>
            </w:pPr>
            <w:r>
              <w:rPr>
                <w:b/>
                <w:w w:val="115"/>
                <w:sz w:val="24"/>
              </w:rPr>
              <w:t xml:space="preserve">Dividend Decision </w:t>
            </w:r>
            <w:r>
              <w:rPr>
                <w:w w:val="115"/>
                <w:sz w:val="24"/>
              </w:rPr>
              <w:t>- Meaning - Types of Dividends – Types of Dividends Polices – Significance of Stable Dividend Policy - Determinants of Dividend Policy - Dividend Theories</w:t>
            </w:r>
          </w:p>
          <w:p w14:paraId="596250FB">
            <w:pPr>
              <w:pStyle w:val="12"/>
              <w:spacing w:line="275" w:lineRule="exact"/>
              <w:ind w:left="110"/>
              <w:jc w:val="both"/>
              <w:rPr>
                <w:sz w:val="24"/>
              </w:rPr>
            </w:pPr>
            <w:r>
              <w:rPr>
                <w:w w:val="110"/>
                <w:sz w:val="24"/>
              </w:rPr>
              <w:t>-</w:t>
            </w:r>
            <w:r>
              <w:rPr>
                <w:spacing w:val="12"/>
                <w:w w:val="110"/>
                <w:sz w:val="24"/>
              </w:rPr>
              <w:t xml:space="preserve"> </w:t>
            </w:r>
            <w:r>
              <w:rPr>
                <w:w w:val="110"/>
                <w:sz w:val="24"/>
              </w:rPr>
              <w:t>Theories</w:t>
            </w:r>
            <w:r>
              <w:rPr>
                <w:spacing w:val="15"/>
                <w:w w:val="110"/>
                <w:sz w:val="24"/>
              </w:rPr>
              <w:t xml:space="preserve"> </w:t>
            </w:r>
            <w:r>
              <w:rPr>
                <w:w w:val="110"/>
                <w:sz w:val="24"/>
              </w:rPr>
              <w:t>of</w:t>
            </w:r>
            <w:r>
              <w:rPr>
                <w:spacing w:val="15"/>
                <w:w w:val="110"/>
                <w:sz w:val="24"/>
              </w:rPr>
              <w:t xml:space="preserve"> </w:t>
            </w:r>
            <w:r>
              <w:rPr>
                <w:w w:val="110"/>
                <w:sz w:val="24"/>
              </w:rPr>
              <w:t>Relevance</w:t>
            </w:r>
            <w:r>
              <w:rPr>
                <w:spacing w:val="16"/>
                <w:w w:val="110"/>
                <w:sz w:val="24"/>
              </w:rPr>
              <w:t xml:space="preserve"> </w:t>
            </w:r>
            <w:r>
              <w:rPr>
                <w:w w:val="110"/>
                <w:sz w:val="24"/>
              </w:rPr>
              <w:t>–</w:t>
            </w:r>
            <w:r>
              <w:rPr>
                <w:spacing w:val="14"/>
                <w:w w:val="110"/>
                <w:sz w:val="24"/>
              </w:rPr>
              <w:t xml:space="preserve"> </w:t>
            </w:r>
            <w:r>
              <w:rPr>
                <w:w w:val="110"/>
                <w:sz w:val="24"/>
              </w:rPr>
              <w:t>Walter’s</w:t>
            </w:r>
            <w:r>
              <w:rPr>
                <w:spacing w:val="15"/>
                <w:w w:val="110"/>
                <w:sz w:val="24"/>
              </w:rPr>
              <w:t xml:space="preserve"> </w:t>
            </w:r>
            <w:r>
              <w:rPr>
                <w:w w:val="110"/>
                <w:sz w:val="24"/>
              </w:rPr>
              <w:t>Model</w:t>
            </w:r>
            <w:r>
              <w:rPr>
                <w:spacing w:val="16"/>
                <w:w w:val="110"/>
                <w:sz w:val="24"/>
              </w:rPr>
              <w:t xml:space="preserve"> </w:t>
            </w:r>
            <w:r>
              <w:rPr>
                <w:w w:val="110"/>
                <w:sz w:val="24"/>
              </w:rPr>
              <w:t>and</w:t>
            </w:r>
            <w:r>
              <w:rPr>
                <w:spacing w:val="14"/>
                <w:w w:val="110"/>
                <w:sz w:val="24"/>
              </w:rPr>
              <w:t xml:space="preserve"> </w:t>
            </w:r>
            <w:r>
              <w:rPr>
                <w:w w:val="110"/>
                <w:sz w:val="24"/>
              </w:rPr>
              <w:t>Gordon’s</w:t>
            </w:r>
            <w:r>
              <w:rPr>
                <w:spacing w:val="15"/>
                <w:w w:val="110"/>
                <w:sz w:val="24"/>
              </w:rPr>
              <w:t xml:space="preserve"> </w:t>
            </w:r>
            <w:r>
              <w:rPr>
                <w:w w:val="110"/>
                <w:sz w:val="24"/>
              </w:rPr>
              <w:t>Model</w:t>
            </w:r>
            <w:r>
              <w:rPr>
                <w:spacing w:val="16"/>
                <w:w w:val="110"/>
                <w:sz w:val="24"/>
              </w:rPr>
              <w:t xml:space="preserve"> </w:t>
            </w:r>
            <w:r>
              <w:rPr>
                <w:w w:val="110"/>
                <w:sz w:val="24"/>
              </w:rPr>
              <w:t>–</w:t>
            </w:r>
            <w:r>
              <w:rPr>
                <w:spacing w:val="-2"/>
                <w:w w:val="110"/>
                <w:sz w:val="24"/>
              </w:rPr>
              <w:t>Illustrations</w:t>
            </w:r>
          </w:p>
          <w:p w14:paraId="0287BCE9">
            <w:pPr>
              <w:pStyle w:val="12"/>
              <w:spacing w:before="38" w:line="280" w:lineRule="auto"/>
              <w:ind w:left="110" w:right="93"/>
              <w:jc w:val="both"/>
              <w:rPr>
                <w:sz w:val="24"/>
              </w:rPr>
            </w:pPr>
            <w:r>
              <w:rPr>
                <w:b/>
                <w:w w:val="115"/>
                <w:sz w:val="24"/>
              </w:rPr>
              <w:t xml:space="preserve">Excel Utility </w:t>
            </w:r>
            <w:r>
              <w:rPr>
                <w:w w:val="115"/>
                <w:sz w:val="24"/>
              </w:rPr>
              <w:t>- Creation of Organization Chart for Finance using Excel Shapes – Designing a Financial Plan for Startup with Variables – Calculation of PV, PVAF and IRR, PBP, DCF Methods using excel utilities and formulas, Annuity Vs Lumpsum Analysis –Leverage Calculator – Capital Budgeting Calculations</w:t>
            </w:r>
          </w:p>
        </w:tc>
      </w:tr>
      <w:tr w14:paraId="5A786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7" w:hRule="atLeast"/>
        </w:trPr>
        <w:tc>
          <w:tcPr>
            <w:tcW w:w="11141" w:type="dxa"/>
          </w:tcPr>
          <w:p w14:paraId="37414DAB">
            <w:pPr>
              <w:pStyle w:val="12"/>
              <w:spacing w:before="1"/>
              <w:ind w:left="1481" w:right="1473"/>
              <w:jc w:val="center"/>
              <w:rPr>
                <w:b/>
                <w:sz w:val="24"/>
              </w:rPr>
            </w:pPr>
            <w:r>
              <w:rPr>
                <w:b/>
                <w:w w:val="115"/>
                <w:sz w:val="24"/>
              </w:rPr>
              <w:t>SKILL</w:t>
            </w:r>
            <w:r>
              <w:rPr>
                <w:b/>
                <w:spacing w:val="7"/>
                <w:w w:val="115"/>
                <w:sz w:val="24"/>
              </w:rPr>
              <w:t xml:space="preserve"> </w:t>
            </w:r>
            <w:r>
              <w:rPr>
                <w:b/>
                <w:w w:val="115"/>
                <w:sz w:val="24"/>
              </w:rPr>
              <w:t>DEVELOPMENT</w:t>
            </w:r>
            <w:r>
              <w:rPr>
                <w:b/>
                <w:spacing w:val="3"/>
                <w:w w:val="115"/>
                <w:sz w:val="24"/>
              </w:rPr>
              <w:t xml:space="preserve"> </w:t>
            </w:r>
            <w:r>
              <w:rPr>
                <w:b/>
                <w:spacing w:val="-2"/>
                <w:w w:val="115"/>
                <w:sz w:val="24"/>
              </w:rPr>
              <w:t>ACTIVITIES</w:t>
            </w:r>
          </w:p>
          <w:p w14:paraId="6444D3F7">
            <w:pPr>
              <w:pStyle w:val="12"/>
              <w:numPr>
                <w:ilvl w:val="0"/>
                <w:numId w:val="7"/>
              </w:numPr>
              <w:tabs>
                <w:tab w:val="left" w:pos="825"/>
              </w:tabs>
              <w:spacing w:before="37" w:after="0" w:line="273" w:lineRule="auto"/>
              <w:ind w:left="825" w:right="247" w:hanging="360"/>
              <w:jc w:val="left"/>
              <w:rPr>
                <w:sz w:val="24"/>
              </w:rPr>
            </w:pPr>
            <w:r>
              <w:rPr>
                <w:w w:val="110"/>
                <w:sz w:val="24"/>
              </w:rPr>
              <w:t>Visit</w:t>
            </w:r>
            <w:r>
              <w:rPr>
                <w:spacing w:val="35"/>
                <w:w w:val="110"/>
                <w:sz w:val="24"/>
              </w:rPr>
              <w:t xml:space="preserve"> </w:t>
            </w:r>
            <w:r>
              <w:rPr>
                <w:w w:val="110"/>
                <w:sz w:val="24"/>
              </w:rPr>
              <w:t>the</w:t>
            </w:r>
            <w:r>
              <w:rPr>
                <w:spacing w:val="34"/>
                <w:w w:val="110"/>
                <w:sz w:val="24"/>
              </w:rPr>
              <w:t xml:space="preserve"> </w:t>
            </w:r>
            <w:r>
              <w:rPr>
                <w:w w:val="110"/>
                <w:sz w:val="24"/>
              </w:rPr>
              <w:t>Finance</w:t>
            </w:r>
            <w:r>
              <w:rPr>
                <w:spacing w:val="35"/>
                <w:w w:val="110"/>
                <w:sz w:val="24"/>
              </w:rPr>
              <w:t xml:space="preserve"> </w:t>
            </w:r>
            <w:r>
              <w:rPr>
                <w:w w:val="110"/>
                <w:sz w:val="24"/>
              </w:rPr>
              <w:t>Department</w:t>
            </w:r>
            <w:r>
              <w:rPr>
                <w:spacing w:val="40"/>
                <w:w w:val="110"/>
                <w:sz w:val="24"/>
              </w:rPr>
              <w:t xml:space="preserve"> </w:t>
            </w:r>
            <w:r>
              <w:rPr>
                <w:w w:val="110"/>
                <w:sz w:val="24"/>
              </w:rPr>
              <w:t>of</w:t>
            </w:r>
            <w:r>
              <w:rPr>
                <w:spacing w:val="35"/>
                <w:w w:val="110"/>
                <w:sz w:val="24"/>
              </w:rPr>
              <w:t xml:space="preserve"> </w:t>
            </w:r>
            <w:r>
              <w:rPr>
                <w:w w:val="110"/>
                <w:sz w:val="24"/>
              </w:rPr>
              <w:t>any</w:t>
            </w:r>
            <w:r>
              <w:rPr>
                <w:spacing w:val="39"/>
                <w:w w:val="110"/>
                <w:sz w:val="24"/>
              </w:rPr>
              <w:t xml:space="preserve"> </w:t>
            </w:r>
            <w:r>
              <w:rPr>
                <w:w w:val="110"/>
                <w:sz w:val="24"/>
              </w:rPr>
              <w:t>organization</w:t>
            </w:r>
            <w:r>
              <w:rPr>
                <w:spacing w:val="40"/>
                <w:w w:val="110"/>
                <w:sz w:val="24"/>
              </w:rPr>
              <w:t xml:space="preserve"> </w:t>
            </w:r>
            <w:r>
              <w:rPr>
                <w:w w:val="110"/>
                <w:sz w:val="24"/>
              </w:rPr>
              <w:t>and</w:t>
            </w:r>
            <w:r>
              <w:rPr>
                <w:spacing w:val="34"/>
                <w:w w:val="110"/>
                <w:sz w:val="24"/>
              </w:rPr>
              <w:t xml:space="preserve"> </w:t>
            </w:r>
            <w:r>
              <w:rPr>
                <w:w w:val="110"/>
                <w:sz w:val="24"/>
              </w:rPr>
              <w:t>collect</w:t>
            </w:r>
            <w:r>
              <w:rPr>
                <w:spacing w:val="36"/>
                <w:w w:val="110"/>
                <w:sz w:val="24"/>
              </w:rPr>
              <w:t xml:space="preserve"> </w:t>
            </w:r>
            <w:r>
              <w:rPr>
                <w:w w:val="110"/>
                <w:sz w:val="24"/>
              </w:rPr>
              <w:t>and</w:t>
            </w:r>
            <w:r>
              <w:rPr>
                <w:spacing w:val="34"/>
                <w:w w:val="110"/>
                <w:sz w:val="24"/>
              </w:rPr>
              <w:t xml:space="preserve"> </w:t>
            </w:r>
            <w:r>
              <w:rPr>
                <w:w w:val="110"/>
                <w:sz w:val="24"/>
              </w:rPr>
              <w:t>record</w:t>
            </w:r>
            <w:r>
              <w:rPr>
                <w:spacing w:val="35"/>
                <w:w w:val="110"/>
                <w:sz w:val="24"/>
              </w:rPr>
              <w:t xml:space="preserve"> </w:t>
            </w:r>
            <w:r>
              <w:rPr>
                <w:w w:val="110"/>
                <w:sz w:val="24"/>
              </w:rPr>
              <w:t>the</w:t>
            </w:r>
            <w:r>
              <w:rPr>
                <w:spacing w:val="34"/>
                <w:w w:val="110"/>
                <w:sz w:val="24"/>
              </w:rPr>
              <w:t xml:space="preserve"> </w:t>
            </w:r>
            <w:r>
              <w:rPr>
                <w:w w:val="110"/>
                <w:sz w:val="24"/>
              </w:rPr>
              <w:t>Functions and Responsibilities</w:t>
            </w:r>
            <w:r>
              <w:rPr>
                <w:spacing w:val="40"/>
                <w:w w:val="110"/>
                <w:sz w:val="24"/>
              </w:rPr>
              <w:t xml:space="preserve"> </w:t>
            </w:r>
            <w:r>
              <w:rPr>
                <w:w w:val="110"/>
                <w:sz w:val="24"/>
              </w:rPr>
              <w:t>of</w:t>
            </w:r>
            <w:r>
              <w:rPr>
                <w:spacing w:val="40"/>
                <w:w w:val="110"/>
                <w:sz w:val="24"/>
              </w:rPr>
              <w:t xml:space="preserve"> </w:t>
            </w:r>
            <w:r>
              <w:rPr>
                <w:w w:val="110"/>
                <w:sz w:val="24"/>
              </w:rPr>
              <w:t>Finance</w:t>
            </w:r>
            <w:r>
              <w:rPr>
                <w:spacing w:val="40"/>
                <w:w w:val="110"/>
                <w:sz w:val="24"/>
              </w:rPr>
              <w:t xml:space="preserve"> </w:t>
            </w:r>
            <w:r>
              <w:rPr>
                <w:w w:val="110"/>
                <w:sz w:val="24"/>
              </w:rPr>
              <w:t>Manager.</w:t>
            </w:r>
          </w:p>
          <w:p w14:paraId="053BFD6A">
            <w:pPr>
              <w:pStyle w:val="12"/>
              <w:numPr>
                <w:ilvl w:val="0"/>
                <w:numId w:val="7"/>
              </w:numPr>
              <w:tabs>
                <w:tab w:val="left" w:pos="825"/>
              </w:tabs>
              <w:spacing w:before="3" w:after="0" w:line="273" w:lineRule="auto"/>
              <w:ind w:left="825" w:right="690" w:hanging="360"/>
              <w:jc w:val="left"/>
              <w:rPr>
                <w:sz w:val="24"/>
              </w:rPr>
            </w:pPr>
            <w:r>
              <w:rPr>
                <w:w w:val="115"/>
                <w:sz w:val="24"/>
              </w:rPr>
              <w:t>As</w:t>
            </w:r>
            <w:r>
              <w:rPr>
                <w:spacing w:val="80"/>
                <w:w w:val="115"/>
                <w:sz w:val="24"/>
              </w:rPr>
              <w:t xml:space="preserve"> </w:t>
            </w:r>
            <w:r>
              <w:rPr>
                <w:w w:val="115"/>
                <w:sz w:val="24"/>
              </w:rPr>
              <w:t>a</w:t>
            </w:r>
            <w:r>
              <w:rPr>
                <w:spacing w:val="80"/>
                <w:w w:val="115"/>
                <w:sz w:val="24"/>
              </w:rPr>
              <w:t xml:space="preserve"> </w:t>
            </w:r>
            <w:r>
              <w:rPr>
                <w:w w:val="115"/>
                <w:sz w:val="24"/>
              </w:rPr>
              <w:t>finance</w:t>
            </w:r>
            <w:r>
              <w:rPr>
                <w:spacing w:val="80"/>
                <w:w w:val="115"/>
                <w:sz w:val="24"/>
              </w:rPr>
              <w:t xml:space="preserve"> </w:t>
            </w:r>
            <w:r>
              <w:rPr>
                <w:w w:val="115"/>
                <w:sz w:val="24"/>
              </w:rPr>
              <w:t>manager</w:t>
            </w:r>
            <w:r>
              <w:rPr>
                <w:spacing w:val="80"/>
                <w:w w:val="115"/>
                <w:sz w:val="24"/>
              </w:rPr>
              <w:t xml:space="preserve"> </w:t>
            </w:r>
            <w:r>
              <w:rPr>
                <w:w w:val="115"/>
                <w:sz w:val="24"/>
              </w:rPr>
              <w:t>of</w:t>
            </w:r>
            <w:r>
              <w:rPr>
                <w:spacing w:val="80"/>
                <w:w w:val="115"/>
                <w:sz w:val="24"/>
              </w:rPr>
              <w:t xml:space="preserve"> </w:t>
            </w:r>
            <w:r>
              <w:rPr>
                <w:w w:val="115"/>
                <w:sz w:val="24"/>
              </w:rPr>
              <w:t>a</w:t>
            </w:r>
            <w:r>
              <w:rPr>
                <w:spacing w:val="80"/>
                <w:w w:val="115"/>
                <w:sz w:val="24"/>
              </w:rPr>
              <w:t xml:space="preserve"> </w:t>
            </w:r>
            <w:r>
              <w:rPr>
                <w:w w:val="115"/>
                <w:sz w:val="24"/>
              </w:rPr>
              <w:t>company</w:t>
            </w:r>
            <w:r>
              <w:rPr>
                <w:spacing w:val="80"/>
                <w:w w:val="115"/>
                <w:sz w:val="24"/>
              </w:rPr>
              <w:t xml:space="preserve"> </w:t>
            </w:r>
            <w:r>
              <w:rPr>
                <w:w w:val="115"/>
                <w:sz w:val="24"/>
              </w:rPr>
              <w:t>advice</w:t>
            </w:r>
            <w:r>
              <w:rPr>
                <w:spacing w:val="80"/>
                <w:w w:val="115"/>
                <w:sz w:val="24"/>
              </w:rPr>
              <w:t xml:space="preserve"> </w:t>
            </w:r>
            <w:r>
              <w:rPr>
                <w:w w:val="115"/>
                <w:sz w:val="24"/>
              </w:rPr>
              <w:t>the</w:t>
            </w:r>
            <w:r>
              <w:rPr>
                <w:spacing w:val="80"/>
                <w:w w:val="115"/>
                <w:sz w:val="24"/>
              </w:rPr>
              <w:t xml:space="preserve"> </w:t>
            </w:r>
            <w:r>
              <w:rPr>
                <w:w w:val="115"/>
                <w:sz w:val="24"/>
              </w:rPr>
              <w:t>management</w:t>
            </w:r>
            <w:r>
              <w:rPr>
                <w:spacing w:val="80"/>
                <w:w w:val="115"/>
                <w:sz w:val="24"/>
              </w:rPr>
              <w:t xml:space="preserve"> </w:t>
            </w:r>
            <w:r>
              <w:rPr>
                <w:w w:val="115"/>
                <w:sz w:val="24"/>
              </w:rPr>
              <w:t>in</w:t>
            </w:r>
            <w:r>
              <w:rPr>
                <w:spacing w:val="80"/>
                <w:w w:val="115"/>
                <w:sz w:val="24"/>
              </w:rPr>
              <w:t xml:space="preserve"> </w:t>
            </w:r>
            <w:r>
              <w:rPr>
                <w:w w:val="115"/>
                <w:sz w:val="24"/>
              </w:rPr>
              <w:t>designing</w:t>
            </w:r>
            <w:r>
              <w:rPr>
                <w:spacing w:val="80"/>
                <w:w w:val="115"/>
                <w:sz w:val="24"/>
              </w:rPr>
              <w:t xml:space="preserve"> </w:t>
            </w:r>
            <w:r>
              <w:rPr>
                <w:w w:val="115"/>
                <w:sz w:val="24"/>
              </w:rPr>
              <w:t>an appropriate Capital Structure.</w:t>
            </w:r>
          </w:p>
          <w:p w14:paraId="635BDD45">
            <w:pPr>
              <w:pStyle w:val="12"/>
              <w:numPr>
                <w:ilvl w:val="0"/>
                <w:numId w:val="7"/>
              </w:numPr>
              <w:tabs>
                <w:tab w:val="left" w:pos="824"/>
              </w:tabs>
              <w:spacing w:before="8" w:after="0" w:line="240" w:lineRule="auto"/>
              <w:ind w:left="824" w:right="0" w:hanging="359"/>
              <w:jc w:val="left"/>
              <w:rPr>
                <w:sz w:val="24"/>
              </w:rPr>
            </w:pPr>
            <w:r>
              <w:rPr>
                <w:w w:val="110"/>
                <w:sz w:val="24"/>
              </w:rPr>
              <w:t>Evaluate</w:t>
            </w:r>
            <w:r>
              <w:rPr>
                <w:spacing w:val="27"/>
                <w:w w:val="110"/>
                <w:sz w:val="24"/>
              </w:rPr>
              <w:t xml:space="preserve"> </w:t>
            </w:r>
            <w:r>
              <w:rPr>
                <w:w w:val="110"/>
                <w:sz w:val="24"/>
              </w:rPr>
              <w:t>a</w:t>
            </w:r>
            <w:r>
              <w:rPr>
                <w:spacing w:val="28"/>
                <w:w w:val="110"/>
                <w:sz w:val="24"/>
              </w:rPr>
              <w:t xml:space="preserve"> </w:t>
            </w:r>
            <w:r>
              <w:rPr>
                <w:w w:val="110"/>
                <w:sz w:val="24"/>
              </w:rPr>
              <w:t>capital</w:t>
            </w:r>
            <w:r>
              <w:rPr>
                <w:spacing w:val="29"/>
                <w:w w:val="110"/>
                <w:sz w:val="24"/>
              </w:rPr>
              <w:t xml:space="preserve"> </w:t>
            </w:r>
            <w:r>
              <w:rPr>
                <w:w w:val="110"/>
                <w:sz w:val="24"/>
              </w:rPr>
              <w:t>investment</w:t>
            </w:r>
            <w:r>
              <w:rPr>
                <w:spacing w:val="30"/>
                <w:w w:val="110"/>
                <w:sz w:val="24"/>
              </w:rPr>
              <w:t xml:space="preserve"> </w:t>
            </w:r>
            <w:r>
              <w:rPr>
                <w:w w:val="110"/>
                <w:sz w:val="24"/>
              </w:rPr>
              <w:t>proposal</w:t>
            </w:r>
            <w:r>
              <w:rPr>
                <w:spacing w:val="30"/>
                <w:w w:val="110"/>
                <w:sz w:val="24"/>
              </w:rPr>
              <w:t xml:space="preserve"> </w:t>
            </w:r>
            <w:r>
              <w:rPr>
                <w:w w:val="110"/>
                <w:sz w:val="24"/>
              </w:rPr>
              <w:t>by</w:t>
            </w:r>
            <w:r>
              <w:rPr>
                <w:spacing w:val="27"/>
                <w:w w:val="110"/>
                <w:sz w:val="24"/>
              </w:rPr>
              <w:t xml:space="preserve"> </w:t>
            </w:r>
            <w:r>
              <w:rPr>
                <w:w w:val="110"/>
                <w:sz w:val="24"/>
              </w:rPr>
              <w:t>using</w:t>
            </w:r>
            <w:r>
              <w:rPr>
                <w:spacing w:val="28"/>
                <w:w w:val="110"/>
                <w:sz w:val="24"/>
              </w:rPr>
              <w:t xml:space="preserve"> </w:t>
            </w:r>
            <w:r>
              <w:rPr>
                <w:w w:val="110"/>
                <w:sz w:val="24"/>
              </w:rPr>
              <w:t>NPV</w:t>
            </w:r>
            <w:r>
              <w:rPr>
                <w:spacing w:val="32"/>
                <w:w w:val="110"/>
                <w:sz w:val="24"/>
              </w:rPr>
              <w:t xml:space="preserve"> </w:t>
            </w:r>
            <w:r>
              <w:rPr>
                <w:w w:val="110"/>
                <w:sz w:val="24"/>
              </w:rPr>
              <w:t>method</w:t>
            </w:r>
            <w:r>
              <w:rPr>
                <w:spacing w:val="28"/>
                <w:w w:val="110"/>
                <w:sz w:val="24"/>
              </w:rPr>
              <w:t xml:space="preserve"> </w:t>
            </w:r>
            <w:r>
              <w:rPr>
                <w:w w:val="110"/>
                <w:sz w:val="24"/>
              </w:rPr>
              <w:t>with</w:t>
            </w:r>
            <w:r>
              <w:rPr>
                <w:spacing w:val="28"/>
                <w:w w:val="110"/>
                <w:sz w:val="24"/>
              </w:rPr>
              <w:t xml:space="preserve"> </w:t>
            </w:r>
            <w:r>
              <w:rPr>
                <w:w w:val="110"/>
                <w:sz w:val="24"/>
              </w:rPr>
              <w:t>imaginary</w:t>
            </w:r>
            <w:r>
              <w:rPr>
                <w:spacing w:val="29"/>
                <w:w w:val="110"/>
                <w:sz w:val="24"/>
              </w:rPr>
              <w:t xml:space="preserve"> </w:t>
            </w:r>
            <w:r>
              <w:rPr>
                <w:spacing w:val="-2"/>
                <w:w w:val="110"/>
                <w:sz w:val="24"/>
              </w:rPr>
              <w:t>figures.</w:t>
            </w:r>
          </w:p>
          <w:p w14:paraId="6D964928">
            <w:pPr>
              <w:pStyle w:val="12"/>
              <w:numPr>
                <w:ilvl w:val="0"/>
                <w:numId w:val="7"/>
              </w:numPr>
              <w:tabs>
                <w:tab w:val="left" w:pos="825"/>
              </w:tabs>
              <w:spacing w:before="40" w:after="0" w:line="273" w:lineRule="auto"/>
              <w:ind w:left="825" w:right="113" w:hanging="360"/>
              <w:jc w:val="both"/>
              <w:rPr>
                <w:sz w:val="24"/>
              </w:rPr>
            </w:pPr>
            <w:r>
              <w:rPr>
                <w:w w:val="110"/>
                <w:sz w:val="24"/>
              </w:rPr>
              <w:t xml:space="preserve">Illustrate with imaginary figures the compounding and discounting techniques of time value of </w:t>
            </w:r>
            <w:r>
              <w:rPr>
                <w:spacing w:val="-2"/>
                <w:w w:val="110"/>
                <w:sz w:val="24"/>
              </w:rPr>
              <w:t>money.</w:t>
            </w:r>
          </w:p>
          <w:p w14:paraId="1B75DB8E">
            <w:pPr>
              <w:pStyle w:val="12"/>
              <w:numPr>
                <w:ilvl w:val="0"/>
                <w:numId w:val="7"/>
              </w:numPr>
              <w:tabs>
                <w:tab w:val="left" w:pos="825"/>
              </w:tabs>
              <w:spacing w:before="4" w:after="0" w:line="273" w:lineRule="auto"/>
              <w:ind w:left="825" w:right="118" w:hanging="360"/>
              <w:jc w:val="both"/>
              <w:rPr>
                <w:sz w:val="24"/>
              </w:rPr>
            </w:pPr>
            <w:r>
              <w:rPr>
                <w:w w:val="115"/>
                <w:sz w:val="24"/>
              </w:rPr>
              <w:t>Choose a publicly listed company with available financial data, including dividend history and examine the company’s recent dividend payments, type of dividends issued (cash, stock, etc.), and any changes in the dividend policy over the past five years.</w:t>
            </w:r>
          </w:p>
          <w:p w14:paraId="416A6599">
            <w:pPr>
              <w:pStyle w:val="12"/>
              <w:numPr>
                <w:ilvl w:val="0"/>
                <w:numId w:val="7"/>
              </w:numPr>
              <w:tabs>
                <w:tab w:val="left" w:pos="824"/>
              </w:tabs>
              <w:spacing w:before="10" w:after="0" w:line="240" w:lineRule="auto"/>
              <w:ind w:left="824" w:right="0" w:hanging="359"/>
              <w:jc w:val="both"/>
              <w:rPr>
                <w:sz w:val="24"/>
              </w:rPr>
            </w:pPr>
            <w:r>
              <w:rPr>
                <w:w w:val="110"/>
                <w:sz w:val="24"/>
              </w:rPr>
              <w:t>AI</w:t>
            </w:r>
            <w:r>
              <w:rPr>
                <w:spacing w:val="12"/>
                <w:w w:val="110"/>
                <w:sz w:val="24"/>
              </w:rPr>
              <w:t xml:space="preserve"> </w:t>
            </w:r>
            <w:r>
              <w:rPr>
                <w:w w:val="110"/>
                <w:sz w:val="24"/>
              </w:rPr>
              <w:t>tools</w:t>
            </w:r>
            <w:r>
              <w:rPr>
                <w:spacing w:val="14"/>
                <w:w w:val="110"/>
                <w:sz w:val="24"/>
              </w:rPr>
              <w:t xml:space="preserve"> </w:t>
            </w:r>
            <w:r>
              <w:rPr>
                <w:w w:val="110"/>
                <w:sz w:val="24"/>
              </w:rPr>
              <w:t>and</w:t>
            </w:r>
            <w:r>
              <w:rPr>
                <w:spacing w:val="9"/>
                <w:w w:val="110"/>
                <w:sz w:val="24"/>
              </w:rPr>
              <w:t xml:space="preserve"> </w:t>
            </w:r>
            <w:r>
              <w:rPr>
                <w:w w:val="110"/>
                <w:sz w:val="24"/>
              </w:rPr>
              <w:t>software</w:t>
            </w:r>
            <w:r>
              <w:rPr>
                <w:spacing w:val="11"/>
                <w:w w:val="110"/>
                <w:sz w:val="24"/>
              </w:rPr>
              <w:t xml:space="preserve"> </w:t>
            </w:r>
            <w:r>
              <w:rPr>
                <w:w w:val="110"/>
                <w:sz w:val="24"/>
              </w:rPr>
              <w:t>intervention</w:t>
            </w:r>
            <w:r>
              <w:rPr>
                <w:spacing w:val="11"/>
                <w:w w:val="110"/>
                <w:sz w:val="24"/>
              </w:rPr>
              <w:t xml:space="preserve"> </w:t>
            </w:r>
            <w:r>
              <w:rPr>
                <w:w w:val="110"/>
                <w:sz w:val="24"/>
              </w:rPr>
              <w:t>for</w:t>
            </w:r>
            <w:r>
              <w:rPr>
                <w:spacing w:val="10"/>
                <w:w w:val="110"/>
                <w:sz w:val="24"/>
              </w:rPr>
              <w:t xml:space="preserve"> </w:t>
            </w:r>
            <w:r>
              <w:rPr>
                <w:w w:val="110"/>
                <w:sz w:val="24"/>
              </w:rPr>
              <w:t>Investment</w:t>
            </w:r>
            <w:r>
              <w:rPr>
                <w:spacing w:val="13"/>
                <w:w w:val="110"/>
                <w:sz w:val="24"/>
              </w:rPr>
              <w:t xml:space="preserve"> </w:t>
            </w:r>
            <w:r>
              <w:rPr>
                <w:spacing w:val="-2"/>
                <w:w w:val="110"/>
                <w:sz w:val="24"/>
              </w:rPr>
              <w:t>analysis.</w:t>
            </w:r>
          </w:p>
          <w:p w14:paraId="1AB3524B">
            <w:pPr>
              <w:pStyle w:val="12"/>
              <w:numPr>
                <w:ilvl w:val="0"/>
                <w:numId w:val="7"/>
              </w:numPr>
              <w:tabs>
                <w:tab w:val="left" w:pos="824"/>
              </w:tabs>
              <w:spacing w:before="41" w:after="0" w:line="240" w:lineRule="auto"/>
              <w:ind w:left="824" w:right="0" w:hanging="359"/>
              <w:jc w:val="both"/>
              <w:rPr>
                <w:sz w:val="24"/>
              </w:rPr>
            </w:pPr>
            <w:r>
              <w:rPr>
                <w:w w:val="110"/>
                <w:sz w:val="24"/>
              </w:rPr>
              <w:t>Any</w:t>
            </w:r>
            <w:r>
              <w:rPr>
                <w:spacing w:val="18"/>
                <w:w w:val="110"/>
                <w:sz w:val="24"/>
              </w:rPr>
              <w:t xml:space="preserve"> </w:t>
            </w:r>
            <w:r>
              <w:rPr>
                <w:w w:val="110"/>
                <w:sz w:val="24"/>
              </w:rPr>
              <w:t>other</w:t>
            </w:r>
            <w:r>
              <w:rPr>
                <w:spacing w:val="25"/>
                <w:w w:val="110"/>
                <w:sz w:val="24"/>
              </w:rPr>
              <w:t xml:space="preserve"> </w:t>
            </w:r>
            <w:r>
              <w:rPr>
                <w:w w:val="110"/>
                <w:sz w:val="24"/>
              </w:rPr>
              <w:t>activities,</w:t>
            </w:r>
            <w:r>
              <w:rPr>
                <w:spacing w:val="25"/>
                <w:w w:val="110"/>
                <w:sz w:val="24"/>
              </w:rPr>
              <w:t xml:space="preserve"> </w:t>
            </w:r>
            <w:r>
              <w:rPr>
                <w:w w:val="110"/>
                <w:sz w:val="24"/>
              </w:rPr>
              <w:t>which</w:t>
            </w:r>
            <w:r>
              <w:rPr>
                <w:spacing w:val="25"/>
                <w:w w:val="110"/>
                <w:sz w:val="24"/>
              </w:rPr>
              <w:t xml:space="preserve"> </w:t>
            </w:r>
            <w:r>
              <w:rPr>
                <w:w w:val="110"/>
                <w:sz w:val="24"/>
              </w:rPr>
              <w:t>are</w:t>
            </w:r>
            <w:r>
              <w:rPr>
                <w:spacing w:val="20"/>
                <w:w w:val="110"/>
                <w:sz w:val="24"/>
              </w:rPr>
              <w:t xml:space="preserve"> </w:t>
            </w:r>
            <w:r>
              <w:rPr>
                <w:w w:val="110"/>
                <w:sz w:val="24"/>
              </w:rPr>
              <w:t>relevant</w:t>
            </w:r>
            <w:r>
              <w:rPr>
                <w:spacing w:val="23"/>
                <w:w w:val="110"/>
                <w:sz w:val="24"/>
              </w:rPr>
              <w:t xml:space="preserve"> </w:t>
            </w:r>
            <w:r>
              <w:rPr>
                <w:w w:val="110"/>
                <w:sz w:val="24"/>
              </w:rPr>
              <w:t>to</w:t>
            </w:r>
            <w:r>
              <w:rPr>
                <w:spacing w:val="19"/>
                <w:w w:val="110"/>
                <w:sz w:val="24"/>
              </w:rPr>
              <w:t xml:space="preserve"> </w:t>
            </w:r>
            <w:r>
              <w:rPr>
                <w:w w:val="110"/>
                <w:sz w:val="24"/>
              </w:rPr>
              <w:t>the</w:t>
            </w:r>
            <w:r>
              <w:rPr>
                <w:spacing w:val="21"/>
                <w:w w:val="110"/>
                <w:sz w:val="24"/>
              </w:rPr>
              <w:t xml:space="preserve"> </w:t>
            </w:r>
            <w:r>
              <w:rPr>
                <w:spacing w:val="-2"/>
                <w:w w:val="110"/>
                <w:sz w:val="24"/>
              </w:rPr>
              <w:t>course.</w:t>
            </w:r>
          </w:p>
        </w:tc>
      </w:tr>
      <w:tr w14:paraId="34C58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1" w:hRule="atLeast"/>
        </w:trPr>
        <w:tc>
          <w:tcPr>
            <w:tcW w:w="11141" w:type="dxa"/>
          </w:tcPr>
          <w:p w14:paraId="7A7C06BE">
            <w:pPr>
              <w:pStyle w:val="12"/>
              <w:spacing w:before="1"/>
              <w:ind w:left="110"/>
              <w:rPr>
                <w:b/>
                <w:sz w:val="24"/>
              </w:rPr>
            </w:pPr>
            <w:r>
              <w:rPr>
                <w:b/>
                <w:w w:val="120"/>
                <w:sz w:val="24"/>
              </w:rPr>
              <w:t>REFERENCE</w:t>
            </w:r>
            <w:r>
              <w:rPr>
                <w:b/>
                <w:spacing w:val="17"/>
                <w:w w:val="120"/>
                <w:sz w:val="24"/>
              </w:rPr>
              <w:t xml:space="preserve"> </w:t>
            </w:r>
            <w:r>
              <w:rPr>
                <w:b/>
                <w:spacing w:val="-2"/>
                <w:w w:val="120"/>
                <w:sz w:val="24"/>
              </w:rPr>
              <w:t>BOOKS:</w:t>
            </w:r>
          </w:p>
          <w:p w14:paraId="3D82A6E6">
            <w:pPr>
              <w:pStyle w:val="12"/>
              <w:numPr>
                <w:ilvl w:val="0"/>
                <w:numId w:val="8"/>
              </w:numPr>
              <w:tabs>
                <w:tab w:val="left" w:pos="465"/>
              </w:tabs>
              <w:spacing w:before="38" w:after="0" w:line="240" w:lineRule="auto"/>
              <w:ind w:left="465" w:right="0" w:hanging="360"/>
              <w:jc w:val="left"/>
              <w:rPr>
                <w:sz w:val="24"/>
              </w:rPr>
            </w:pPr>
            <w:r>
              <w:rPr>
                <w:w w:val="115"/>
                <w:sz w:val="24"/>
              </w:rPr>
              <w:t>I</w:t>
            </w:r>
            <w:r>
              <w:rPr>
                <w:spacing w:val="7"/>
                <w:w w:val="115"/>
                <w:sz w:val="24"/>
              </w:rPr>
              <w:t xml:space="preserve"> </w:t>
            </w:r>
            <w:r>
              <w:rPr>
                <w:w w:val="115"/>
                <w:sz w:val="24"/>
              </w:rPr>
              <w:t>M</w:t>
            </w:r>
            <w:r>
              <w:rPr>
                <w:spacing w:val="4"/>
                <w:w w:val="115"/>
                <w:sz w:val="24"/>
              </w:rPr>
              <w:t xml:space="preserve"> </w:t>
            </w:r>
            <w:r>
              <w:rPr>
                <w:w w:val="115"/>
                <w:sz w:val="24"/>
              </w:rPr>
              <w:t>Pandey,</w:t>
            </w:r>
            <w:r>
              <w:rPr>
                <w:spacing w:val="9"/>
                <w:w w:val="115"/>
                <w:sz w:val="24"/>
              </w:rPr>
              <w:t xml:space="preserve"> </w:t>
            </w:r>
            <w:r>
              <w:rPr>
                <w:w w:val="115"/>
                <w:sz w:val="24"/>
              </w:rPr>
              <w:t>Financial</w:t>
            </w:r>
            <w:r>
              <w:rPr>
                <w:spacing w:val="6"/>
                <w:w w:val="115"/>
                <w:sz w:val="24"/>
              </w:rPr>
              <w:t xml:space="preserve"> </w:t>
            </w:r>
            <w:r>
              <w:rPr>
                <w:w w:val="115"/>
                <w:sz w:val="24"/>
              </w:rPr>
              <w:t>management,</w:t>
            </w:r>
            <w:r>
              <w:rPr>
                <w:spacing w:val="9"/>
                <w:w w:val="115"/>
                <w:sz w:val="24"/>
              </w:rPr>
              <w:t xml:space="preserve"> </w:t>
            </w:r>
            <w:r>
              <w:rPr>
                <w:w w:val="115"/>
                <w:sz w:val="24"/>
              </w:rPr>
              <w:t>Vikas</w:t>
            </w:r>
            <w:r>
              <w:rPr>
                <w:spacing w:val="8"/>
                <w:w w:val="115"/>
                <w:sz w:val="24"/>
              </w:rPr>
              <w:t xml:space="preserve"> </w:t>
            </w:r>
            <w:r>
              <w:rPr>
                <w:w w:val="115"/>
                <w:sz w:val="24"/>
              </w:rPr>
              <w:t>publications,</w:t>
            </w:r>
            <w:r>
              <w:rPr>
                <w:spacing w:val="5"/>
                <w:w w:val="115"/>
                <w:sz w:val="24"/>
              </w:rPr>
              <w:t xml:space="preserve"> </w:t>
            </w:r>
            <w:r>
              <w:rPr>
                <w:w w:val="115"/>
                <w:sz w:val="24"/>
              </w:rPr>
              <w:t>New</w:t>
            </w:r>
            <w:r>
              <w:rPr>
                <w:spacing w:val="8"/>
                <w:w w:val="115"/>
                <w:sz w:val="24"/>
              </w:rPr>
              <w:t xml:space="preserve"> </w:t>
            </w:r>
            <w:r>
              <w:rPr>
                <w:spacing w:val="-2"/>
                <w:w w:val="115"/>
                <w:sz w:val="24"/>
              </w:rPr>
              <w:t>Delhi.</w:t>
            </w:r>
          </w:p>
          <w:p w14:paraId="71157584">
            <w:pPr>
              <w:pStyle w:val="12"/>
              <w:numPr>
                <w:ilvl w:val="0"/>
                <w:numId w:val="8"/>
              </w:numPr>
              <w:tabs>
                <w:tab w:val="left" w:pos="465"/>
              </w:tabs>
              <w:spacing w:before="42" w:after="0" w:line="240" w:lineRule="auto"/>
              <w:ind w:left="465" w:right="0" w:hanging="360"/>
              <w:jc w:val="left"/>
              <w:rPr>
                <w:sz w:val="24"/>
              </w:rPr>
            </w:pPr>
            <w:r>
              <w:rPr>
                <w:w w:val="115"/>
                <w:sz w:val="24"/>
              </w:rPr>
              <w:t>Abrish</w:t>
            </w:r>
            <w:r>
              <w:rPr>
                <w:spacing w:val="19"/>
                <w:w w:val="115"/>
                <w:sz w:val="24"/>
              </w:rPr>
              <w:t xml:space="preserve"> </w:t>
            </w:r>
            <w:r>
              <w:rPr>
                <w:w w:val="115"/>
                <w:sz w:val="24"/>
              </w:rPr>
              <w:t>Gupta,</w:t>
            </w:r>
            <w:r>
              <w:rPr>
                <w:spacing w:val="17"/>
                <w:w w:val="115"/>
                <w:sz w:val="24"/>
              </w:rPr>
              <w:t xml:space="preserve"> </w:t>
            </w:r>
            <w:r>
              <w:rPr>
                <w:w w:val="115"/>
                <w:sz w:val="24"/>
              </w:rPr>
              <w:t>Financial</w:t>
            </w:r>
            <w:r>
              <w:rPr>
                <w:spacing w:val="24"/>
                <w:w w:val="115"/>
                <w:sz w:val="24"/>
              </w:rPr>
              <w:t xml:space="preserve"> </w:t>
            </w:r>
            <w:r>
              <w:rPr>
                <w:w w:val="115"/>
                <w:sz w:val="24"/>
              </w:rPr>
              <w:t>management,</w:t>
            </w:r>
            <w:r>
              <w:rPr>
                <w:spacing w:val="18"/>
                <w:w w:val="115"/>
                <w:sz w:val="24"/>
              </w:rPr>
              <w:t xml:space="preserve"> </w:t>
            </w:r>
            <w:r>
              <w:rPr>
                <w:spacing w:val="-2"/>
                <w:w w:val="115"/>
                <w:sz w:val="24"/>
              </w:rPr>
              <w:t>Pearson.</w:t>
            </w:r>
          </w:p>
          <w:p w14:paraId="39A2500C">
            <w:pPr>
              <w:pStyle w:val="12"/>
              <w:numPr>
                <w:ilvl w:val="0"/>
                <w:numId w:val="8"/>
              </w:numPr>
              <w:tabs>
                <w:tab w:val="left" w:pos="465"/>
              </w:tabs>
              <w:spacing w:before="47" w:after="0" w:line="240" w:lineRule="auto"/>
              <w:ind w:left="465" w:right="0" w:hanging="360"/>
              <w:jc w:val="left"/>
              <w:rPr>
                <w:sz w:val="24"/>
              </w:rPr>
            </w:pPr>
            <w:r>
              <w:rPr>
                <w:w w:val="115"/>
                <w:sz w:val="24"/>
              </w:rPr>
              <w:t>Khan</w:t>
            </w:r>
            <w:r>
              <w:rPr>
                <w:spacing w:val="17"/>
                <w:w w:val="115"/>
                <w:sz w:val="24"/>
              </w:rPr>
              <w:t xml:space="preserve"> </w:t>
            </w:r>
            <w:r>
              <w:rPr>
                <w:w w:val="115"/>
                <w:sz w:val="24"/>
              </w:rPr>
              <w:t>&amp;</w:t>
            </w:r>
            <w:r>
              <w:rPr>
                <w:spacing w:val="21"/>
                <w:w w:val="115"/>
                <w:sz w:val="24"/>
              </w:rPr>
              <w:t xml:space="preserve"> </w:t>
            </w:r>
            <w:r>
              <w:rPr>
                <w:w w:val="115"/>
                <w:sz w:val="24"/>
              </w:rPr>
              <w:t>Jain,</w:t>
            </w:r>
            <w:r>
              <w:rPr>
                <w:spacing w:val="21"/>
                <w:w w:val="115"/>
                <w:sz w:val="24"/>
              </w:rPr>
              <w:t xml:space="preserve"> </w:t>
            </w:r>
            <w:r>
              <w:rPr>
                <w:w w:val="115"/>
                <w:sz w:val="24"/>
              </w:rPr>
              <w:t>Basic</w:t>
            </w:r>
            <w:r>
              <w:rPr>
                <w:spacing w:val="22"/>
                <w:w w:val="115"/>
                <w:sz w:val="24"/>
              </w:rPr>
              <w:t xml:space="preserve"> </w:t>
            </w:r>
            <w:r>
              <w:rPr>
                <w:w w:val="115"/>
                <w:sz w:val="24"/>
              </w:rPr>
              <w:t>Financial</w:t>
            </w:r>
            <w:r>
              <w:rPr>
                <w:spacing w:val="24"/>
                <w:w w:val="115"/>
                <w:sz w:val="24"/>
              </w:rPr>
              <w:t xml:space="preserve"> </w:t>
            </w:r>
            <w:r>
              <w:rPr>
                <w:w w:val="115"/>
                <w:sz w:val="24"/>
              </w:rPr>
              <w:t>Management,</w:t>
            </w:r>
            <w:r>
              <w:rPr>
                <w:spacing w:val="19"/>
                <w:w w:val="115"/>
                <w:sz w:val="24"/>
              </w:rPr>
              <w:t xml:space="preserve"> </w:t>
            </w:r>
            <w:r>
              <w:rPr>
                <w:w w:val="115"/>
                <w:sz w:val="24"/>
              </w:rPr>
              <w:t>TMH,</w:t>
            </w:r>
            <w:r>
              <w:rPr>
                <w:spacing w:val="22"/>
                <w:w w:val="115"/>
                <w:sz w:val="24"/>
              </w:rPr>
              <w:t xml:space="preserve"> </w:t>
            </w:r>
            <w:r>
              <w:rPr>
                <w:w w:val="115"/>
                <w:sz w:val="24"/>
              </w:rPr>
              <w:t>New</w:t>
            </w:r>
            <w:r>
              <w:rPr>
                <w:spacing w:val="17"/>
                <w:w w:val="115"/>
                <w:sz w:val="24"/>
              </w:rPr>
              <w:t xml:space="preserve"> </w:t>
            </w:r>
            <w:r>
              <w:rPr>
                <w:spacing w:val="-2"/>
                <w:w w:val="115"/>
                <w:sz w:val="24"/>
              </w:rPr>
              <w:t>Delhi.</w:t>
            </w:r>
          </w:p>
          <w:p w14:paraId="59F887C0">
            <w:pPr>
              <w:pStyle w:val="12"/>
              <w:numPr>
                <w:ilvl w:val="0"/>
                <w:numId w:val="8"/>
              </w:numPr>
              <w:tabs>
                <w:tab w:val="left" w:pos="465"/>
              </w:tabs>
              <w:spacing w:before="47" w:after="0" w:line="268" w:lineRule="auto"/>
              <w:ind w:left="465" w:right="461" w:hanging="360"/>
              <w:jc w:val="left"/>
              <w:rPr>
                <w:sz w:val="24"/>
              </w:rPr>
            </w:pPr>
            <w:r>
              <w:rPr>
                <w:w w:val="115"/>
                <w:sz w:val="24"/>
              </w:rPr>
              <w:t>S</w:t>
            </w:r>
            <w:r>
              <w:rPr>
                <w:spacing w:val="75"/>
                <w:w w:val="115"/>
                <w:sz w:val="24"/>
              </w:rPr>
              <w:t xml:space="preserve"> </w:t>
            </w:r>
            <w:r>
              <w:rPr>
                <w:w w:val="115"/>
                <w:sz w:val="24"/>
              </w:rPr>
              <w:t>N</w:t>
            </w:r>
            <w:r>
              <w:rPr>
                <w:spacing w:val="73"/>
                <w:w w:val="115"/>
                <w:sz w:val="24"/>
              </w:rPr>
              <w:t xml:space="preserve"> </w:t>
            </w:r>
            <w:r>
              <w:rPr>
                <w:w w:val="115"/>
                <w:sz w:val="24"/>
              </w:rPr>
              <w:t>Maheshwari,</w:t>
            </w:r>
            <w:r>
              <w:rPr>
                <w:spacing w:val="75"/>
                <w:w w:val="115"/>
                <w:sz w:val="24"/>
              </w:rPr>
              <w:t xml:space="preserve"> </w:t>
            </w:r>
            <w:r>
              <w:rPr>
                <w:w w:val="115"/>
                <w:sz w:val="24"/>
              </w:rPr>
              <w:t>Principles</w:t>
            </w:r>
            <w:r>
              <w:rPr>
                <w:spacing w:val="75"/>
                <w:w w:val="115"/>
                <w:sz w:val="24"/>
              </w:rPr>
              <w:t xml:space="preserve"> </w:t>
            </w:r>
            <w:r>
              <w:rPr>
                <w:w w:val="115"/>
                <w:sz w:val="24"/>
              </w:rPr>
              <w:t>of</w:t>
            </w:r>
            <w:r>
              <w:rPr>
                <w:spacing w:val="75"/>
                <w:w w:val="115"/>
                <w:sz w:val="24"/>
              </w:rPr>
              <w:t xml:space="preserve"> </w:t>
            </w:r>
            <w:r>
              <w:rPr>
                <w:w w:val="115"/>
                <w:sz w:val="24"/>
              </w:rPr>
              <w:t>Financial</w:t>
            </w:r>
            <w:r>
              <w:rPr>
                <w:spacing w:val="80"/>
                <w:w w:val="115"/>
                <w:sz w:val="24"/>
              </w:rPr>
              <w:t xml:space="preserve"> </w:t>
            </w:r>
            <w:r>
              <w:rPr>
                <w:w w:val="115"/>
                <w:sz w:val="24"/>
              </w:rPr>
              <w:t>Management,</w:t>
            </w:r>
            <w:r>
              <w:rPr>
                <w:spacing w:val="75"/>
                <w:w w:val="115"/>
                <w:sz w:val="24"/>
              </w:rPr>
              <w:t xml:space="preserve"> </w:t>
            </w:r>
            <w:r>
              <w:rPr>
                <w:w w:val="115"/>
                <w:sz w:val="24"/>
              </w:rPr>
              <w:t>Sulthan</w:t>
            </w:r>
            <w:r>
              <w:rPr>
                <w:spacing w:val="78"/>
                <w:w w:val="115"/>
                <w:sz w:val="24"/>
              </w:rPr>
              <w:t xml:space="preserve"> </w:t>
            </w:r>
            <w:r>
              <w:rPr>
                <w:w w:val="115"/>
                <w:sz w:val="24"/>
              </w:rPr>
              <w:t>Chand</w:t>
            </w:r>
            <w:r>
              <w:rPr>
                <w:spacing w:val="77"/>
                <w:w w:val="115"/>
                <w:sz w:val="24"/>
              </w:rPr>
              <w:t xml:space="preserve"> </w:t>
            </w:r>
            <w:r>
              <w:rPr>
                <w:w w:val="115"/>
                <w:sz w:val="24"/>
              </w:rPr>
              <w:t>&amp;</w:t>
            </w:r>
            <w:r>
              <w:rPr>
                <w:spacing w:val="77"/>
                <w:w w:val="115"/>
                <w:sz w:val="24"/>
              </w:rPr>
              <w:t xml:space="preserve"> </w:t>
            </w:r>
            <w:r>
              <w:rPr>
                <w:w w:val="115"/>
                <w:sz w:val="24"/>
              </w:rPr>
              <w:t>Sons,</w:t>
            </w:r>
            <w:r>
              <w:rPr>
                <w:spacing w:val="75"/>
                <w:w w:val="115"/>
                <w:sz w:val="24"/>
              </w:rPr>
              <w:t xml:space="preserve"> </w:t>
            </w:r>
            <w:r>
              <w:rPr>
                <w:w w:val="115"/>
                <w:sz w:val="24"/>
              </w:rPr>
              <w:t xml:space="preserve">New </w:t>
            </w:r>
            <w:r>
              <w:rPr>
                <w:spacing w:val="-2"/>
                <w:w w:val="115"/>
                <w:sz w:val="24"/>
              </w:rPr>
              <w:t>Delhi.</w:t>
            </w:r>
          </w:p>
          <w:p w14:paraId="2D2448D6">
            <w:pPr>
              <w:pStyle w:val="12"/>
              <w:numPr>
                <w:ilvl w:val="0"/>
                <w:numId w:val="8"/>
              </w:numPr>
              <w:tabs>
                <w:tab w:val="left" w:pos="465"/>
              </w:tabs>
              <w:spacing w:before="10" w:after="0" w:line="240" w:lineRule="auto"/>
              <w:ind w:left="465" w:right="0" w:hanging="360"/>
              <w:jc w:val="left"/>
              <w:rPr>
                <w:sz w:val="24"/>
              </w:rPr>
            </w:pPr>
            <w:r>
              <w:rPr>
                <w:w w:val="115"/>
                <w:sz w:val="24"/>
              </w:rPr>
              <w:t>Chandra</w:t>
            </w:r>
            <w:r>
              <w:rPr>
                <w:spacing w:val="5"/>
                <w:w w:val="115"/>
                <w:sz w:val="24"/>
              </w:rPr>
              <w:t xml:space="preserve"> </w:t>
            </w:r>
            <w:r>
              <w:rPr>
                <w:w w:val="115"/>
                <w:sz w:val="24"/>
              </w:rPr>
              <w:t>&amp;</w:t>
            </w:r>
            <w:r>
              <w:rPr>
                <w:spacing w:val="19"/>
                <w:w w:val="115"/>
                <w:sz w:val="24"/>
              </w:rPr>
              <w:t xml:space="preserve"> </w:t>
            </w:r>
            <w:r>
              <w:rPr>
                <w:w w:val="115"/>
                <w:sz w:val="24"/>
              </w:rPr>
              <w:t>Chandra</w:t>
            </w:r>
            <w:r>
              <w:rPr>
                <w:spacing w:val="12"/>
                <w:w w:val="115"/>
                <w:sz w:val="24"/>
              </w:rPr>
              <w:t xml:space="preserve"> </w:t>
            </w:r>
            <w:r>
              <w:rPr>
                <w:w w:val="115"/>
                <w:sz w:val="24"/>
              </w:rPr>
              <w:t>D</w:t>
            </w:r>
            <w:r>
              <w:rPr>
                <w:spacing w:val="16"/>
                <w:w w:val="115"/>
                <w:sz w:val="24"/>
              </w:rPr>
              <w:t xml:space="preserve"> </w:t>
            </w:r>
            <w:r>
              <w:rPr>
                <w:w w:val="115"/>
                <w:sz w:val="24"/>
              </w:rPr>
              <w:t>Bose,</w:t>
            </w:r>
            <w:r>
              <w:rPr>
                <w:spacing w:val="13"/>
                <w:w w:val="115"/>
                <w:sz w:val="24"/>
              </w:rPr>
              <w:t xml:space="preserve"> </w:t>
            </w:r>
            <w:r>
              <w:rPr>
                <w:w w:val="115"/>
                <w:sz w:val="24"/>
              </w:rPr>
              <w:t>Fundamentals</w:t>
            </w:r>
            <w:r>
              <w:rPr>
                <w:spacing w:val="18"/>
                <w:w w:val="115"/>
                <w:sz w:val="24"/>
              </w:rPr>
              <w:t xml:space="preserve"> </w:t>
            </w:r>
            <w:r>
              <w:rPr>
                <w:w w:val="115"/>
                <w:sz w:val="24"/>
              </w:rPr>
              <w:t>of</w:t>
            </w:r>
            <w:r>
              <w:rPr>
                <w:spacing w:val="13"/>
                <w:w w:val="115"/>
                <w:sz w:val="24"/>
              </w:rPr>
              <w:t xml:space="preserve"> </w:t>
            </w:r>
            <w:r>
              <w:rPr>
                <w:w w:val="115"/>
                <w:sz w:val="24"/>
              </w:rPr>
              <w:t>Financial</w:t>
            </w:r>
            <w:r>
              <w:rPr>
                <w:spacing w:val="15"/>
                <w:w w:val="115"/>
                <w:sz w:val="24"/>
              </w:rPr>
              <w:t xml:space="preserve"> </w:t>
            </w:r>
            <w:r>
              <w:rPr>
                <w:w w:val="115"/>
                <w:sz w:val="24"/>
              </w:rPr>
              <w:t>Management,</w:t>
            </w:r>
            <w:r>
              <w:rPr>
                <w:spacing w:val="14"/>
                <w:w w:val="115"/>
                <w:sz w:val="24"/>
              </w:rPr>
              <w:t xml:space="preserve"> </w:t>
            </w:r>
            <w:r>
              <w:rPr>
                <w:w w:val="115"/>
                <w:sz w:val="24"/>
              </w:rPr>
              <w:t>PHI,</w:t>
            </w:r>
            <w:r>
              <w:rPr>
                <w:spacing w:val="17"/>
                <w:w w:val="115"/>
                <w:sz w:val="24"/>
              </w:rPr>
              <w:t xml:space="preserve"> </w:t>
            </w:r>
            <w:r>
              <w:rPr>
                <w:w w:val="115"/>
                <w:sz w:val="24"/>
              </w:rPr>
              <w:t>New</w:t>
            </w:r>
            <w:r>
              <w:rPr>
                <w:spacing w:val="12"/>
                <w:w w:val="115"/>
                <w:sz w:val="24"/>
              </w:rPr>
              <w:t xml:space="preserve"> </w:t>
            </w:r>
            <w:r>
              <w:rPr>
                <w:spacing w:val="-2"/>
                <w:w w:val="115"/>
                <w:sz w:val="24"/>
              </w:rPr>
              <w:t>Delhi.</w:t>
            </w:r>
          </w:p>
          <w:p w14:paraId="576D8FBF">
            <w:pPr>
              <w:pStyle w:val="12"/>
              <w:numPr>
                <w:ilvl w:val="0"/>
                <w:numId w:val="8"/>
              </w:numPr>
              <w:tabs>
                <w:tab w:val="left" w:pos="465"/>
              </w:tabs>
              <w:spacing w:before="42" w:after="0" w:line="240" w:lineRule="auto"/>
              <w:ind w:left="465" w:right="0" w:hanging="360"/>
              <w:jc w:val="left"/>
              <w:rPr>
                <w:sz w:val="24"/>
              </w:rPr>
            </w:pPr>
            <w:r>
              <w:rPr>
                <w:w w:val="115"/>
                <w:sz w:val="24"/>
              </w:rPr>
              <w:t>B.Mariyappa,</w:t>
            </w:r>
            <w:r>
              <w:rPr>
                <w:spacing w:val="6"/>
                <w:w w:val="115"/>
                <w:sz w:val="24"/>
              </w:rPr>
              <w:t xml:space="preserve"> </w:t>
            </w:r>
            <w:r>
              <w:rPr>
                <w:w w:val="115"/>
                <w:sz w:val="24"/>
              </w:rPr>
              <w:t>Financial</w:t>
            </w:r>
            <w:r>
              <w:rPr>
                <w:spacing w:val="7"/>
                <w:w w:val="115"/>
                <w:sz w:val="24"/>
              </w:rPr>
              <w:t xml:space="preserve"> </w:t>
            </w:r>
            <w:r>
              <w:rPr>
                <w:w w:val="115"/>
                <w:sz w:val="24"/>
              </w:rPr>
              <w:t>Management,</w:t>
            </w:r>
            <w:r>
              <w:rPr>
                <w:spacing w:val="6"/>
                <w:w w:val="115"/>
                <w:sz w:val="24"/>
              </w:rPr>
              <w:t xml:space="preserve"> </w:t>
            </w:r>
            <w:r>
              <w:rPr>
                <w:w w:val="115"/>
                <w:sz w:val="24"/>
              </w:rPr>
              <w:t>Himalaya</w:t>
            </w:r>
            <w:r>
              <w:rPr>
                <w:spacing w:val="1"/>
                <w:w w:val="115"/>
                <w:sz w:val="24"/>
              </w:rPr>
              <w:t xml:space="preserve"> </w:t>
            </w:r>
            <w:r>
              <w:rPr>
                <w:w w:val="115"/>
                <w:sz w:val="24"/>
              </w:rPr>
              <w:t>Publishing</w:t>
            </w:r>
            <w:r>
              <w:rPr>
                <w:spacing w:val="5"/>
                <w:w w:val="115"/>
                <w:sz w:val="24"/>
              </w:rPr>
              <w:t xml:space="preserve"> </w:t>
            </w:r>
            <w:r>
              <w:rPr>
                <w:w w:val="115"/>
                <w:sz w:val="24"/>
              </w:rPr>
              <w:t>House,</w:t>
            </w:r>
            <w:r>
              <w:rPr>
                <w:spacing w:val="5"/>
                <w:w w:val="115"/>
                <w:sz w:val="24"/>
              </w:rPr>
              <w:t xml:space="preserve"> </w:t>
            </w:r>
            <w:r>
              <w:rPr>
                <w:w w:val="115"/>
                <w:sz w:val="24"/>
              </w:rPr>
              <w:t>New</w:t>
            </w:r>
            <w:r>
              <w:rPr>
                <w:spacing w:val="5"/>
                <w:w w:val="115"/>
                <w:sz w:val="24"/>
              </w:rPr>
              <w:t xml:space="preserve"> </w:t>
            </w:r>
            <w:r>
              <w:rPr>
                <w:spacing w:val="-2"/>
                <w:w w:val="115"/>
                <w:sz w:val="24"/>
              </w:rPr>
              <w:t>Delhi.</w:t>
            </w:r>
          </w:p>
          <w:p w14:paraId="22EDBA85">
            <w:pPr>
              <w:pStyle w:val="12"/>
              <w:numPr>
                <w:ilvl w:val="0"/>
                <w:numId w:val="8"/>
              </w:numPr>
              <w:tabs>
                <w:tab w:val="left" w:pos="465"/>
              </w:tabs>
              <w:spacing w:before="47" w:after="0" w:line="240" w:lineRule="auto"/>
              <w:ind w:left="465" w:right="0" w:hanging="360"/>
              <w:jc w:val="left"/>
              <w:rPr>
                <w:sz w:val="24"/>
              </w:rPr>
            </w:pPr>
            <w:r>
              <w:rPr>
                <w:w w:val="115"/>
                <w:sz w:val="24"/>
              </w:rPr>
              <w:t>Ravi</w:t>
            </w:r>
            <w:r>
              <w:rPr>
                <w:spacing w:val="4"/>
                <w:w w:val="115"/>
                <w:sz w:val="24"/>
              </w:rPr>
              <w:t xml:space="preserve"> </w:t>
            </w:r>
            <w:r>
              <w:rPr>
                <w:w w:val="115"/>
                <w:sz w:val="24"/>
              </w:rPr>
              <w:t>M</w:t>
            </w:r>
            <w:r>
              <w:rPr>
                <w:spacing w:val="9"/>
                <w:w w:val="115"/>
                <w:sz w:val="24"/>
              </w:rPr>
              <w:t xml:space="preserve"> </w:t>
            </w:r>
            <w:r>
              <w:rPr>
                <w:w w:val="115"/>
                <w:sz w:val="24"/>
              </w:rPr>
              <w:t>Kishore,</w:t>
            </w:r>
            <w:r>
              <w:rPr>
                <w:spacing w:val="2"/>
                <w:w w:val="115"/>
                <w:sz w:val="24"/>
              </w:rPr>
              <w:t xml:space="preserve"> </w:t>
            </w:r>
            <w:r>
              <w:rPr>
                <w:w w:val="115"/>
                <w:sz w:val="24"/>
              </w:rPr>
              <w:t>Financial</w:t>
            </w:r>
            <w:r>
              <w:rPr>
                <w:spacing w:val="10"/>
                <w:w w:val="115"/>
                <w:sz w:val="24"/>
              </w:rPr>
              <w:t xml:space="preserve"> </w:t>
            </w:r>
            <w:r>
              <w:rPr>
                <w:w w:val="115"/>
                <w:sz w:val="24"/>
              </w:rPr>
              <w:t>Management,</w:t>
            </w:r>
            <w:r>
              <w:rPr>
                <w:spacing w:val="8"/>
                <w:w w:val="115"/>
                <w:sz w:val="24"/>
              </w:rPr>
              <w:t xml:space="preserve"> </w:t>
            </w:r>
            <w:r>
              <w:rPr>
                <w:w w:val="115"/>
                <w:sz w:val="24"/>
              </w:rPr>
              <w:t>Taxman</w:t>
            </w:r>
            <w:r>
              <w:rPr>
                <w:spacing w:val="6"/>
                <w:w w:val="115"/>
                <w:sz w:val="24"/>
              </w:rPr>
              <w:t xml:space="preserve"> </w:t>
            </w:r>
            <w:r>
              <w:rPr>
                <w:spacing w:val="-2"/>
                <w:w w:val="115"/>
                <w:sz w:val="24"/>
              </w:rPr>
              <w:t>Publications</w:t>
            </w:r>
          </w:p>
          <w:p w14:paraId="215A2B96">
            <w:pPr>
              <w:pStyle w:val="12"/>
              <w:numPr>
                <w:ilvl w:val="0"/>
                <w:numId w:val="8"/>
              </w:numPr>
              <w:tabs>
                <w:tab w:val="left" w:pos="465"/>
              </w:tabs>
              <w:spacing w:before="42" w:after="0" w:line="240" w:lineRule="auto"/>
              <w:ind w:left="465" w:right="0" w:hanging="360"/>
              <w:jc w:val="left"/>
              <w:rPr>
                <w:sz w:val="24"/>
              </w:rPr>
            </w:pPr>
            <w:r>
              <w:rPr>
                <w:w w:val="115"/>
                <w:sz w:val="24"/>
              </w:rPr>
              <w:t>Prasanna</w:t>
            </w:r>
            <w:r>
              <w:rPr>
                <w:spacing w:val="10"/>
                <w:w w:val="115"/>
                <w:sz w:val="24"/>
              </w:rPr>
              <w:t xml:space="preserve"> </w:t>
            </w:r>
            <w:r>
              <w:rPr>
                <w:w w:val="115"/>
                <w:sz w:val="24"/>
              </w:rPr>
              <w:t>Chandra,</w:t>
            </w:r>
            <w:r>
              <w:rPr>
                <w:spacing w:val="8"/>
                <w:w w:val="115"/>
                <w:sz w:val="24"/>
              </w:rPr>
              <w:t xml:space="preserve"> </w:t>
            </w:r>
            <w:r>
              <w:rPr>
                <w:w w:val="115"/>
                <w:sz w:val="24"/>
              </w:rPr>
              <w:t>Financial</w:t>
            </w:r>
            <w:r>
              <w:rPr>
                <w:spacing w:val="13"/>
                <w:w w:val="115"/>
                <w:sz w:val="24"/>
              </w:rPr>
              <w:t xml:space="preserve"> </w:t>
            </w:r>
            <w:r>
              <w:rPr>
                <w:w w:val="115"/>
                <w:sz w:val="24"/>
              </w:rPr>
              <w:t>Management,</w:t>
            </w:r>
            <w:r>
              <w:rPr>
                <w:spacing w:val="13"/>
                <w:w w:val="115"/>
                <w:sz w:val="24"/>
              </w:rPr>
              <w:t xml:space="preserve"> </w:t>
            </w:r>
            <w:r>
              <w:rPr>
                <w:w w:val="115"/>
                <w:sz w:val="24"/>
              </w:rPr>
              <w:t>Theory</w:t>
            </w:r>
            <w:r>
              <w:rPr>
                <w:spacing w:val="8"/>
                <w:w w:val="115"/>
                <w:sz w:val="24"/>
              </w:rPr>
              <w:t xml:space="preserve"> </w:t>
            </w:r>
            <w:r>
              <w:rPr>
                <w:w w:val="115"/>
                <w:sz w:val="24"/>
              </w:rPr>
              <w:t>and</w:t>
            </w:r>
            <w:r>
              <w:rPr>
                <w:spacing w:val="10"/>
                <w:w w:val="115"/>
                <w:sz w:val="24"/>
              </w:rPr>
              <w:t xml:space="preserve"> </w:t>
            </w:r>
            <w:r>
              <w:rPr>
                <w:w w:val="115"/>
                <w:sz w:val="24"/>
              </w:rPr>
              <w:t>Practice,</w:t>
            </w:r>
            <w:r>
              <w:rPr>
                <w:spacing w:val="7"/>
                <w:w w:val="115"/>
                <w:sz w:val="24"/>
              </w:rPr>
              <w:t xml:space="preserve"> </w:t>
            </w:r>
            <w:r>
              <w:rPr>
                <w:w w:val="115"/>
                <w:sz w:val="24"/>
              </w:rPr>
              <w:t>Tata</w:t>
            </w:r>
            <w:r>
              <w:rPr>
                <w:spacing w:val="6"/>
                <w:w w:val="115"/>
                <w:sz w:val="24"/>
              </w:rPr>
              <w:t xml:space="preserve"> </w:t>
            </w:r>
            <w:r>
              <w:rPr>
                <w:w w:val="115"/>
                <w:sz w:val="24"/>
              </w:rPr>
              <w:t>McGraw</w:t>
            </w:r>
            <w:r>
              <w:rPr>
                <w:spacing w:val="7"/>
                <w:w w:val="115"/>
                <w:sz w:val="24"/>
              </w:rPr>
              <w:t xml:space="preserve"> </w:t>
            </w:r>
            <w:r>
              <w:rPr>
                <w:spacing w:val="-4"/>
                <w:w w:val="115"/>
                <w:sz w:val="24"/>
              </w:rPr>
              <w:t>Hill.</w:t>
            </w:r>
          </w:p>
          <w:p w14:paraId="0F7BB9FC">
            <w:pPr>
              <w:pStyle w:val="12"/>
              <w:numPr>
                <w:ilvl w:val="0"/>
                <w:numId w:val="8"/>
              </w:numPr>
              <w:tabs>
                <w:tab w:val="left" w:pos="465"/>
              </w:tabs>
              <w:spacing w:before="42" w:after="0" w:line="240" w:lineRule="auto"/>
              <w:ind w:left="465" w:right="0" w:hanging="360"/>
              <w:jc w:val="left"/>
              <w:rPr>
                <w:sz w:val="24"/>
              </w:rPr>
            </w:pPr>
            <w:r>
              <w:rPr>
                <w:spacing w:val="-2"/>
                <w:w w:val="115"/>
                <w:sz w:val="24"/>
              </w:rPr>
              <w:t>Moneycontrol.com.</w:t>
            </w:r>
          </w:p>
        </w:tc>
      </w:tr>
    </w:tbl>
    <w:p w14:paraId="035403A2">
      <w:pPr>
        <w:pStyle w:val="8"/>
        <w:rPr>
          <w:b/>
          <w:sz w:val="20"/>
        </w:rPr>
      </w:pPr>
    </w:p>
    <w:p w14:paraId="6D24FDF1">
      <w:pPr>
        <w:pStyle w:val="8"/>
        <w:spacing w:before="95"/>
        <w:rPr>
          <w:b/>
          <w:sz w:val="20"/>
        </w:rPr>
      </w:pPr>
      <w:r>
        <w:rPr>
          <w:b/>
          <w:sz w:val="20"/>
        </w:rPr>
        <mc:AlternateContent>
          <mc:Choice Requires="wps">
            <w:drawing>
              <wp:anchor distT="0" distB="0" distL="0" distR="0" simplePos="0" relativeHeight="251671552" behindDoc="1" locked="0" layoutInCell="1" allowOverlap="1">
                <wp:simplePos x="0" y="0"/>
                <wp:positionH relativeFrom="page">
                  <wp:posOffset>244475</wp:posOffset>
                </wp:positionH>
                <wp:positionV relativeFrom="paragraph">
                  <wp:posOffset>221615</wp:posOffset>
                </wp:positionV>
                <wp:extent cx="5924550" cy="18415"/>
                <wp:effectExtent l="0" t="0" r="0" b="0"/>
                <wp:wrapTopAndBottom/>
                <wp:docPr id="36" name="Graphic 36"/>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36" o:spid="_x0000_s1026" o:spt="100" style="position:absolute;left:0pt;margin-left:19.25pt;margin-top:17.45pt;height:1.45pt;width:466.5pt;mso-position-horizontal-relative:page;mso-wrap-distance-bottom:0pt;mso-wrap-distance-top:0pt;z-index:-251644928;mso-width-relative:page;mso-height-relative:page;" fillcolor="#00AE50" filled="t" stroked="f" coordsize="5924550,18415" o:gfxdata="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PdNuzW&#10;AAAACAEAAA8AAAAAAAAAAQAgAAAAIgAAAGRycy9kb3ducmV2LnhtbFBLAQIUABQAAAAIAIdO4kAu&#10;Li03IgIAAOIEAAAOAAAAAAAAAAEAIAAAACUBAABkcnMvZTJvRG9jLnhtbFBLBQYAAAAABgAGAFkB&#10;AAC5BQAAAAA=&#10;" path="m5924550,0l0,0,0,18414,5924550,18414,5924550,0xe">
                <v:fill on="t" focussize="0,0"/>
                <v:stroke on="f"/>
                <v:imagedata o:title=""/>
                <o:lock v:ext="edit" aspectratio="f"/>
                <v:textbox inset="0mm,0mm,0mm,0mm"/>
                <w10:wrap type="topAndBottom"/>
              </v:shape>
            </w:pict>
          </mc:Fallback>
        </mc:AlternateContent>
      </w:r>
    </w:p>
    <w:p w14:paraId="774B80EE">
      <w:pPr>
        <w:pStyle w:val="8"/>
        <w:spacing w:after="0"/>
        <w:rPr>
          <w:b/>
          <w:sz w:val="20"/>
        </w:rPr>
        <w:sectPr>
          <w:footerReference r:id="rId8" w:type="default"/>
          <w:pgSz w:w="11920" w:h="16850"/>
          <w:pgMar w:top="1760" w:right="0" w:bottom="860" w:left="283" w:header="0" w:footer="678" w:gutter="0"/>
          <w:pgNumType w:start="38"/>
          <w:cols w:space="720" w:num="1"/>
        </w:sectPr>
      </w:pPr>
    </w:p>
    <w:tbl>
      <w:tblPr>
        <w:tblStyle w:val="7"/>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83"/>
        <w:gridCol w:w="3726"/>
        <w:gridCol w:w="3529"/>
      </w:tblGrid>
      <w:tr w14:paraId="1F405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8" w:hRule="atLeast"/>
        </w:trPr>
        <w:tc>
          <w:tcPr>
            <w:tcW w:w="10938" w:type="dxa"/>
            <w:gridSpan w:val="3"/>
          </w:tcPr>
          <w:p w14:paraId="58053607">
            <w:pPr>
              <w:pStyle w:val="12"/>
              <w:spacing w:line="276" w:lineRule="auto"/>
              <w:ind w:left="1337" w:right="1336"/>
              <w:jc w:val="center"/>
              <w:rPr>
                <w:b/>
                <w:sz w:val="24"/>
              </w:rPr>
            </w:pPr>
            <w:r>
              <w:rPr>
                <w:b/>
                <w:w w:val="110"/>
                <w:sz w:val="24"/>
              </w:rPr>
              <w:t>Name</w:t>
            </w:r>
            <w:r>
              <w:rPr>
                <w:b/>
                <w:spacing w:val="-5"/>
                <w:w w:val="110"/>
                <w:sz w:val="24"/>
              </w:rPr>
              <w:t xml:space="preserve"> </w:t>
            </w:r>
            <w:r>
              <w:rPr>
                <w:b/>
                <w:w w:val="110"/>
                <w:sz w:val="24"/>
              </w:rPr>
              <w:t>of</w:t>
            </w:r>
            <w:r>
              <w:rPr>
                <w:b/>
                <w:spacing w:val="-9"/>
                <w:w w:val="110"/>
                <w:sz w:val="24"/>
              </w:rPr>
              <w:t xml:space="preserve"> </w:t>
            </w:r>
            <w:r>
              <w:rPr>
                <w:b/>
                <w:w w:val="110"/>
                <w:sz w:val="24"/>
              </w:rPr>
              <w:t>the</w:t>
            </w:r>
            <w:r>
              <w:rPr>
                <w:b/>
                <w:spacing w:val="-9"/>
                <w:w w:val="110"/>
                <w:sz w:val="24"/>
              </w:rPr>
              <w:t xml:space="preserve"> </w:t>
            </w:r>
            <w:r>
              <w:rPr>
                <w:b/>
                <w:w w:val="110"/>
                <w:sz w:val="24"/>
              </w:rPr>
              <w:t>Programme</w:t>
            </w:r>
            <w:r>
              <w:rPr>
                <w:b/>
                <w:spacing w:val="-9"/>
                <w:w w:val="110"/>
                <w:sz w:val="24"/>
              </w:rPr>
              <w:t xml:space="preserve"> </w:t>
            </w:r>
            <w:r>
              <w:rPr>
                <w:b/>
                <w:w w:val="110"/>
                <w:sz w:val="24"/>
              </w:rPr>
              <w:t>:</w:t>
            </w:r>
            <w:r>
              <w:rPr>
                <w:b/>
                <w:spacing w:val="-5"/>
                <w:w w:val="110"/>
                <w:sz w:val="24"/>
              </w:rPr>
              <w:t xml:space="preserve"> </w:t>
            </w:r>
            <w:r>
              <w:rPr>
                <w:b/>
                <w:w w:val="110"/>
                <w:sz w:val="24"/>
              </w:rPr>
              <w:t>Bachelor</w:t>
            </w:r>
            <w:r>
              <w:rPr>
                <w:b/>
                <w:spacing w:val="-9"/>
                <w:w w:val="110"/>
                <w:sz w:val="24"/>
              </w:rPr>
              <w:t xml:space="preserve"> </w:t>
            </w:r>
            <w:r>
              <w:rPr>
                <w:b/>
                <w:w w:val="110"/>
                <w:sz w:val="24"/>
              </w:rPr>
              <w:t>of</w:t>
            </w:r>
            <w:r>
              <w:rPr>
                <w:b/>
                <w:spacing w:val="-5"/>
                <w:w w:val="110"/>
                <w:sz w:val="24"/>
              </w:rPr>
              <w:t xml:space="preserve"> </w:t>
            </w:r>
            <w:r>
              <w:rPr>
                <w:b/>
                <w:w w:val="110"/>
                <w:sz w:val="24"/>
              </w:rPr>
              <w:t>Commerce</w:t>
            </w:r>
            <w:r>
              <w:rPr>
                <w:b/>
                <w:spacing w:val="-5"/>
                <w:w w:val="110"/>
                <w:sz w:val="24"/>
              </w:rPr>
              <w:t xml:space="preserve"> </w:t>
            </w:r>
            <w:r>
              <w:rPr>
                <w:b/>
                <w:w w:val="110"/>
                <w:sz w:val="24"/>
              </w:rPr>
              <w:t>B.Com</w:t>
            </w:r>
            <w:r>
              <w:rPr>
                <w:b/>
                <w:spacing w:val="-6"/>
                <w:w w:val="110"/>
                <w:sz w:val="24"/>
              </w:rPr>
              <w:t xml:space="preserve"> </w:t>
            </w:r>
            <w:r>
              <w:rPr>
                <w:b/>
                <w:w w:val="110"/>
                <w:sz w:val="24"/>
              </w:rPr>
              <w:t>(Regular) Paper: COM - 3.3</w:t>
            </w:r>
          </w:p>
          <w:p w14:paraId="505723E2">
            <w:pPr>
              <w:pStyle w:val="12"/>
              <w:spacing w:line="275" w:lineRule="exact"/>
              <w:ind w:left="1348" w:right="1336"/>
              <w:jc w:val="center"/>
              <w:rPr>
                <w:b/>
                <w:sz w:val="24"/>
              </w:rPr>
            </w:pPr>
            <w:r>
              <w:rPr>
                <w:b/>
                <w:w w:val="115"/>
                <w:sz w:val="24"/>
              </w:rPr>
              <w:t>Name</w:t>
            </w:r>
            <w:r>
              <w:rPr>
                <w:b/>
                <w:spacing w:val="-6"/>
                <w:w w:val="115"/>
                <w:sz w:val="24"/>
              </w:rPr>
              <w:t xml:space="preserve"> </w:t>
            </w:r>
            <w:r>
              <w:rPr>
                <w:b/>
                <w:w w:val="115"/>
                <w:sz w:val="24"/>
              </w:rPr>
              <w:t>of</w:t>
            </w:r>
            <w:r>
              <w:rPr>
                <w:b/>
                <w:spacing w:val="-2"/>
                <w:w w:val="115"/>
                <w:sz w:val="24"/>
              </w:rPr>
              <w:t xml:space="preserve"> </w:t>
            </w:r>
            <w:r>
              <w:rPr>
                <w:b/>
                <w:w w:val="115"/>
                <w:sz w:val="24"/>
              </w:rPr>
              <w:t>the</w:t>
            </w:r>
            <w:r>
              <w:rPr>
                <w:b/>
                <w:spacing w:val="-4"/>
                <w:w w:val="115"/>
                <w:sz w:val="24"/>
              </w:rPr>
              <w:t xml:space="preserve"> </w:t>
            </w:r>
            <w:r>
              <w:rPr>
                <w:b/>
                <w:w w:val="115"/>
                <w:sz w:val="24"/>
              </w:rPr>
              <w:t>Course:</w:t>
            </w:r>
            <w:r>
              <w:rPr>
                <w:b/>
                <w:spacing w:val="2"/>
                <w:w w:val="115"/>
                <w:sz w:val="24"/>
              </w:rPr>
              <w:t xml:space="preserve"> </w:t>
            </w:r>
            <w:r>
              <w:rPr>
                <w:b/>
                <w:w w:val="115"/>
                <w:sz w:val="24"/>
              </w:rPr>
              <w:t>FUNDAMENTALS OF</w:t>
            </w:r>
            <w:r>
              <w:rPr>
                <w:b/>
                <w:spacing w:val="-6"/>
                <w:w w:val="115"/>
                <w:sz w:val="24"/>
              </w:rPr>
              <w:t xml:space="preserve"> </w:t>
            </w:r>
            <w:r>
              <w:rPr>
                <w:b/>
                <w:spacing w:val="-2"/>
                <w:w w:val="115"/>
                <w:sz w:val="24"/>
              </w:rPr>
              <w:t>COSTING</w:t>
            </w:r>
          </w:p>
        </w:tc>
      </w:tr>
      <w:tr w14:paraId="47D56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3683" w:type="dxa"/>
          </w:tcPr>
          <w:p w14:paraId="082F01D2">
            <w:pPr>
              <w:pStyle w:val="12"/>
              <w:spacing w:before="1"/>
              <w:ind w:left="9"/>
              <w:rPr>
                <w:b/>
                <w:sz w:val="24"/>
              </w:rPr>
            </w:pPr>
            <w:r>
              <w:rPr>
                <w:b/>
                <w:spacing w:val="-2"/>
                <w:w w:val="115"/>
                <w:sz w:val="24"/>
              </w:rPr>
              <w:t>Course</w:t>
            </w:r>
            <w:r>
              <w:rPr>
                <w:b/>
                <w:spacing w:val="-8"/>
                <w:w w:val="115"/>
                <w:sz w:val="24"/>
              </w:rPr>
              <w:t xml:space="preserve"> </w:t>
            </w:r>
            <w:r>
              <w:rPr>
                <w:b/>
                <w:spacing w:val="-2"/>
                <w:w w:val="115"/>
                <w:sz w:val="24"/>
              </w:rPr>
              <w:t>Credits</w:t>
            </w:r>
          </w:p>
        </w:tc>
        <w:tc>
          <w:tcPr>
            <w:tcW w:w="3726" w:type="dxa"/>
          </w:tcPr>
          <w:p w14:paraId="6413441F">
            <w:pPr>
              <w:pStyle w:val="12"/>
              <w:spacing w:before="1"/>
              <w:ind w:left="24"/>
              <w:rPr>
                <w:b/>
                <w:sz w:val="24"/>
              </w:rPr>
            </w:pPr>
            <w:r>
              <w:rPr>
                <w:b/>
                <w:w w:val="110"/>
                <w:sz w:val="24"/>
              </w:rPr>
              <w:t>No.</w:t>
            </w:r>
            <w:r>
              <w:rPr>
                <w:b/>
                <w:spacing w:val="12"/>
                <w:w w:val="110"/>
                <w:sz w:val="24"/>
              </w:rPr>
              <w:t xml:space="preserve"> </w:t>
            </w:r>
            <w:r>
              <w:rPr>
                <w:b/>
                <w:w w:val="110"/>
                <w:sz w:val="24"/>
              </w:rPr>
              <w:t>of</w:t>
            </w:r>
            <w:r>
              <w:rPr>
                <w:b/>
                <w:spacing w:val="19"/>
                <w:w w:val="110"/>
                <w:sz w:val="24"/>
              </w:rPr>
              <w:t xml:space="preserve"> </w:t>
            </w:r>
            <w:r>
              <w:rPr>
                <w:b/>
                <w:w w:val="110"/>
                <w:sz w:val="24"/>
              </w:rPr>
              <w:t>Hours</w:t>
            </w:r>
            <w:r>
              <w:rPr>
                <w:b/>
                <w:spacing w:val="14"/>
                <w:w w:val="110"/>
                <w:sz w:val="24"/>
              </w:rPr>
              <w:t xml:space="preserve"> </w:t>
            </w:r>
            <w:r>
              <w:rPr>
                <w:b/>
                <w:w w:val="110"/>
                <w:sz w:val="24"/>
              </w:rPr>
              <w:t>Per</w:t>
            </w:r>
            <w:r>
              <w:rPr>
                <w:b/>
                <w:spacing w:val="18"/>
                <w:w w:val="110"/>
                <w:sz w:val="24"/>
              </w:rPr>
              <w:t xml:space="preserve"> </w:t>
            </w:r>
            <w:r>
              <w:rPr>
                <w:b/>
                <w:spacing w:val="-4"/>
                <w:w w:val="110"/>
                <w:sz w:val="24"/>
              </w:rPr>
              <w:t>Week</w:t>
            </w:r>
          </w:p>
        </w:tc>
        <w:tc>
          <w:tcPr>
            <w:tcW w:w="3529" w:type="dxa"/>
          </w:tcPr>
          <w:p w14:paraId="5F810422">
            <w:pPr>
              <w:pStyle w:val="12"/>
              <w:spacing w:before="1"/>
              <w:ind w:left="19"/>
              <w:rPr>
                <w:b/>
                <w:sz w:val="24"/>
              </w:rPr>
            </w:pPr>
            <w:r>
              <w:rPr>
                <w:b/>
                <w:w w:val="110"/>
                <w:sz w:val="24"/>
              </w:rPr>
              <w:t>Total</w:t>
            </w:r>
            <w:r>
              <w:rPr>
                <w:b/>
                <w:spacing w:val="26"/>
                <w:w w:val="110"/>
                <w:sz w:val="24"/>
              </w:rPr>
              <w:t xml:space="preserve"> </w:t>
            </w:r>
            <w:r>
              <w:rPr>
                <w:b/>
                <w:w w:val="110"/>
                <w:sz w:val="24"/>
              </w:rPr>
              <w:t>No.</w:t>
            </w:r>
            <w:r>
              <w:rPr>
                <w:b/>
                <w:spacing w:val="25"/>
                <w:w w:val="110"/>
                <w:sz w:val="24"/>
              </w:rPr>
              <w:t xml:space="preserve"> </w:t>
            </w:r>
            <w:r>
              <w:rPr>
                <w:b/>
                <w:w w:val="110"/>
                <w:sz w:val="24"/>
              </w:rPr>
              <w:t>of</w:t>
            </w:r>
            <w:r>
              <w:rPr>
                <w:b/>
                <w:spacing w:val="25"/>
                <w:w w:val="110"/>
                <w:sz w:val="24"/>
              </w:rPr>
              <w:t xml:space="preserve"> </w:t>
            </w:r>
            <w:r>
              <w:rPr>
                <w:b/>
                <w:w w:val="110"/>
                <w:sz w:val="24"/>
              </w:rPr>
              <w:t>Teaching</w:t>
            </w:r>
            <w:r>
              <w:rPr>
                <w:b/>
                <w:spacing w:val="27"/>
                <w:w w:val="110"/>
                <w:sz w:val="24"/>
              </w:rPr>
              <w:t xml:space="preserve"> </w:t>
            </w:r>
            <w:r>
              <w:rPr>
                <w:b/>
                <w:spacing w:val="-2"/>
                <w:w w:val="110"/>
                <w:sz w:val="24"/>
              </w:rPr>
              <w:t>Hours</w:t>
            </w:r>
          </w:p>
        </w:tc>
      </w:tr>
      <w:tr w14:paraId="3EA36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683" w:type="dxa"/>
          </w:tcPr>
          <w:p w14:paraId="3508F4D7">
            <w:pPr>
              <w:pStyle w:val="12"/>
              <w:spacing w:before="1"/>
              <w:ind w:left="9"/>
              <w:rPr>
                <w:b/>
                <w:sz w:val="24"/>
              </w:rPr>
            </w:pPr>
            <w:r>
              <w:rPr>
                <w:b/>
                <w:spacing w:val="-10"/>
                <w:w w:val="110"/>
                <w:sz w:val="24"/>
              </w:rPr>
              <w:t>4</w:t>
            </w:r>
          </w:p>
        </w:tc>
        <w:tc>
          <w:tcPr>
            <w:tcW w:w="3726" w:type="dxa"/>
          </w:tcPr>
          <w:p w14:paraId="1A7FF94B">
            <w:pPr>
              <w:pStyle w:val="12"/>
              <w:spacing w:before="1"/>
              <w:ind w:left="24"/>
              <w:rPr>
                <w:b/>
                <w:sz w:val="24"/>
              </w:rPr>
            </w:pPr>
            <w:r>
              <w:rPr>
                <w:b/>
                <w:spacing w:val="-10"/>
                <w:w w:val="110"/>
                <w:sz w:val="24"/>
              </w:rPr>
              <w:t>4</w:t>
            </w:r>
          </w:p>
        </w:tc>
        <w:tc>
          <w:tcPr>
            <w:tcW w:w="3529" w:type="dxa"/>
          </w:tcPr>
          <w:p w14:paraId="105B0F2B">
            <w:pPr>
              <w:pStyle w:val="12"/>
              <w:spacing w:before="1"/>
              <w:ind w:left="19"/>
              <w:rPr>
                <w:b/>
                <w:sz w:val="24"/>
              </w:rPr>
            </w:pPr>
            <w:r>
              <w:rPr>
                <w:b/>
                <w:spacing w:val="-5"/>
                <w:w w:val="110"/>
                <w:sz w:val="24"/>
              </w:rPr>
              <w:t>60</w:t>
            </w:r>
          </w:p>
        </w:tc>
      </w:tr>
      <w:tr w14:paraId="6D71F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10938" w:type="dxa"/>
            <w:gridSpan w:val="3"/>
          </w:tcPr>
          <w:p w14:paraId="5D6A5380">
            <w:pPr>
              <w:pStyle w:val="12"/>
              <w:spacing w:before="1"/>
              <w:ind w:left="206"/>
              <w:rPr>
                <w:b/>
                <w:sz w:val="24"/>
              </w:rPr>
            </w:pPr>
            <w:r>
              <w:rPr>
                <w:b/>
                <w:spacing w:val="-2"/>
                <w:w w:val="115"/>
                <w:sz w:val="24"/>
              </w:rPr>
              <w:t>PEDAGOGY:</w:t>
            </w:r>
          </w:p>
          <w:p w14:paraId="6F8AA0C7">
            <w:pPr>
              <w:pStyle w:val="12"/>
              <w:spacing w:before="28" w:line="370" w:lineRule="atLeast"/>
              <w:ind w:left="9"/>
              <w:rPr>
                <w:sz w:val="24"/>
              </w:rPr>
            </w:pPr>
            <w:r>
              <w:rPr>
                <w:w w:val="115"/>
                <w:sz w:val="24"/>
              </w:rPr>
              <w:t>Class</w:t>
            </w:r>
            <w:r>
              <w:rPr>
                <w:spacing w:val="-8"/>
                <w:w w:val="115"/>
                <w:sz w:val="24"/>
              </w:rPr>
              <w:t xml:space="preserve"> </w:t>
            </w:r>
            <w:r>
              <w:rPr>
                <w:w w:val="115"/>
                <w:sz w:val="24"/>
              </w:rPr>
              <w:t>rooms</w:t>
            </w:r>
            <w:r>
              <w:rPr>
                <w:spacing w:val="-8"/>
                <w:w w:val="115"/>
                <w:sz w:val="24"/>
              </w:rPr>
              <w:t xml:space="preserve"> </w:t>
            </w:r>
            <w:r>
              <w:rPr>
                <w:w w:val="115"/>
                <w:sz w:val="24"/>
              </w:rPr>
              <w:t>Lecture,</w:t>
            </w:r>
            <w:r>
              <w:rPr>
                <w:spacing w:val="-4"/>
                <w:w w:val="115"/>
                <w:sz w:val="24"/>
              </w:rPr>
              <w:t xml:space="preserve"> </w:t>
            </w:r>
            <w:r>
              <w:rPr>
                <w:w w:val="115"/>
                <w:sz w:val="24"/>
              </w:rPr>
              <w:t>Group</w:t>
            </w:r>
            <w:r>
              <w:rPr>
                <w:spacing w:val="-6"/>
                <w:w w:val="115"/>
                <w:sz w:val="24"/>
              </w:rPr>
              <w:t xml:space="preserve"> </w:t>
            </w:r>
            <w:r>
              <w:rPr>
                <w:w w:val="115"/>
                <w:sz w:val="24"/>
              </w:rPr>
              <w:t>Discussion,</w:t>
            </w:r>
            <w:r>
              <w:rPr>
                <w:spacing w:val="-8"/>
                <w:w w:val="115"/>
                <w:sz w:val="24"/>
              </w:rPr>
              <w:t xml:space="preserve"> </w:t>
            </w:r>
            <w:r>
              <w:rPr>
                <w:w w:val="115"/>
                <w:sz w:val="24"/>
              </w:rPr>
              <w:t>Presentations,</w:t>
            </w:r>
            <w:r>
              <w:rPr>
                <w:spacing w:val="-4"/>
                <w:w w:val="115"/>
                <w:sz w:val="24"/>
              </w:rPr>
              <w:t xml:space="preserve"> </w:t>
            </w:r>
            <w:r>
              <w:rPr>
                <w:w w:val="115"/>
                <w:sz w:val="24"/>
              </w:rPr>
              <w:t>Case</w:t>
            </w:r>
            <w:r>
              <w:rPr>
                <w:spacing w:val="-4"/>
                <w:w w:val="115"/>
                <w:sz w:val="24"/>
              </w:rPr>
              <w:t xml:space="preserve"> </w:t>
            </w:r>
            <w:r>
              <w:rPr>
                <w:w w:val="115"/>
                <w:sz w:val="24"/>
              </w:rPr>
              <w:t>Studies,</w:t>
            </w:r>
            <w:r>
              <w:rPr>
                <w:spacing w:val="-4"/>
                <w:w w:val="115"/>
                <w:sz w:val="24"/>
              </w:rPr>
              <w:t xml:space="preserve"> </w:t>
            </w:r>
            <w:r>
              <w:rPr>
                <w:w w:val="115"/>
                <w:sz w:val="24"/>
              </w:rPr>
              <w:t>Simulations,</w:t>
            </w:r>
            <w:r>
              <w:rPr>
                <w:spacing w:val="-8"/>
                <w:w w:val="115"/>
                <w:sz w:val="24"/>
              </w:rPr>
              <w:t xml:space="preserve"> </w:t>
            </w:r>
            <w:r>
              <w:rPr>
                <w:w w:val="115"/>
                <w:sz w:val="24"/>
              </w:rPr>
              <w:t>Field</w:t>
            </w:r>
            <w:r>
              <w:rPr>
                <w:spacing w:val="40"/>
                <w:w w:val="115"/>
                <w:sz w:val="24"/>
              </w:rPr>
              <w:t xml:space="preserve"> </w:t>
            </w:r>
            <w:r>
              <w:rPr>
                <w:w w:val="115"/>
                <w:sz w:val="24"/>
              </w:rPr>
              <w:t>Work, Industrial Visit etc.,</w:t>
            </w:r>
          </w:p>
        </w:tc>
      </w:tr>
      <w:tr w14:paraId="7F585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6" w:hRule="atLeast"/>
        </w:trPr>
        <w:tc>
          <w:tcPr>
            <w:tcW w:w="10938" w:type="dxa"/>
            <w:gridSpan w:val="3"/>
          </w:tcPr>
          <w:p w14:paraId="1406FF91">
            <w:pPr>
              <w:pStyle w:val="12"/>
              <w:spacing w:before="37"/>
              <w:ind w:left="0"/>
              <w:rPr>
                <w:b/>
                <w:sz w:val="24"/>
              </w:rPr>
            </w:pPr>
          </w:p>
          <w:p w14:paraId="1FD5C449">
            <w:pPr>
              <w:pStyle w:val="12"/>
              <w:ind w:left="211"/>
              <w:rPr>
                <w:b/>
                <w:sz w:val="24"/>
              </w:rPr>
            </w:pPr>
            <w:r>
              <w:rPr>
                <w:b/>
                <w:w w:val="120"/>
                <w:sz w:val="24"/>
              </w:rPr>
              <w:t>COURSE</w:t>
            </w:r>
            <w:r>
              <w:rPr>
                <w:b/>
                <w:spacing w:val="6"/>
                <w:w w:val="120"/>
                <w:sz w:val="24"/>
              </w:rPr>
              <w:t xml:space="preserve"> </w:t>
            </w:r>
            <w:r>
              <w:rPr>
                <w:b/>
                <w:spacing w:val="-2"/>
                <w:w w:val="120"/>
                <w:sz w:val="24"/>
              </w:rPr>
              <w:t>OBJECTIVES:</w:t>
            </w:r>
          </w:p>
          <w:p w14:paraId="50ADA608">
            <w:pPr>
              <w:pStyle w:val="12"/>
              <w:numPr>
                <w:ilvl w:val="0"/>
                <w:numId w:val="9"/>
              </w:numPr>
              <w:tabs>
                <w:tab w:val="left" w:pos="576"/>
              </w:tabs>
              <w:spacing w:before="86" w:after="0" w:line="276" w:lineRule="auto"/>
              <w:ind w:left="576" w:right="91" w:hanging="365"/>
              <w:jc w:val="both"/>
              <w:rPr>
                <w:sz w:val="24"/>
              </w:rPr>
            </w:pPr>
            <w:r>
              <w:rPr>
                <w:w w:val="110"/>
                <w:sz w:val="24"/>
              </w:rPr>
              <w:t>To equip students with a comprehensive understanding of cost accounting principles, enabling them to prepare accurate cost sheets, tenders, and manage costs related to materials,</w:t>
            </w:r>
            <w:r>
              <w:rPr>
                <w:spacing w:val="40"/>
                <w:w w:val="110"/>
                <w:sz w:val="24"/>
              </w:rPr>
              <w:t xml:space="preserve"> </w:t>
            </w:r>
            <w:r>
              <w:rPr>
                <w:w w:val="110"/>
                <w:sz w:val="24"/>
              </w:rPr>
              <w:t>labor</w:t>
            </w:r>
            <w:r>
              <w:rPr>
                <w:spacing w:val="40"/>
                <w:w w:val="110"/>
                <w:sz w:val="24"/>
              </w:rPr>
              <w:t xml:space="preserve"> </w:t>
            </w:r>
            <w:r>
              <w:rPr>
                <w:w w:val="110"/>
                <w:sz w:val="24"/>
              </w:rPr>
              <w:t>and overheads</w:t>
            </w:r>
            <w:r>
              <w:rPr>
                <w:spacing w:val="40"/>
                <w:w w:val="110"/>
                <w:sz w:val="24"/>
              </w:rPr>
              <w:t xml:space="preserve"> </w:t>
            </w:r>
            <w:r>
              <w:rPr>
                <w:w w:val="110"/>
                <w:sz w:val="24"/>
              </w:rPr>
              <w:t>through</w:t>
            </w:r>
            <w:r>
              <w:rPr>
                <w:spacing w:val="40"/>
                <w:w w:val="110"/>
                <w:sz w:val="24"/>
              </w:rPr>
              <w:t xml:space="preserve"> </w:t>
            </w:r>
            <w:r>
              <w:rPr>
                <w:w w:val="110"/>
                <w:sz w:val="24"/>
              </w:rPr>
              <w:t>effective</w:t>
            </w:r>
            <w:r>
              <w:rPr>
                <w:spacing w:val="40"/>
                <w:w w:val="110"/>
                <w:sz w:val="24"/>
              </w:rPr>
              <w:t xml:space="preserve"> </w:t>
            </w:r>
            <w:r>
              <w:rPr>
                <w:w w:val="110"/>
                <w:sz w:val="24"/>
              </w:rPr>
              <w:t>control</w:t>
            </w:r>
            <w:r>
              <w:rPr>
                <w:spacing w:val="40"/>
                <w:w w:val="110"/>
                <w:sz w:val="24"/>
              </w:rPr>
              <w:t xml:space="preserve"> </w:t>
            </w:r>
            <w:r>
              <w:rPr>
                <w:w w:val="110"/>
                <w:sz w:val="24"/>
              </w:rPr>
              <w:t>techniques</w:t>
            </w:r>
            <w:r>
              <w:rPr>
                <w:spacing w:val="40"/>
                <w:w w:val="110"/>
                <w:sz w:val="24"/>
              </w:rPr>
              <w:t xml:space="preserve"> </w:t>
            </w:r>
            <w:r>
              <w:rPr>
                <w:w w:val="110"/>
                <w:sz w:val="24"/>
              </w:rPr>
              <w:t>and</w:t>
            </w:r>
            <w:r>
              <w:rPr>
                <w:spacing w:val="40"/>
                <w:w w:val="110"/>
                <w:sz w:val="24"/>
              </w:rPr>
              <w:t xml:space="preserve"> </w:t>
            </w:r>
            <w:r>
              <w:rPr>
                <w:w w:val="110"/>
                <w:sz w:val="24"/>
              </w:rPr>
              <w:t>pricing methods.</w:t>
            </w:r>
          </w:p>
          <w:p w14:paraId="038F6241">
            <w:pPr>
              <w:pStyle w:val="12"/>
              <w:numPr>
                <w:ilvl w:val="0"/>
                <w:numId w:val="9"/>
              </w:numPr>
              <w:tabs>
                <w:tab w:val="left" w:pos="576"/>
              </w:tabs>
              <w:spacing w:before="7" w:after="0" w:line="276" w:lineRule="auto"/>
              <w:ind w:left="576" w:right="107" w:hanging="365"/>
              <w:jc w:val="left"/>
              <w:rPr>
                <w:sz w:val="24"/>
              </w:rPr>
            </w:pPr>
            <w:r>
              <w:rPr>
                <w:w w:val="115"/>
                <w:sz w:val="24"/>
              </w:rPr>
              <w:t>To</w:t>
            </w:r>
            <w:r>
              <w:rPr>
                <w:spacing w:val="40"/>
                <w:w w:val="115"/>
                <w:sz w:val="24"/>
              </w:rPr>
              <w:t xml:space="preserve"> </w:t>
            </w:r>
            <w:r>
              <w:rPr>
                <w:w w:val="115"/>
                <w:sz w:val="24"/>
              </w:rPr>
              <w:t>develop</w:t>
            </w:r>
            <w:r>
              <w:rPr>
                <w:spacing w:val="40"/>
                <w:w w:val="115"/>
                <w:sz w:val="24"/>
              </w:rPr>
              <w:t xml:space="preserve"> </w:t>
            </w:r>
            <w:r>
              <w:rPr>
                <w:w w:val="115"/>
                <w:sz w:val="24"/>
              </w:rPr>
              <w:t>students'</w:t>
            </w:r>
            <w:r>
              <w:rPr>
                <w:spacing w:val="40"/>
                <w:w w:val="115"/>
                <w:sz w:val="24"/>
              </w:rPr>
              <w:t xml:space="preserve"> </w:t>
            </w:r>
            <w:r>
              <w:rPr>
                <w:w w:val="115"/>
                <w:sz w:val="24"/>
              </w:rPr>
              <w:t>practical</w:t>
            </w:r>
            <w:r>
              <w:rPr>
                <w:spacing w:val="40"/>
                <w:w w:val="115"/>
                <w:sz w:val="24"/>
              </w:rPr>
              <w:t xml:space="preserve"> </w:t>
            </w:r>
            <w:r>
              <w:rPr>
                <w:w w:val="115"/>
                <w:sz w:val="24"/>
              </w:rPr>
              <w:t>skills</w:t>
            </w:r>
            <w:r>
              <w:rPr>
                <w:spacing w:val="40"/>
                <w:w w:val="115"/>
                <w:sz w:val="24"/>
              </w:rPr>
              <w:t xml:space="preserve"> </w:t>
            </w:r>
            <w:r>
              <w:rPr>
                <w:w w:val="115"/>
                <w:sz w:val="24"/>
              </w:rPr>
              <w:t>in</w:t>
            </w:r>
            <w:r>
              <w:rPr>
                <w:spacing w:val="40"/>
                <w:w w:val="115"/>
                <w:sz w:val="24"/>
              </w:rPr>
              <w:t xml:space="preserve"> </w:t>
            </w:r>
            <w:r>
              <w:rPr>
                <w:w w:val="115"/>
                <w:sz w:val="24"/>
              </w:rPr>
              <w:t>applying</w:t>
            </w:r>
            <w:r>
              <w:rPr>
                <w:spacing w:val="40"/>
                <w:w w:val="115"/>
                <w:sz w:val="24"/>
              </w:rPr>
              <w:t xml:space="preserve"> </w:t>
            </w:r>
            <w:r>
              <w:rPr>
                <w:w w:val="115"/>
                <w:sz w:val="24"/>
              </w:rPr>
              <w:t>job</w:t>
            </w:r>
            <w:r>
              <w:rPr>
                <w:spacing w:val="40"/>
                <w:w w:val="115"/>
                <w:sz w:val="24"/>
              </w:rPr>
              <w:t xml:space="preserve"> </w:t>
            </w:r>
            <w:r>
              <w:rPr>
                <w:w w:val="115"/>
                <w:sz w:val="24"/>
              </w:rPr>
              <w:t>and</w:t>
            </w:r>
            <w:r>
              <w:rPr>
                <w:spacing w:val="40"/>
                <w:w w:val="115"/>
                <w:sz w:val="24"/>
              </w:rPr>
              <w:t xml:space="preserve"> </w:t>
            </w:r>
            <w:r>
              <w:rPr>
                <w:w w:val="115"/>
                <w:sz w:val="24"/>
              </w:rPr>
              <w:t>batch</w:t>
            </w:r>
            <w:r>
              <w:rPr>
                <w:spacing w:val="40"/>
                <w:w w:val="115"/>
                <w:sz w:val="24"/>
              </w:rPr>
              <w:t xml:space="preserve"> </w:t>
            </w:r>
            <w:r>
              <w:rPr>
                <w:w w:val="115"/>
                <w:sz w:val="24"/>
              </w:rPr>
              <w:t>costing</w:t>
            </w:r>
            <w:r>
              <w:rPr>
                <w:spacing w:val="40"/>
                <w:w w:val="115"/>
                <w:sz w:val="24"/>
              </w:rPr>
              <w:t xml:space="preserve"> </w:t>
            </w:r>
            <w:r>
              <w:rPr>
                <w:w w:val="115"/>
                <w:sz w:val="24"/>
              </w:rPr>
              <w:t>techniques, ensuring they can accurately estimate, analyze, and manage costs in various Manufacturing and business scenarios.</w:t>
            </w:r>
          </w:p>
        </w:tc>
      </w:tr>
      <w:tr w14:paraId="371B8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7" w:hRule="atLeast"/>
        </w:trPr>
        <w:tc>
          <w:tcPr>
            <w:tcW w:w="10938" w:type="dxa"/>
            <w:gridSpan w:val="3"/>
          </w:tcPr>
          <w:p w14:paraId="4E0B5099">
            <w:pPr>
              <w:pStyle w:val="12"/>
              <w:spacing w:before="6"/>
              <w:ind w:left="211"/>
              <w:rPr>
                <w:b/>
                <w:sz w:val="24"/>
              </w:rPr>
            </w:pPr>
            <w:r>
              <w:rPr>
                <w:b/>
                <w:w w:val="120"/>
                <w:sz w:val="24"/>
              </w:rPr>
              <w:t>COURSE</w:t>
            </w:r>
            <w:r>
              <w:rPr>
                <w:b/>
                <w:spacing w:val="6"/>
                <w:w w:val="120"/>
                <w:sz w:val="24"/>
              </w:rPr>
              <w:t xml:space="preserve"> </w:t>
            </w:r>
            <w:r>
              <w:rPr>
                <w:b/>
                <w:spacing w:val="-2"/>
                <w:w w:val="120"/>
                <w:sz w:val="24"/>
              </w:rPr>
              <w:t>OUTCOMES:</w:t>
            </w:r>
          </w:p>
          <w:p w14:paraId="522C7C01">
            <w:pPr>
              <w:pStyle w:val="12"/>
              <w:spacing w:before="93"/>
              <w:ind w:left="9"/>
              <w:rPr>
                <w:b/>
                <w:sz w:val="24"/>
              </w:rPr>
            </w:pPr>
            <w:r>
              <w:rPr>
                <w:b/>
                <w:w w:val="110"/>
                <w:sz w:val="24"/>
              </w:rPr>
              <w:t>Upon</w:t>
            </w:r>
            <w:r>
              <w:rPr>
                <w:b/>
                <w:spacing w:val="21"/>
                <w:w w:val="110"/>
                <w:sz w:val="24"/>
              </w:rPr>
              <w:t xml:space="preserve"> </w:t>
            </w:r>
            <w:r>
              <w:rPr>
                <w:b/>
                <w:w w:val="110"/>
                <w:sz w:val="24"/>
              </w:rPr>
              <w:t>successful</w:t>
            </w:r>
            <w:r>
              <w:rPr>
                <w:b/>
                <w:spacing w:val="24"/>
                <w:w w:val="110"/>
                <w:sz w:val="24"/>
              </w:rPr>
              <w:t xml:space="preserve"> </w:t>
            </w:r>
            <w:r>
              <w:rPr>
                <w:b/>
                <w:w w:val="110"/>
                <w:sz w:val="24"/>
              </w:rPr>
              <w:t>completion</w:t>
            </w:r>
            <w:r>
              <w:rPr>
                <w:b/>
                <w:spacing w:val="27"/>
                <w:w w:val="110"/>
                <w:sz w:val="24"/>
              </w:rPr>
              <w:t xml:space="preserve"> </w:t>
            </w:r>
            <w:r>
              <w:rPr>
                <w:b/>
                <w:w w:val="110"/>
                <w:sz w:val="24"/>
              </w:rPr>
              <w:t>of</w:t>
            </w:r>
            <w:r>
              <w:rPr>
                <w:b/>
                <w:spacing w:val="22"/>
                <w:w w:val="110"/>
                <w:sz w:val="24"/>
              </w:rPr>
              <w:t xml:space="preserve"> </w:t>
            </w:r>
            <w:r>
              <w:rPr>
                <w:b/>
                <w:w w:val="110"/>
                <w:sz w:val="24"/>
              </w:rPr>
              <w:t>the</w:t>
            </w:r>
            <w:r>
              <w:rPr>
                <w:b/>
                <w:spacing w:val="27"/>
                <w:w w:val="110"/>
                <w:sz w:val="24"/>
              </w:rPr>
              <w:t xml:space="preserve"> </w:t>
            </w:r>
            <w:r>
              <w:rPr>
                <w:b/>
                <w:w w:val="110"/>
                <w:sz w:val="24"/>
              </w:rPr>
              <w:t>course,</w:t>
            </w:r>
            <w:r>
              <w:rPr>
                <w:b/>
                <w:spacing w:val="20"/>
                <w:w w:val="110"/>
                <w:sz w:val="24"/>
              </w:rPr>
              <w:t xml:space="preserve"> </w:t>
            </w:r>
            <w:r>
              <w:rPr>
                <w:b/>
                <w:w w:val="110"/>
                <w:sz w:val="24"/>
              </w:rPr>
              <w:t>the</w:t>
            </w:r>
            <w:r>
              <w:rPr>
                <w:b/>
                <w:spacing w:val="22"/>
                <w:w w:val="110"/>
                <w:sz w:val="24"/>
              </w:rPr>
              <w:t xml:space="preserve"> </w:t>
            </w:r>
            <w:r>
              <w:rPr>
                <w:b/>
                <w:w w:val="110"/>
                <w:sz w:val="24"/>
              </w:rPr>
              <w:t>students</w:t>
            </w:r>
            <w:r>
              <w:rPr>
                <w:b/>
                <w:spacing w:val="26"/>
                <w:w w:val="110"/>
                <w:sz w:val="24"/>
              </w:rPr>
              <w:t xml:space="preserve"> </w:t>
            </w:r>
            <w:r>
              <w:rPr>
                <w:b/>
                <w:w w:val="110"/>
                <w:sz w:val="24"/>
              </w:rPr>
              <w:t>will</w:t>
            </w:r>
            <w:r>
              <w:rPr>
                <w:b/>
                <w:spacing w:val="23"/>
                <w:w w:val="110"/>
                <w:sz w:val="24"/>
              </w:rPr>
              <w:t xml:space="preserve"> </w:t>
            </w:r>
            <w:r>
              <w:rPr>
                <w:b/>
                <w:w w:val="110"/>
                <w:sz w:val="24"/>
              </w:rPr>
              <w:t>be</w:t>
            </w:r>
            <w:r>
              <w:rPr>
                <w:b/>
                <w:spacing w:val="23"/>
                <w:w w:val="110"/>
                <w:sz w:val="24"/>
              </w:rPr>
              <w:t xml:space="preserve"> </w:t>
            </w:r>
            <w:r>
              <w:rPr>
                <w:b/>
                <w:w w:val="110"/>
                <w:sz w:val="24"/>
              </w:rPr>
              <w:t>able</w:t>
            </w:r>
            <w:r>
              <w:rPr>
                <w:b/>
                <w:spacing w:val="26"/>
                <w:w w:val="110"/>
                <w:sz w:val="24"/>
              </w:rPr>
              <w:t xml:space="preserve"> </w:t>
            </w:r>
            <w:r>
              <w:rPr>
                <w:b/>
                <w:spacing w:val="-5"/>
                <w:w w:val="110"/>
                <w:sz w:val="24"/>
              </w:rPr>
              <w:t>to</w:t>
            </w:r>
          </w:p>
          <w:p w14:paraId="31982216">
            <w:pPr>
              <w:pStyle w:val="12"/>
              <w:spacing w:before="173"/>
              <w:ind w:left="0"/>
              <w:rPr>
                <w:b/>
                <w:sz w:val="24"/>
              </w:rPr>
            </w:pPr>
          </w:p>
          <w:p w14:paraId="6313CB08">
            <w:pPr>
              <w:pStyle w:val="12"/>
              <w:spacing w:line="276" w:lineRule="auto"/>
              <w:ind w:left="835" w:right="102" w:hanging="668"/>
              <w:jc w:val="both"/>
              <w:rPr>
                <w:sz w:val="24"/>
              </w:rPr>
            </w:pPr>
            <w:r>
              <w:rPr>
                <w:b/>
                <w:w w:val="115"/>
                <w:sz w:val="24"/>
              </w:rPr>
              <w:t xml:space="preserve">CO.1 </w:t>
            </w:r>
            <w:r>
              <w:rPr>
                <w:w w:val="115"/>
                <w:sz w:val="24"/>
              </w:rPr>
              <w:t>Understand the fundamental concepts of cost accounting, including preparation of cost sheet, tenders and Quotations.</w:t>
            </w:r>
          </w:p>
          <w:p w14:paraId="020DD585">
            <w:pPr>
              <w:pStyle w:val="12"/>
              <w:spacing w:line="276" w:lineRule="auto"/>
              <w:ind w:left="835" w:right="119" w:hanging="668"/>
              <w:jc w:val="both"/>
              <w:rPr>
                <w:sz w:val="24"/>
              </w:rPr>
            </w:pPr>
            <w:r>
              <w:rPr>
                <w:b/>
                <w:w w:val="115"/>
                <w:sz w:val="24"/>
              </w:rPr>
              <w:t xml:space="preserve">CO.2 </w:t>
            </w:r>
            <w:r>
              <w:rPr>
                <w:w w:val="115"/>
                <w:sz w:val="24"/>
              </w:rPr>
              <w:t>Implement effective material control techniques, including inventory management, stock level setting, EOQ calculation, and material pricing using various methods.</w:t>
            </w:r>
          </w:p>
          <w:p w14:paraId="6C02348C">
            <w:pPr>
              <w:pStyle w:val="12"/>
              <w:spacing w:line="278" w:lineRule="auto"/>
              <w:ind w:left="835" w:right="91" w:hanging="668"/>
              <w:jc w:val="both"/>
              <w:rPr>
                <w:sz w:val="24"/>
              </w:rPr>
            </w:pPr>
            <w:r>
              <w:rPr>
                <w:b/>
                <w:w w:val="115"/>
                <w:sz w:val="24"/>
              </w:rPr>
              <w:t xml:space="preserve">CO.3 </w:t>
            </w:r>
            <w:r>
              <w:rPr>
                <w:w w:val="115"/>
                <w:sz w:val="24"/>
              </w:rPr>
              <w:t xml:space="preserve">Analyse and control labour costs, including time-keeping, payroll procedures, handling idle time and overtime, and applying different wage payment methods and incentive </w:t>
            </w:r>
            <w:r>
              <w:rPr>
                <w:spacing w:val="-2"/>
                <w:w w:val="115"/>
                <w:sz w:val="24"/>
              </w:rPr>
              <w:t>schemes.</w:t>
            </w:r>
          </w:p>
          <w:p w14:paraId="71822B13">
            <w:pPr>
              <w:pStyle w:val="12"/>
              <w:spacing w:line="276" w:lineRule="auto"/>
              <w:ind w:left="835" w:right="21" w:hanging="668"/>
              <w:jc w:val="both"/>
              <w:rPr>
                <w:sz w:val="24"/>
              </w:rPr>
            </w:pPr>
            <w:r>
              <w:rPr>
                <w:b/>
                <w:w w:val="115"/>
                <w:sz w:val="24"/>
              </w:rPr>
              <w:t>CO.4</w:t>
            </w:r>
            <w:r>
              <w:rPr>
                <w:b/>
                <w:spacing w:val="-10"/>
                <w:w w:val="115"/>
                <w:sz w:val="24"/>
              </w:rPr>
              <w:t xml:space="preserve"> </w:t>
            </w:r>
            <w:r>
              <w:rPr>
                <w:w w:val="115"/>
                <w:sz w:val="24"/>
              </w:rPr>
              <w:t>Manage</w:t>
            </w:r>
            <w:r>
              <w:rPr>
                <w:spacing w:val="-5"/>
                <w:w w:val="115"/>
                <w:sz w:val="24"/>
              </w:rPr>
              <w:t xml:space="preserve"> </w:t>
            </w:r>
            <w:r>
              <w:rPr>
                <w:w w:val="115"/>
                <w:sz w:val="24"/>
              </w:rPr>
              <w:t>overhead</w:t>
            </w:r>
            <w:r>
              <w:rPr>
                <w:spacing w:val="-3"/>
                <w:w w:val="115"/>
                <w:sz w:val="24"/>
              </w:rPr>
              <w:t xml:space="preserve"> </w:t>
            </w:r>
            <w:r>
              <w:rPr>
                <w:w w:val="115"/>
                <w:sz w:val="24"/>
              </w:rPr>
              <w:t>costs</w:t>
            </w:r>
            <w:r>
              <w:rPr>
                <w:spacing w:val="-5"/>
                <w:w w:val="115"/>
                <w:sz w:val="24"/>
              </w:rPr>
              <w:t xml:space="preserve"> </w:t>
            </w:r>
            <w:r>
              <w:rPr>
                <w:w w:val="115"/>
                <w:sz w:val="24"/>
              </w:rPr>
              <w:t>by</w:t>
            </w:r>
            <w:r>
              <w:rPr>
                <w:spacing w:val="-7"/>
                <w:w w:val="115"/>
                <w:sz w:val="24"/>
              </w:rPr>
              <w:t xml:space="preserve"> </w:t>
            </w:r>
            <w:r>
              <w:rPr>
                <w:w w:val="115"/>
                <w:sz w:val="24"/>
              </w:rPr>
              <w:t>executing</w:t>
            </w:r>
            <w:r>
              <w:rPr>
                <w:spacing w:val="-7"/>
                <w:w w:val="115"/>
                <w:sz w:val="24"/>
              </w:rPr>
              <w:t xml:space="preserve"> </w:t>
            </w:r>
            <w:r>
              <w:rPr>
                <w:w w:val="115"/>
                <w:sz w:val="24"/>
              </w:rPr>
              <w:t>allocation,</w:t>
            </w:r>
            <w:r>
              <w:rPr>
                <w:spacing w:val="-5"/>
                <w:w w:val="115"/>
                <w:sz w:val="24"/>
              </w:rPr>
              <w:t xml:space="preserve"> </w:t>
            </w:r>
            <w:r>
              <w:rPr>
                <w:w w:val="115"/>
                <w:sz w:val="24"/>
              </w:rPr>
              <w:t>apportionment,</w:t>
            </w:r>
            <w:r>
              <w:rPr>
                <w:spacing w:val="-9"/>
                <w:w w:val="115"/>
                <w:sz w:val="24"/>
              </w:rPr>
              <w:t xml:space="preserve"> </w:t>
            </w:r>
            <w:r>
              <w:rPr>
                <w:w w:val="115"/>
                <w:sz w:val="24"/>
              </w:rPr>
              <w:t>and</w:t>
            </w:r>
            <w:r>
              <w:rPr>
                <w:spacing w:val="-7"/>
                <w:w w:val="115"/>
                <w:sz w:val="24"/>
              </w:rPr>
              <w:t xml:space="preserve"> </w:t>
            </w:r>
            <w:r>
              <w:rPr>
                <w:w w:val="115"/>
                <w:sz w:val="24"/>
              </w:rPr>
              <w:t>absorption</w:t>
            </w:r>
            <w:r>
              <w:rPr>
                <w:spacing w:val="-7"/>
                <w:w w:val="115"/>
                <w:sz w:val="24"/>
              </w:rPr>
              <w:t xml:space="preserve"> </w:t>
            </w:r>
            <w:r>
              <w:rPr>
                <w:w w:val="115"/>
                <w:sz w:val="24"/>
              </w:rPr>
              <w:t>techniques, and accurately calculate overheads using methods like the machine hour rate.</w:t>
            </w:r>
          </w:p>
          <w:p w14:paraId="124A0481">
            <w:pPr>
              <w:pStyle w:val="12"/>
              <w:spacing w:line="276" w:lineRule="auto"/>
              <w:ind w:left="835" w:right="1247" w:hanging="668"/>
              <w:jc w:val="both"/>
              <w:rPr>
                <w:sz w:val="24"/>
              </w:rPr>
            </w:pPr>
            <w:r>
              <w:rPr>
                <w:b/>
                <w:w w:val="115"/>
                <w:sz w:val="24"/>
              </w:rPr>
              <w:t>CO.5</w:t>
            </w:r>
            <w:r>
              <w:rPr>
                <w:b/>
                <w:spacing w:val="-18"/>
                <w:w w:val="115"/>
                <w:sz w:val="24"/>
              </w:rPr>
              <w:t xml:space="preserve"> </w:t>
            </w:r>
            <w:r>
              <w:rPr>
                <w:w w:val="115"/>
                <w:sz w:val="24"/>
              </w:rPr>
              <w:t>Apply</w:t>
            </w:r>
            <w:r>
              <w:rPr>
                <w:spacing w:val="-4"/>
                <w:w w:val="115"/>
                <w:sz w:val="24"/>
              </w:rPr>
              <w:t xml:space="preserve"> </w:t>
            </w:r>
            <w:r>
              <w:rPr>
                <w:w w:val="115"/>
                <w:sz w:val="24"/>
              </w:rPr>
              <w:t>job</w:t>
            </w:r>
            <w:r>
              <w:rPr>
                <w:spacing w:val="-1"/>
                <w:w w:val="115"/>
                <w:sz w:val="24"/>
              </w:rPr>
              <w:t xml:space="preserve"> </w:t>
            </w:r>
            <w:r>
              <w:rPr>
                <w:w w:val="115"/>
                <w:sz w:val="24"/>
              </w:rPr>
              <w:t>and</w:t>
            </w:r>
            <w:r>
              <w:rPr>
                <w:spacing w:val="-5"/>
                <w:w w:val="115"/>
                <w:sz w:val="24"/>
              </w:rPr>
              <w:t xml:space="preserve"> </w:t>
            </w:r>
            <w:r>
              <w:rPr>
                <w:w w:val="115"/>
                <w:sz w:val="24"/>
              </w:rPr>
              <w:t>batch</w:t>
            </w:r>
            <w:r>
              <w:rPr>
                <w:spacing w:val="-1"/>
                <w:w w:val="115"/>
                <w:sz w:val="24"/>
              </w:rPr>
              <w:t xml:space="preserve"> </w:t>
            </w:r>
            <w:r>
              <w:rPr>
                <w:w w:val="115"/>
                <w:sz w:val="24"/>
              </w:rPr>
              <w:t>costing</w:t>
            </w:r>
            <w:r>
              <w:rPr>
                <w:spacing w:val="-5"/>
                <w:w w:val="115"/>
                <w:sz w:val="24"/>
              </w:rPr>
              <w:t xml:space="preserve"> </w:t>
            </w:r>
            <w:r>
              <w:rPr>
                <w:w w:val="115"/>
                <w:sz w:val="24"/>
              </w:rPr>
              <w:t>techniques</w:t>
            </w:r>
            <w:r>
              <w:rPr>
                <w:spacing w:val="-2"/>
                <w:w w:val="115"/>
                <w:sz w:val="24"/>
              </w:rPr>
              <w:t xml:space="preserve"> </w:t>
            </w:r>
            <w:r>
              <w:rPr>
                <w:w w:val="115"/>
                <w:sz w:val="24"/>
              </w:rPr>
              <w:t>to</w:t>
            </w:r>
            <w:r>
              <w:rPr>
                <w:spacing w:val="-6"/>
                <w:w w:val="115"/>
                <w:sz w:val="24"/>
              </w:rPr>
              <w:t xml:space="preserve"> </w:t>
            </w:r>
            <w:r>
              <w:rPr>
                <w:w w:val="115"/>
                <w:sz w:val="24"/>
              </w:rPr>
              <w:t>prepare</w:t>
            </w:r>
            <w:r>
              <w:rPr>
                <w:spacing w:val="-4"/>
                <w:w w:val="115"/>
                <w:sz w:val="24"/>
              </w:rPr>
              <w:t xml:space="preserve"> </w:t>
            </w:r>
            <w:r>
              <w:rPr>
                <w:w w:val="115"/>
                <w:sz w:val="24"/>
              </w:rPr>
              <w:t>detailed cost</w:t>
            </w:r>
            <w:r>
              <w:rPr>
                <w:spacing w:val="-2"/>
                <w:w w:val="115"/>
                <w:sz w:val="24"/>
              </w:rPr>
              <w:t xml:space="preserve"> </w:t>
            </w:r>
            <w:r>
              <w:rPr>
                <w:w w:val="115"/>
                <w:sz w:val="24"/>
              </w:rPr>
              <w:t>sheets,</w:t>
            </w:r>
            <w:r>
              <w:rPr>
                <w:spacing w:val="-4"/>
                <w:w w:val="115"/>
                <w:sz w:val="24"/>
              </w:rPr>
              <w:t xml:space="preserve"> </w:t>
            </w:r>
            <w:r>
              <w:rPr>
                <w:w w:val="115"/>
                <w:sz w:val="24"/>
              </w:rPr>
              <w:t>enabling Accurate cost estimation and analysis in manufacturing scenarios.</w:t>
            </w:r>
          </w:p>
        </w:tc>
      </w:tr>
      <w:tr w14:paraId="4A9AC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0938" w:type="dxa"/>
            <w:gridSpan w:val="3"/>
          </w:tcPr>
          <w:p w14:paraId="5F5703FA">
            <w:pPr>
              <w:pStyle w:val="12"/>
              <w:spacing w:before="6"/>
              <w:ind w:left="206"/>
              <w:rPr>
                <w:b/>
                <w:sz w:val="24"/>
              </w:rPr>
            </w:pPr>
            <w:r>
              <w:rPr>
                <w:b/>
                <w:spacing w:val="-2"/>
                <w:w w:val="115"/>
                <w:sz w:val="24"/>
              </w:rPr>
              <w:t>SYLLABUS</w:t>
            </w:r>
          </w:p>
        </w:tc>
      </w:tr>
      <w:tr w14:paraId="49C68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938" w:type="dxa"/>
            <w:gridSpan w:val="3"/>
          </w:tcPr>
          <w:p w14:paraId="204DD8CD">
            <w:pPr>
              <w:pStyle w:val="12"/>
              <w:tabs>
                <w:tab w:val="left" w:pos="8782"/>
              </w:tabs>
              <w:spacing w:before="6"/>
              <w:ind w:left="9"/>
              <w:rPr>
                <w:b/>
                <w:sz w:val="24"/>
              </w:rPr>
            </w:pPr>
            <w:r>
              <w:rPr>
                <w:b/>
                <w:w w:val="115"/>
                <w:sz w:val="24"/>
              </w:rPr>
              <w:t>MODULE</w:t>
            </w:r>
            <w:r>
              <w:rPr>
                <w:b/>
                <w:spacing w:val="4"/>
                <w:w w:val="115"/>
                <w:sz w:val="24"/>
              </w:rPr>
              <w:t xml:space="preserve"> </w:t>
            </w:r>
            <w:r>
              <w:rPr>
                <w:b/>
                <w:w w:val="115"/>
                <w:sz w:val="24"/>
              </w:rPr>
              <w:t>1:</w:t>
            </w:r>
            <w:r>
              <w:rPr>
                <w:b/>
                <w:spacing w:val="6"/>
                <w:w w:val="115"/>
                <w:sz w:val="24"/>
              </w:rPr>
              <w:t xml:space="preserve"> </w:t>
            </w:r>
            <w:r>
              <w:rPr>
                <w:b/>
                <w:w w:val="115"/>
                <w:sz w:val="24"/>
              </w:rPr>
              <w:t>INTRODUCTION</w:t>
            </w:r>
            <w:r>
              <w:rPr>
                <w:b/>
                <w:spacing w:val="3"/>
                <w:w w:val="115"/>
                <w:sz w:val="24"/>
              </w:rPr>
              <w:t xml:space="preserve"> </w:t>
            </w:r>
            <w:r>
              <w:rPr>
                <w:b/>
                <w:w w:val="115"/>
                <w:sz w:val="24"/>
              </w:rPr>
              <w:t>TO</w:t>
            </w:r>
            <w:r>
              <w:rPr>
                <w:b/>
                <w:spacing w:val="4"/>
                <w:w w:val="115"/>
                <w:sz w:val="24"/>
              </w:rPr>
              <w:t xml:space="preserve"> </w:t>
            </w:r>
            <w:r>
              <w:rPr>
                <w:b/>
                <w:w w:val="115"/>
                <w:sz w:val="24"/>
              </w:rPr>
              <w:t>COST</w:t>
            </w:r>
            <w:r>
              <w:rPr>
                <w:b/>
                <w:spacing w:val="6"/>
                <w:w w:val="115"/>
                <w:sz w:val="24"/>
              </w:rPr>
              <w:t xml:space="preserve"> </w:t>
            </w:r>
            <w:r>
              <w:rPr>
                <w:b/>
                <w:spacing w:val="-2"/>
                <w:w w:val="115"/>
                <w:sz w:val="24"/>
              </w:rPr>
              <w:t>ACCOUNTING</w:t>
            </w:r>
            <w:r>
              <w:rPr>
                <w:b/>
                <w:sz w:val="24"/>
              </w:rPr>
              <w:tab/>
            </w:r>
            <w:r>
              <w:rPr>
                <w:b/>
                <w:spacing w:val="-4"/>
                <w:w w:val="115"/>
                <w:sz w:val="24"/>
              </w:rPr>
              <w:t>14Hrs</w:t>
            </w:r>
          </w:p>
        </w:tc>
      </w:tr>
      <w:tr w14:paraId="1961B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0" w:hRule="atLeast"/>
        </w:trPr>
        <w:tc>
          <w:tcPr>
            <w:tcW w:w="10938" w:type="dxa"/>
            <w:gridSpan w:val="3"/>
          </w:tcPr>
          <w:p w14:paraId="2F0CEB4E">
            <w:pPr>
              <w:pStyle w:val="12"/>
              <w:spacing w:line="276" w:lineRule="auto"/>
              <w:ind w:left="9" w:right="92"/>
              <w:jc w:val="both"/>
              <w:rPr>
                <w:sz w:val="24"/>
              </w:rPr>
            </w:pPr>
            <w:r>
              <w:rPr>
                <w:w w:val="115"/>
                <w:sz w:val="24"/>
              </w:rPr>
              <w:t>Cost Accounting – Nature and scope of cost accounting, Essentials of a good cost accounting system- Difference between Cost Accounting and Financial Accounting - Methods and Techniques of Cost accounting -Marginal costing and absorption costing–List of Cost</w:t>
            </w:r>
            <w:r>
              <w:rPr>
                <w:spacing w:val="40"/>
                <w:w w:val="115"/>
                <w:sz w:val="24"/>
              </w:rPr>
              <w:t xml:space="preserve"> </w:t>
            </w:r>
            <w:r>
              <w:rPr>
                <w:w w:val="115"/>
                <w:sz w:val="24"/>
              </w:rPr>
              <w:t>Accounting</w:t>
            </w:r>
            <w:r>
              <w:rPr>
                <w:spacing w:val="-5"/>
                <w:w w:val="115"/>
                <w:sz w:val="24"/>
              </w:rPr>
              <w:t xml:space="preserve"> </w:t>
            </w:r>
            <w:r>
              <w:rPr>
                <w:w w:val="115"/>
                <w:sz w:val="24"/>
              </w:rPr>
              <w:t>Standards</w:t>
            </w:r>
            <w:r>
              <w:rPr>
                <w:spacing w:val="-7"/>
                <w:w w:val="115"/>
                <w:sz w:val="24"/>
              </w:rPr>
              <w:t xml:space="preserve"> </w:t>
            </w:r>
            <w:r>
              <w:rPr>
                <w:w w:val="115"/>
                <w:sz w:val="24"/>
              </w:rPr>
              <w:t>(CAS</w:t>
            </w:r>
            <w:r>
              <w:rPr>
                <w:spacing w:val="-5"/>
                <w:w w:val="115"/>
                <w:sz w:val="24"/>
              </w:rPr>
              <w:t xml:space="preserve"> </w:t>
            </w:r>
            <w:r>
              <w:rPr>
                <w:w w:val="115"/>
                <w:sz w:val="24"/>
              </w:rPr>
              <w:t>1</w:t>
            </w:r>
            <w:r>
              <w:rPr>
                <w:spacing w:val="-5"/>
                <w:w w:val="115"/>
                <w:sz w:val="24"/>
              </w:rPr>
              <w:t xml:space="preserve"> </w:t>
            </w:r>
            <w:r>
              <w:rPr>
                <w:w w:val="115"/>
                <w:sz w:val="24"/>
              </w:rPr>
              <w:t>to CAS</w:t>
            </w:r>
            <w:r>
              <w:rPr>
                <w:spacing w:val="-1"/>
                <w:w w:val="115"/>
                <w:sz w:val="24"/>
              </w:rPr>
              <w:t xml:space="preserve"> </w:t>
            </w:r>
            <w:r>
              <w:rPr>
                <w:w w:val="115"/>
                <w:sz w:val="24"/>
              </w:rPr>
              <w:t>24)-Classification</w:t>
            </w:r>
            <w:r>
              <w:rPr>
                <w:spacing w:val="-5"/>
                <w:w w:val="115"/>
                <w:sz w:val="24"/>
              </w:rPr>
              <w:t xml:space="preserve"> </w:t>
            </w:r>
            <w:r>
              <w:rPr>
                <w:w w:val="115"/>
                <w:sz w:val="24"/>
              </w:rPr>
              <w:t>of</w:t>
            </w:r>
            <w:r>
              <w:rPr>
                <w:spacing w:val="-6"/>
                <w:w w:val="115"/>
                <w:sz w:val="24"/>
              </w:rPr>
              <w:t xml:space="preserve"> </w:t>
            </w:r>
            <w:r>
              <w:rPr>
                <w:w w:val="115"/>
                <w:sz w:val="24"/>
              </w:rPr>
              <w:t>Cost-Elements</w:t>
            </w:r>
            <w:r>
              <w:rPr>
                <w:spacing w:val="-3"/>
                <w:w w:val="115"/>
                <w:sz w:val="24"/>
              </w:rPr>
              <w:t xml:space="preserve"> </w:t>
            </w:r>
            <w:r>
              <w:rPr>
                <w:w w:val="115"/>
                <w:sz w:val="24"/>
              </w:rPr>
              <w:t>of</w:t>
            </w:r>
            <w:r>
              <w:rPr>
                <w:spacing w:val="-6"/>
                <w:w w:val="115"/>
                <w:sz w:val="24"/>
              </w:rPr>
              <w:t xml:space="preserve"> </w:t>
            </w:r>
            <w:r>
              <w:rPr>
                <w:w w:val="115"/>
                <w:sz w:val="24"/>
              </w:rPr>
              <w:t>Cost –</w:t>
            </w:r>
            <w:r>
              <w:rPr>
                <w:spacing w:val="-4"/>
                <w:w w:val="115"/>
                <w:sz w:val="24"/>
              </w:rPr>
              <w:t xml:space="preserve"> </w:t>
            </w:r>
            <w:r>
              <w:rPr>
                <w:w w:val="115"/>
                <w:sz w:val="24"/>
              </w:rPr>
              <w:t>Cost</w:t>
            </w:r>
            <w:r>
              <w:rPr>
                <w:spacing w:val="-5"/>
                <w:w w:val="115"/>
                <w:sz w:val="24"/>
              </w:rPr>
              <w:t xml:space="preserve"> </w:t>
            </w:r>
            <w:r>
              <w:rPr>
                <w:w w:val="115"/>
                <w:sz w:val="24"/>
              </w:rPr>
              <w:t>Sheet – Presentation of Costing Information in Cost Sheet – Illustrations and also prepare cost sheet</w:t>
            </w:r>
            <w:r>
              <w:rPr>
                <w:spacing w:val="40"/>
                <w:w w:val="115"/>
                <w:sz w:val="24"/>
              </w:rPr>
              <w:t xml:space="preserve"> </w:t>
            </w:r>
            <w:r>
              <w:rPr>
                <w:w w:val="115"/>
                <w:sz w:val="24"/>
              </w:rPr>
              <w:t>by absorption costing and marginal costing using excel.</w:t>
            </w:r>
          </w:p>
        </w:tc>
      </w:tr>
    </w:tbl>
    <w:p w14:paraId="44F07B87">
      <w:pPr>
        <w:pStyle w:val="12"/>
        <w:spacing w:after="0" w:line="276" w:lineRule="auto"/>
        <w:jc w:val="both"/>
        <w:rPr>
          <w:sz w:val="24"/>
        </w:rPr>
        <w:sectPr>
          <w:footerReference r:id="rId9" w:type="default"/>
          <w:pgSz w:w="11920" w:h="16850"/>
          <w:pgMar w:top="1760" w:right="0" w:bottom="920" w:left="283" w:header="0" w:footer="723" w:gutter="0"/>
          <w:cols w:space="720" w:num="1"/>
        </w:sectPr>
      </w:pPr>
    </w:p>
    <w:tbl>
      <w:tblPr>
        <w:tblStyle w:val="7"/>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39"/>
      </w:tblGrid>
      <w:tr w14:paraId="54620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939" w:type="dxa"/>
          </w:tcPr>
          <w:p w14:paraId="3FB3B9BE">
            <w:pPr>
              <w:pStyle w:val="12"/>
              <w:tabs>
                <w:tab w:val="left" w:pos="8902"/>
              </w:tabs>
              <w:spacing w:before="1"/>
              <w:ind w:left="9"/>
              <w:rPr>
                <w:b/>
                <w:sz w:val="24"/>
              </w:rPr>
            </w:pPr>
            <w:r>
              <w:rPr>
                <w:b/>
                <w:w w:val="115"/>
                <w:sz w:val="24"/>
              </w:rPr>
              <w:t>MODULE</w:t>
            </w:r>
            <w:r>
              <w:rPr>
                <w:b/>
                <w:spacing w:val="-4"/>
                <w:w w:val="115"/>
                <w:sz w:val="24"/>
              </w:rPr>
              <w:t xml:space="preserve"> </w:t>
            </w:r>
            <w:r>
              <w:rPr>
                <w:b/>
                <w:w w:val="115"/>
                <w:sz w:val="24"/>
              </w:rPr>
              <w:t>2:</w:t>
            </w:r>
            <w:r>
              <w:rPr>
                <w:b/>
                <w:spacing w:val="3"/>
                <w:w w:val="115"/>
                <w:sz w:val="24"/>
              </w:rPr>
              <w:t xml:space="preserve"> </w:t>
            </w:r>
            <w:r>
              <w:rPr>
                <w:b/>
                <w:w w:val="115"/>
                <w:sz w:val="24"/>
              </w:rPr>
              <w:t>MATERIAL</w:t>
            </w:r>
            <w:r>
              <w:rPr>
                <w:b/>
                <w:spacing w:val="-1"/>
                <w:w w:val="115"/>
                <w:sz w:val="24"/>
              </w:rPr>
              <w:t xml:space="preserve"> </w:t>
            </w:r>
            <w:r>
              <w:rPr>
                <w:b/>
                <w:spacing w:val="-4"/>
                <w:w w:val="115"/>
                <w:sz w:val="24"/>
              </w:rPr>
              <w:t>COST</w:t>
            </w:r>
            <w:r>
              <w:rPr>
                <w:b/>
                <w:sz w:val="24"/>
              </w:rPr>
              <w:tab/>
            </w:r>
            <w:r>
              <w:rPr>
                <w:b/>
                <w:spacing w:val="-4"/>
                <w:w w:val="115"/>
                <w:sz w:val="24"/>
              </w:rPr>
              <w:t>16Hrs</w:t>
            </w:r>
          </w:p>
        </w:tc>
      </w:tr>
      <w:tr w14:paraId="1EE72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6" w:hRule="atLeast"/>
        </w:trPr>
        <w:tc>
          <w:tcPr>
            <w:tcW w:w="10939" w:type="dxa"/>
          </w:tcPr>
          <w:p w14:paraId="7476E97C">
            <w:pPr>
              <w:pStyle w:val="12"/>
              <w:spacing w:line="276" w:lineRule="auto"/>
              <w:ind w:left="9" w:right="88"/>
              <w:jc w:val="both"/>
              <w:rPr>
                <w:sz w:val="24"/>
              </w:rPr>
            </w:pPr>
            <w:r>
              <w:rPr>
                <w:w w:val="115"/>
                <w:sz w:val="24"/>
              </w:rPr>
              <w:t>Nature and</w:t>
            </w:r>
            <w:r>
              <w:rPr>
                <w:spacing w:val="40"/>
                <w:w w:val="115"/>
                <w:sz w:val="24"/>
              </w:rPr>
              <w:t xml:space="preserve"> </w:t>
            </w:r>
            <w:r>
              <w:rPr>
                <w:w w:val="115"/>
                <w:sz w:val="24"/>
              </w:rPr>
              <w:t>Types of Materials – Direct and Indirect Material –Inventory Control-Techniques-Material Storage – Stock Levels, Economic Order Quantity (EOQ), ABC Analysis and VED Analysis,</w:t>
            </w:r>
            <w:r>
              <w:rPr>
                <w:spacing w:val="-3"/>
                <w:w w:val="115"/>
                <w:sz w:val="24"/>
              </w:rPr>
              <w:t xml:space="preserve"> </w:t>
            </w:r>
            <w:r>
              <w:rPr>
                <w:w w:val="115"/>
                <w:sz w:val="24"/>
              </w:rPr>
              <w:t>JIT-</w:t>
            </w:r>
            <w:r>
              <w:rPr>
                <w:spacing w:val="-1"/>
                <w:w w:val="115"/>
                <w:sz w:val="24"/>
              </w:rPr>
              <w:t xml:space="preserve"> </w:t>
            </w:r>
            <w:r>
              <w:rPr>
                <w:w w:val="115"/>
                <w:sz w:val="24"/>
              </w:rPr>
              <w:t>Procurement–</w:t>
            </w:r>
            <w:r>
              <w:rPr>
                <w:spacing w:val="-4"/>
                <w:w w:val="115"/>
                <w:sz w:val="24"/>
              </w:rPr>
              <w:t xml:space="preserve"> </w:t>
            </w:r>
            <w:r>
              <w:rPr>
                <w:w w:val="115"/>
                <w:sz w:val="24"/>
              </w:rPr>
              <w:t>tender and</w:t>
            </w:r>
            <w:r>
              <w:rPr>
                <w:spacing w:val="-5"/>
                <w:w w:val="115"/>
                <w:sz w:val="24"/>
              </w:rPr>
              <w:t xml:space="preserve"> </w:t>
            </w:r>
            <w:r>
              <w:rPr>
                <w:w w:val="115"/>
                <w:sz w:val="24"/>
              </w:rPr>
              <w:t>quotation</w:t>
            </w:r>
            <w:r>
              <w:rPr>
                <w:spacing w:val="-5"/>
                <w:w w:val="115"/>
                <w:sz w:val="24"/>
              </w:rPr>
              <w:t xml:space="preserve"> </w:t>
            </w:r>
            <w:r>
              <w:rPr>
                <w:w w:val="115"/>
                <w:sz w:val="24"/>
              </w:rPr>
              <w:t>making</w:t>
            </w:r>
            <w:r>
              <w:rPr>
                <w:spacing w:val="-5"/>
                <w:w w:val="115"/>
                <w:sz w:val="24"/>
              </w:rPr>
              <w:t xml:space="preserve"> </w:t>
            </w:r>
            <w:r>
              <w:rPr>
                <w:w w:val="115"/>
                <w:sz w:val="24"/>
              </w:rPr>
              <w:t>&amp; analysis,</w:t>
            </w:r>
            <w:r>
              <w:rPr>
                <w:spacing w:val="-7"/>
                <w:w w:val="115"/>
                <w:sz w:val="24"/>
              </w:rPr>
              <w:t xml:space="preserve"> </w:t>
            </w:r>
            <w:r>
              <w:rPr>
                <w:w w:val="115"/>
                <w:sz w:val="24"/>
              </w:rPr>
              <w:t>Procedure</w:t>
            </w:r>
            <w:r>
              <w:rPr>
                <w:spacing w:val="40"/>
                <w:w w:val="115"/>
                <w:sz w:val="24"/>
              </w:rPr>
              <w:t xml:space="preserve"> </w:t>
            </w:r>
            <w:r>
              <w:rPr>
                <w:w w:val="115"/>
                <w:sz w:val="24"/>
              </w:rPr>
              <w:t>for</w:t>
            </w:r>
            <w:r>
              <w:rPr>
                <w:spacing w:val="-5"/>
                <w:w w:val="115"/>
                <w:sz w:val="24"/>
              </w:rPr>
              <w:t xml:space="preserve"> </w:t>
            </w:r>
            <w:r>
              <w:rPr>
                <w:w w:val="115"/>
                <w:sz w:val="24"/>
              </w:rPr>
              <w:t>procurement of materials and introduction to E-procurement-GEM portal, CPP (central public procurement) and e-proc.Karnataka.gov.in and documentation involved in materials accounting-invoice, delivery</w:t>
            </w:r>
            <w:r>
              <w:rPr>
                <w:spacing w:val="40"/>
                <w:w w:val="115"/>
                <w:sz w:val="24"/>
              </w:rPr>
              <w:t xml:space="preserve"> </w:t>
            </w:r>
            <w:r>
              <w:rPr>
                <w:w w:val="115"/>
                <w:sz w:val="24"/>
              </w:rPr>
              <w:t>Challans</w:t>
            </w:r>
            <w:r>
              <w:rPr>
                <w:spacing w:val="40"/>
                <w:w w:val="115"/>
                <w:sz w:val="24"/>
              </w:rPr>
              <w:t xml:space="preserve"> </w:t>
            </w:r>
            <w:r>
              <w:rPr>
                <w:w w:val="115"/>
                <w:sz w:val="24"/>
              </w:rPr>
              <w:t>,</w:t>
            </w:r>
            <w:r>
              <w:rPr>
                <w:spacing w:val="40"/>
                <w:w w:val="115"/>
                <w:sz w:val="24"/>
              </w:rPr>
              <w:t xml:space="preserve"> </w:t>
            </w:r>
            <w:r>
              <w:rPr>
                <w:w w:val="115"/>
                <w:sz w:val="24"/>
              </w:rPr>
              <w:t>debit</w:t>
            </w:r>
            <w:r>
              <w:rPr>
                <w:spacing w:val="40"/>
                <w:w w:val="115"/>
                <w:sz w:val="24"/>
              </w:rPr>
              <w:t xml:space="preserve"> </w:t>
            </w:r>
            <w:r>
              <w:rPr>
                <w:w w:val="115"/>
                <w:sz w:val="24"/>
              </w:rPr>
              <w:t>note,</w:t>
            </w:r>
            <w:r>
              <w:rPr>
                <w:spacing w:val="37"/>
                <w:w w:val="115"/>
                <w:sz w:val="24"/>
              </w:rPr>
              <w:t xml:space="preserve"> </w:t>
            </w:r>
            <w:r>
              <w:rPr>
                <w:w w:val="115"/>
                <w:sz w:val="24"/>
              </w:rPr>
              <w:t>credit</w:t>
            </w:r>
            <w:r>
              <w:rPr>
                <w:spacing w:val="40"/>
                <w:w w:val="115"/>
                <w:sz w:val="24"/>
              </w:rPr>
              <w:t xml:space="preserve"> </w:t>
            </w:r>
            <w:r>
              <w:rPr>
                <w:w w:val="115"/>
                <w:sz w:val="24"/>
              </w:rPr>
              <w:t>note</w:t>
            </w:r>
            <w:r>
              <w:rPr>
                <w:spacing w:val="40"/>
                <w:w w:val="115"/>
                <w:sz w:val="24"/>
              </w:rPr>
              <w:t xml:space="preserve"> </w:t>
            </w:r>
            <w:r>
              <w:rPr>
                <w:w w:val="115"/>
                <w:sz w:val="24"/>
              </w:rPr>
              <w:t>–Pricing</w:t>
            </w:r>
            <w:r>
              <w:rPr>
                <w:spacing w:val="40"/>
                <w:w w:val="115"/>
                <w:sz w:val="24"/>
              </w:rPr>
              <w:t xml:space="preserve"> </w:t>
            </w:r>
            <w:r>
              <w:rPr>
                <w:w w:val="115"/>
                <w:sz w:val="24"/>
              </w:rPr>
              <w:t>of</w:t>
            </w:r>
            <w:r>
              <w:rPr>
                <w:spacing w:val="37"/>
                <w:w w:val="115"/>
                <w:sz w:val="24"/>
              </w:rPr>
              <w:t xml:space="preserve"> </w:t>
            </w:r>
            <w:r>
              <w:rPr>
                <w:w w:val="115"/>
                <w:sz w:val="24"/>
              </w:rPr>
              <w:t>Material</w:t>
            </w:r>
            <w:r>
              <w:rPr>
                <w:spacing w:val="40"/>
                <w:w w:val="115"/>
                <w:sz w:val="24"/>
              </w:rPr>
              <w:t xml:space="preserve"> </w:t>
            </w:r>
            <w:r>
              <w:rPr>
                <w:w w:val="115"/>
                <w:sz w:val="24"/>
              </w:rPr>
              <w:t>Issues–</w:t>
            </w:r>
          </w:p>
          <w:p w14:paraId="65585BB7">
            <w:pPr>
              <w:pStyle w:val="12"/>
              <w:spacing w:line="274" w:lineRule="exact"/>
              <w:ind w:left="9"/>
              <w:jc w:val="both"/>
              <w:rPr>
                <w:sz w:val="24"/>
              </w:rPr>
            </w:pPr>
            <w:r>
              <w:rPr>
                <w:spacing w:val="17"/>
                <w:w w:val="115"/>
                <w:sz w:val="24"/>
              </w:rPr>
              <w:t>FIFO,</w:t>
            </w:r>
            <w:r>
              <w:rPr>
                <w:spacing w:val="66"/>
                <w:w w:val="115"/>
                <w:sz w:val="24"/>
              </w:rPr>
              <w:t xml:space="preserve"> </w:t>
            </w:r>
            <w:r>
              <w:rPr>
                <w:spacing w:val="19"/>
                <w:w w:val="115"/>
                <w:sz w:val="24"/>
              </w:rPr>
              <w:t>Weighted</w:t>
            </w:r>
            <w:r>
              <w:rPr>
                <w:spacing w:val="76"/>
                <w:w w:val="115"/>
                <w:sz w:val="24"/>
              </w:rPr>
              <w:t xml:space="preserve"> </w:t>
            </w:r>
            <w:r>
              <w:rPr>
                <w:spacing w:val="19"/>
                <w:w w:val="115"/>
                <w:sz w:val="24"/>
              </w:rPr>
              <w:t>Average</w:t>
            </w:r>
            <w:r>
              <w:rPr>
                <w:spacing w:val="71"/>
                <w:w w:val="115"/>
                <w:sz w:val="24"/>
              </w:rPr>
              <w:t xml:space="preserve"> </w:t>
            </w:r>
            <w:r>
              <w:rPr>
                <w:spacing w:val="17"/>
                <w:w w:val="115"/>
                <w:sz w:val="24"/>
              </w:rPr>
              <w:t>Price</w:t>
            </w:r>
            <w:r>
              <w:rPr>
                <w:spacing w:val="71"/>
                <w:w w:val="115"/>
                <w:sz w:val="24"/>
              </w:rPr>
              <w:t xml:space="preserve"> </w:t>
            </w:r>
            <w:r>
              <w:rPr>
                <w:spacing w:val="12"/>
                <w:w w:val="115"/>
                <w:sz w:val="24"/>
              </w:rPr>
              <w:t>and</w:t>
            </w:r>
            <w:r>
              <w:rPr>
                <w:spacing w:val="75"/>
                <w:w w:val="115"/>
                <w:sz w:val="24"/>
              </w:rPr>
              <w:t xml:space="preserve"> </w:t>
            </w:r>
            <w:r>
              <w:rPr>
                <w:spacing w:val="19"/>
                <w:w w:val="115"/>
                <w:sz w:val="24"/>
              </w:rPr>
              <w:t>Standard</w:t>
            </w:r>
            <w:r>
              <w:rPr>
                <w:spacing w:val="76"/>
                <w:w w:val="115"/>
                <w:sz w:val="24"/>
              </w:rPr>
              <w:t xml:space="preserve"> </w:t>
            </w:r>
            <w:r>
              <w:rPr>
                <w:spacing w:val="18"/>
                <w:w w:val="115"/>
                <w:sz w:val="24"/>
              </w:rPr>
              <w:t>price</w:t>
            </w:r>
            <w:r>
              <w:rPr>
                <w:spacing w:val="71"/>
                <w:w w:val="115"/>
                <w:sz w:val="24"/>
              </w:rPr>
              <w:t xml:space="preserve"> </w:t>
            </w:r>
            <w:r>
              <w:rPr>
                <w:spacing w:val="20"/>
                <w:w w:val="115"/>
                <w:sz w:val="24"/>
              </w:rPr>
              <w:t>Methods.</w:t>
            </w:r>
            <w:r>
              <w:rPr>
                <w:spacing w:val="10"/>
                <w:w w:val="115"/>
                <w:sz w:val="24"/>
              </w:rPr>
              <w:t xml:space="preserve"> </w:t>
            </w:r>
            <w:r>
              <w:rPr>
                <w:w w:val="115"/>
                <w:sz w:val="24"/>
              </w:rPr>
              <w:t>–</w:t>
            </w:r>
            <w:r>
              <w:rPr>
                <w:spacing w:val="-2"/>
                <w:w w:val="115"/>
                <w:sz w:val="24"/>
              </w:rPr>
              <w:t>Illustrations</w:t>
            </w:r>
          </w:p>
        </w:tc>
      </w:tr>
      <w:tr w14:paraId="022AE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0939" w:type="dxa"/>
          </w:tcPr>
          <w:p w14:paraId="4BE16920">
            <w:pPr>
              <w:pStyle w:val="12"/>
              <w:tabs>
                <w:tab w:val="left" w:pos="8917"/>
              </w:tabs>
              <w:spacing w:before="1"/>
              <w:ind w:left="9"/>
              <w:rPr>
                <w:b/>
                <w:sz w:val="24"/>
              </w:rPr>
            </w:pPr>
            <w:r>
              <w:rPr>
                <w:b/>
                <w:w w:val="115"/>
                <w:sz w:val="24"/>
              </w:rPr>
              <w:t>MODULE 3:</w:t>
            </w:r>
            <w:r>
              <w:rPr>
                <w:b/>
                <w:spacing w:val="-1"/>
                <w:w w:val="115"/>
                <w:sz w:val="24"/>
              </w:rPr>
              <w:t xml:space="preserve"> </w:t>
            </w:r>
            <w:r>
              <w:rPr>
                <w:b/>
                <w:w w:val="115"/>
                <w:sz w:val="24"/>
              </w:rPr>
              <w:t>LABOUR</w:t>
            </w:r>
            <w:r>
              <w:rPr>
                <w:b/>
                <w:spacing w:val="3"/>
                <w:w w:val="115"/>
                <w:sz w:val="24"/>
              </w:rPr>
              <w:t xml:space="preserve"> </w:t>
            </w:r>
            <w:r>
              <w:rPr>
                <w:b/>
                <w:spacing w:val="-4"/>
                <w:w w:val="115"/>
                <w:sz w:val="24"/>
              </w:rPr>
              <w:t>COST</w:t>
            </w:r>
            <w:r>
              <w:rPr>
                <w:b/>
                <w:sz w:val="24"/>
              </w:rPr>
              <w:tab/>
            </w:r>
            <w:r>
              <w:rPr>
                <w:b/>
                <w:spacing w:val="-4"/>
                <w:w w:val="115"/>
                <w:sz w:val="24"/>
              </w:rPr>
              <w:t>10Hrs</w:t>
            </w:r>
          </w:p>
        </w:tc>
      </w:tr>
      <w:tr w14:paraId="07718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10939" w:type="dxa"/>
          </w:tcPr>
          <w:p w14:paraId="105E0F58">
            <w:pPr>
              <w:pStyle w:val="12"/>
              <w:spacing w:line="276" w:lineRule="auto"/>
              <w:ind w:left="9" w:right="92"/>
              <w:jc w:val="both"/>
              <w:rPr>
                <w:sz w:val="24"/>
              </w:rPr>
            </w:pPr>
            <w:r>
              <w:rPr>
                <w:w w:val="110"/>
                <w:sz w:val="24"/>
              </w:rPr>
              <w:t>Introduction to Labour Cost</w:t>
            </w:r>
            <w:r>
              <w:rPr>
                <w:spacing w:val="40"/>
                <w:w w:val="110"/>
                <w:sz w:val="24"/>
              </w:rPr>
              <w:t xml:space="preserve"> </w:t>
            </w:r>
            <w:r>
              <w:rPr>
                <w:w w:val="110"/>
                <w:sz w:val="24"/>
              </w:rPr>
              <w:t>–Types of Labour Cost – Labour Cost Control –Time Keeping –</w:t>
            </w:r>
            <w:r>
              <w:rPr>
                <w:spacing w:val="40"/>
                <w:w w:val="110"/>
                <w:sz w:val="24"/>
              </w:rPr>
              <w:t xml:space="preserve"> </w:t>
            </w:r>
            <w:r>
              <w:rPr>
                <w:w w:val="110"/>
                <w:sz w:val="24"/>
              </w:rPr>
              <w:t>Time Booking – Over Time Causes and Treatment - Methods of Wage Payment - Time Rate System</w:t>
            </w:r>
            <w:r>
              <w:rPr>
                <w:spacing w:val="40"/>
                <w:w w:val="110"/>
                <w:sz w:val="24"/>
              </w:rPr>
              <w:t xml:space="preserve"> </w:t>
            </w:r>
            <w:r>
              <w:rPr>
                <w:w w:val="110"/>
                <w:sz w:val="24"/>
              </w:rPr>
              <w:t>and Piece</w:t>
            </w:r>
            <w:r>
              <w:rPr>
                <w:spacing w:val="40"/>
                <w:w w:val="110"/>
                <w:sz w:val="24"/>
              </w:rPr>
              <w:t xml:space="preserve"> </w:t>
            </w:r>
            <w:r>
              <w:rPr>
                <w:w w:val="110"/>
                <w:sz w:val="24"/>
              </w:rPr>
              <w:t>Rate</w:t>
            </w:r>
            <w:r>
              <w:rPr>
                <w:spacing w:val="40"/>
                <w:w w:val="110"/>
                <w:sz w:val="24"/>
              </w:rPr>
              <w:t xml:space="preserve"> </w:t>
            </w:r>
            <w:r>
              <w:rPr>
                <w:w w:val="110"/>
                <w:sz w:val="24"/>
              </w:rPr>
              <w:t>System</w:t>
            </w:r>
            <w:r>
              <w:rPr>
                <w:spacing w:val="40"/>
                <w:w w:val="110"/>
                <w:sz w:val="24"/>
              </w:rPr>
              <w:t xml:space="preserve"> </w:t>
            </w:r>
            <w:r>
              <w:rPr>
                <w:w w:val="110"/>
                <w:sz w:val="24"/>
              </w:rPr>
              <w:t>–</w:t>
            </w:r>
            <w:r>
              <w:rPr>
                <w:spacing w:val="40"/>
                <w:w w:val="110"/>
                <w:sz w:val="24"/>
              </w:rPr>
              <w:t xml:space="preserve"> </w:t>
            </w:r>
            <w:r>
              <w:rPr>
                <w:w w:val="110"/>
                <w:sz w:val="24"/>
              </w:rPr>
              <w:t>Incentive</w:t>
            </w:r>
            <w:r>
              <w:rPr>
                <w:spacing w:val="40"/>
                <w:w w:val="110"/>
                <w:sz w:val="24"/>
              </w:rPr>
              <w:t xml:space="preserve"> </w:t>
            </w:r>
            <w:r>
              <w:rPr>
                <w:w w:val="110"/>
                <w:sz w:val="24"/>
              </w:rPr>
              <w:t>Schemes</w:t>
            </w:r>
            <w:r>
              <w:rPr>
                <w:spacing w:val="40"/>
                <w:w w:val="110"/>
                <w:sz w:val="24"/>
              </w:rPr>
              <w:t xml:space="preserve"> </w:t>
            </w:r>
            <w:r>
              <w:rPr>
                <w:w w:val="110"/>
                <w:sz w:val="24"/>
              </w:rPr>
              <w:t>–</w:t>
            </w:r>
            <w:r>
              <w:rPr>
                <w:spacing w:val="40"/>
                <w:w w:val="110"/>
                <w:sz w:val="24"/>
              </w:rPr>
              <w:t xml:space="preserve"> </w:t>
            </w:r>
            <w:r>
              <w:rPr>
                <w:w w:val="110"/>
                <w:sz w:val="24"/>
              </w:rPr>
              <w:t>Halsey</w:t>
            </w:r>
            <w:r>
              <w:rPr>
                <w:spacing w:val="40"/>
                <w:w w:val="110"/>
                <w:sz w:val="24"/>
              </w:rPr>
              <w:t xml:space="preserve"> </w:t>
            </w:r>
            <w:r>
              <w:rPr>
                <w:w w:val="110"/>
                <w:sz w:val="24"/>
              </w:rPr>
              <w:t>Plan-Rowan</w:t>
            </w:r>
            <w:r>
              <w:rPr>
                <w:spacing w:val="40"/>
                <w:w w:val="110"/>
                <w:sz w:val="24"/>
              </w:rPr>
              <w:t xml:space="preserve"> </w:t>
            </w:r>
            <w:r>
              <w:rPr>
                <w:w w:val="110"/>
                <w:sz w:val="24"/>
              </w:rPr>
              <w:t>Plan</w:t>
            </w:r>
            <w:r>
              <w:rPr>
                <w:spacing w:val="40"/>
                <w:w w:val="110"/>
                <w:sz w:val="24"/>
              </w:rPr>
              <w:t xml:space="preserve"> </w:t>
            </w:r>
            <w:r>
              <w:rPr>
                <w:w w:val="110"/>
                <w:sz w:val="24"/>
              </w:rPr>
              <w:t>–</w:t>
            </w:r>
            <w:r>
              <w:rPr>
                <w:spacing w:val="40"/>
                <w:w w:val="110"/>
                <w:sz w:val="24"/>
              </w:rPr>
              <w:t xml:space="preserve"> </w:t>
            </w:r>
            <w:r>
              <w:rPr>
                <w:w w:val="110"/>
                <w:sz w:val="24"/>
              </w:rPr>
              <w:t>Labour Hourly Rate-</w:t>
            </w:r>
            <w:r>
              <w:rPr>
                <w:spacing w:val="-2"/>
                <w:w w:val="110"/>
                <w:sz w:val="24"/>
              </w:rPr>
              <w:t>Illustrations</w:t>
            </w:r>
          </w:p>
        </w:tc>
      </w:tr>
      <w:tr w14:paraId="74213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0939" w:type="dxa"/>
          </w:tcPr>
          <w:p w14:paraId="23099DF2">
            <w:pPr>
              <w:pStyle w:val="12"/>
              <w:tabs>
                <w:tab w:val="left" w:pos="8739"/>
              </w:tabs>
              <w:spacing w:before="1"/>
              <w:ind w:left="9"/>
              <w:rPr>
                <w:b/>
                <w:sz w:val="24"/>
              </w:rPr>
            </w:pPr>
            <w:r>
              <w:rPr>
                <w:b/>
                <w:w w:val="115"/>
                <w:sz w:val="24"/>
              </w:rPr>
              <w:t>MODULE</w:t>
            </w:r>
            <w:r>
              <w:rPr>
                <w:b/>
                <w:spacing w:val="9"/>
                <w:w w:val="115"/>
                <w:sz w:val="24"/>
              </w:rPr>
              <w:t xml:space="preserve"> </w:t>
            </w:r>
            <w:r>
              <w:rPr>
                <w:b/>
                <w:w w:val="115"/>
                <w:sz w:val="24"/>
              </w:rPr>
              <w:t>4:</w:t>
            </w:r>
            <w:r>
              <w:rPr>
                <w:b/>
                <w:spacing w:val="5"/>
                <w:w w:val="115"/>
                <w:sz w:val="24"/>
              </w:rPr>
              <w:t xml:space="preserve"> </w:t>
            </w:r>
            <w:r>
              <w:rPr>
                <w:b/>
                <w:w w:val="115"/>
                <w:sz w:val="24"/>
              </w:rPr>
              <w:t>OVERHEAD</w:t>
            </w:r>
            <w:r>
              <w:rPr>
                <w:b/>
                <w:spacing w:val="9"/>
                <w:w w:val="115"/>
                <w:sz w:val="24"/>
              </w:rPr>
              <w:t xml:space="preserve"> </w:t>
            </w:r>
            <w:r>
              <w:rPr>
                <w:b/>
                <w:spacing w:val="-4"/>
                <w:w w:val="115"/>
                <w:sz w:val="24"/>
              </w:rPr>
              <w:t>COST</w:t>
            </w:r>
            <w:r>
              <w:rPr>
                <w:b/>
                <w:sz w:val="24"/>
              </w:rPr>
              <w:tab/>
            </w:r>
            <w:r>
              <w:rPr>
                <w:b/>
                <w:w w:val="115"/>
                <w:sz w:val="24"/>
              </w:rPr>
              <w:t>12</w:t>
            </w:r>
            <w:r>
              <w:rPr>
                <w:b/>
                <w:spacing w:val="3"/>
                <w:w w:val="115"/>
                <w:sz w:val="24"/>
              </w:rPr>
              <w:t xml:space="preserve"> </w:t>
            </w:r>
            <w:r>
              <w:rPr>
                <w:b/>
                <w:spacing w:val="-5"/>
                <w:w w:val="115"/>
                <w:sz w:val="24"/>
              </w:rPr>
              <w:t>Hrs</w:t>
            </w:r>
          </w:p>
        </w:tc>
      </w:tr>
      <w:tr w14:paraId="2A1B8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1" w:hRule="atLeast"/>
        </w:trPr>
        <w:tc>
          <w:tcPr>
            <w:tcW w:w="10939" w:type="dxa"/>
          </w:tcPr>
          <w:p w14:paraId="69C1D334">
            <w:pPr>
              <w:pStyle w:val="12"/>
              <w:spacing w:line="276" w:lineRule="auto"/>
              <w:ind w:left="9" w:right="92"/>
              <w:jc w:val="both"/>
              <w:rPr>
                <w:sz w:val="24"/>
              </w:rPr>
            </w:pPr>
            <w:r>
              <w:rPr>
                <w:w w:val="115"/>
                <w:sz w:val="24"/>
              </w:rPr>
              <w:t>Overhead cost distribution - Meaning and Classification of Overheads -Treatment of Over and Under absorption of Overheads, Methods of Absorption – Machine Hour Rate (MHR)-Distribution of</w:t>
            </w:r>
            <w:r>
              <w:rPr>
                <w:spacing w:val="-2"/>
                <w:w w:val="115"/>
                <w:sz w:val="24"/>
              </w:rPr>
              <w:t xml:space="preserve"> </w:t>
            </w:r>
            <w:r>
              <w:rPr>
                <w:w w:val="115"/>
                <w:sz w:val="24"/>
              </w:rPr>
              <w:t>Overheads – Types</w:t>
            </w:r>
            <w:r>
              <w:rPr>
                <w:spacing w:val="-2"/>
                <w:w w:val="115"/>
                <w:sz w:val="24"/>
              </w:rPr>
              <w:t xml:space="preserve"> </w:t>
            </w:r>
            <w:r>
              <w:rPr>
                <w:w w:val="115"/>
                <w:sz w:val="24"/>
              </w:rPr>
              <w:t>of Distribution – Primary and Secondary Distribution – Types of</w:t>
            </w:r>
            <w:r>
              <w:rPr>
                <w:spacing w:val="40"/>
                <w:w w:val="115"/>
                <w:sz w:val="24"/>
              </w:rPr>
              <w:t xml:space="preserve"> </w:t>
            </w:r>
            <w:r>
              <w:rPr>
                <w:w w:val="115"/>
                <w:sz w:val="24"/>
              </w:rPr>
              <w:t>Secondary</w:t>
            </w:r>
            <w:r>
              <w:rPr>
                <w:spacing w:val="40"/>
                <w:w w:val="115"/>
                <w:sz w:val="24"/>
              </w:rPr>
              <w:t xml:space="preserve"> </w:t>
            </w:r>
            <w:r>
              <w:rPr>
                <w:w w:val="115"/>
                <w:sz w:val="24"/>
              </w:rPr>
              <w:t>Distribution</w:t>
            </w:r>
            <w:r>
              <w:rPr>
                <w:spacing w:val="40"/>
                <w:w w:val="115"/>
                <w:sz w:val="24"/>
              </w:rPr>
              <w:t xml:space="preserve"> </w:t>
            </w:r>
            <w:r>
              <w:rPr>
                <w:w w:val="115"/>
                <w:sz w:val="24"/>
              </w:rPr>
              <w:t>-</w:t>
            </w:r>
            <w:r>
              <w:rPr>
                <w:spacing w:val="40"/>
                <w:w w:val="115"/>
                <w:sz w:val="24"/>
              </w:rPr>
              <w:t xml:space="preserve"> </w:t>
            </w:r>
            <w:r>
              <w:rPr>
                <w:w w:val="115"/>
                <w:sz w:val="24"/>
              </w:rPr>
              <w:t>Repeated</w:t>
            </w:r>
            <w:r>
              <w:rPr>
                <w:spacing w:val="40"/>
                <w:w w:val="115"/>
                <w:sz w:val="24"/>
              </w:rPr>
              <w:t xml:space="preserve"> </w:t>
            </w:r>
            <w:r>
              <w:rPr>
                <w:w w:val="115"/>
                <w:sz w:val="24"/>
              </w:rPr>
              <w:t>&amp;</w:t>
            </w:r>
            <w:r>
              <w:rPr>
                <w:spacing w:val="40"/>
                <w:w w:val="115"/>
                <w:sz w:val="24"/>
              </w:rPr>
              <w:t xml:space="preserve"> </w:t>
            </w:r>
            <w:r>
              <w:rPr>
                <w:w w:val="115"/>
                <w:sz w:val="24"/>
              </w:rPr>
              <w:t>Simultaneous</w:t>
            </w:r>
            <w:r>
              <w:rPr>
                <w:spacing w:val="40"/>
                <w:w w:val="115"/>
                <w:sz w:val="24"/>
              </w:rPr>
              <w:t xml:space="preserve"> </w:t>
            </w:r>
            <w:r>
              <w:rPr>
                <w:w w:val="115"/>
                <w:sz w:val="24"/>
              </w:rPr>
              <w:t>Equation</w:t>
            </w:r>
            <w:r>
              <w:rPr>
                <w:spacing w:val="40"/>
                <w:w w:val="115"/>
                <w:sz w:val="24"/>
              </w:rPr>
              <w:t xml:space="preserve"> </w:t>
            </w:r>
            <w:r>
              <w:rPr>
                <w:w w:val="115"/>
                <w:sz w:val="24"/>
              </w:rPr>
              <w:t>method. Illustrations.</w:t>
            </w:r>
          </w:p>
        </w:tc>
      </w:tr>
      <w:tr w14:paraId="3D677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0939" w:type="dxa"/>
          </w:tcPr>
          <w:p w14:paraId="0716839A">
            <w:pPr>
              <w:pStyle w:val="12"/>
              <w:tabs>
                <w:tab w:val="left" w:pos="10088"/>
              </w:tabs>
              <w:spacing w:before="6"/>
              <w:ind w:left="9"/>
              <w:rPr>
                <w:b/>
                <w:sz w:val="24"/>
              </w:rPr>
            </w:pPr>
            <w:r>
              <w:rPr>
                <w:b/>
                <w:w w:val="115"/>
                <w:sz w:val="24"/>
              </w:rPr>
              <w:t>MODULE</w:t>
            </w:r>
            <w:r>
              <w:rPr>
                <w:b/>
                <w:spacing w:val="9"/>
                <w:w w:val="115"/>
                <w:sz w:val="24"/>
              </w:rPr>
              <w:t xml:space="preserve"> </w:t>
            </w:r>
            <w:r>
              <w:rPr>
                <w:b/>
                <w:w w:val="115"/>
                <w:sz w:val="24"/>
              </w:rPr>
              <w:t>5:</w:t>
            </w:r>
            <w:r>
              <w:rPr>
                <w:b/>
                <w:spacing w:val="8"/>
                <w:w w:val="115"/>
                <w:sz w:val="24"/>
              </w:rPr>
              <w:t xml:space="preserve"> </w:t>
            </w:r>
            <w:r>
              <w:rPr>
                <w:b/>
                <w:w w:val="115"/>
                <w:sz w:val="24"/>
              </w:rPr>
              <w:t>RECONCILIATION</w:t>
            </w:r>
            <w:r>
              <w:rPr>
                <w:b/>
                <w:spacing w:val="14"/>
                <w:w w:val="115"/>
                <w:sz w:val="24"/>
              </w:rPr>
              <w:t xml:space="preserve"> </w:t>
            </w:r>
            <w:r>
              <w:rPr>
                <w:b/>
                <w:w w:val="115"/>
                <w:sz w:val="24"/>
              </w:rPr>
              <w:t>OF</w:t>
            </w:r>
            <w:r>
              <w:rPr>
                <w:b/>
                <w:spacing w:val="5"/>
                <w:w w:val="115"/>
                <w:sz w:val="24"/>
              </w:rPr>
              <w:t xml:space="preserve"> </w:t>
            </w:r>
            <w:r>
              <w:rPr>
                <w:b/>
                <w:w w:val="115"/>
                <w:sz w:val="24"/>
              </w:rPr>
              <w:t>COST</w:t>
            </w:r>
            <w:r>
              <w:rPr>
                <w:b/>
                <w:spacing w:val="8"/>
                <w:w w:val="115"/>
                <w:sz w:val="24"/>
              </w:rPr>
              <w:t xml:space="preserve"> </w:t>
            </w:r>
            <w:r>
              <w:rPr>
                <w:b/>
                <w:w w:val="115"/>
                <w:sz w:val="24"/>
              </w:rPr>
              <w:t>AND</w:t>
            </w:r>
            <w:r>
              <w:rPr>
                <w:b/>
                <w:spacing w:val="12"/>
                <w:w w:val="115"/>
                <w:sz w:val="24"/>
              </w:rPr>
              <w:t xml:space="preserve"> </w:t>
            </w:r>
            <w:r>
              <w:rPr>
                <w:b/>
                <w:w w:val="115"/>
                <w:sz w:val="24"/>
              </w:rPr>
              <w:t>FINANCIAL</w:t>
            </w:r>
            <w:r>
              <w:rPr>
                <w:b/>
                <w:spacing w:val="9"/>
                <w:w w:val="115"/>
                <w:sz w:val="24"/>
              </w:rPr>
              <w:t xml:space="preserve"> </w:t>
            </w:r>
            <w:r>
              <w:rPr>
                <w:b/>
                <w:spacing w:val="-2"/>
                <w:w w:val="115"/>
                <w:sz w:val="24"/>
              </w:rPr>
              <w:t>ACCOUNTING</w:t>
            </w:r>
            <w:r>
              <w:rPr>
                <w:b/>
                <w:sz w:val="24"/>
              </w:rPr>
              <w:tab/>
            </w:r>
            <w:r>
              <w:rPr>
                <w:b/>
                <w:w w:val="115"/>
                <w:sz w:val="24"/>
              </w:rPr>
              <w:t>8</w:t>
            </w:r>
            <w:r>
              <w:rPr>
                <w:b/>
                <w:spacing w:val="7"/>
                <w:w w:val="115"/>
                <w:sz w:val="24"/>
              </w:rPr>
              <w:t xml:space="preserve"> </w:t>
            </w:r>
            <w:r>
              <w:rPr>
                <w:b/>
                <w:spacing w:val="-5"/>
                <w:w w:val="115"/>
                <w:sz w:val="24"/>
              </w:rPr>
              <w:t>Hrs</w:t>
            </w:r>
          </w:p>
        </w:tc>
      </w:tr>
      <w:tr w14:paraId="00FD1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10939" w:type="dxa"/>
          </w:tcPr>
          <w:p w14:paraId="192BB984">
            <w:pPr>
              <w:pStyle w:val="12"/>
              <w:tabs>
                <w:tab w:val="left" w:pos="1359"/>
                <w:tab w:val="left" w:pos="2708"/>
                <w:tab w:val="left" w:pos="3087"/>
                <w:tab w:val="left" w:pos="4720"/>
                <w:tab w:val="left" w:pos="5195"/>
                <w:tab w:val="left" w:pos="7106"/>
                <w:tab w:val="left" w:pos="8576"/>
                <w:tab w:val="left" w:pos="9281"/>
              </w:tabs>
              <w:spacing w:before="1" w:line="276" w:lineRule="auto"/>
              <w:ind w:left="9" w:right="168"/>
              <w:rPr>
                <w:sz w:val="24"/>
              </w:rPr>
            </w:pPr>
            <w:r>
              <w:rPr>
                <w:w w:val="110"/>
                <w:sz w:val="24"/>
              </w:rPr>
              <w:t>Reasons</w:t>
            </w:r>
            <w:r>
              <w:rPr>
                <w:spacing w:val="40"/>
                <w:w w:val="110"/>
                <w:sz w:val="24"/>
              </w:rPr>
              <w:t xml:space="preserve"> </w:t>
            </w:r>
            <w:r>
              <w:rPr>
                <w:w w:val="110"/>
                <w:sz w:val="24"/>
              </w:rPr>
              <w:t>for</w:t>
            </w:r>
            <w:r>
              <w:rPr>
                <w:spacing w:val="40"/>
                <w:w w:val="110"/>
                <w:sz w:val="24"/>
              </w:rPr>
              <w:t xml:space="preserve"> </w:t>
            </w:r>
            <w:r>
              <w:rPr>
                <w:w w:val="110"/>
                <w:sz w:val="24"/>
              </w:rPr>
              <w:t>differences</w:t>
            </w:r>
            <w:r>
              <w:rPr>
                <w:spacing w:val="40"/>
                <w:w w:val="110"/>
                <w:sz w:val="24"/>
              </w:rPr>
              <w:t xml:space="preserve"> </w:t>
            </w:r>
            <w:r>
              <w:rPr>
                <w:w w:val="110"/>
                <w:sz w:val="24"/>
              </w:rPr>
              <w:t>in</w:t>
            </w:r>
            <w:r>
              <w:rPr>
                <w:spacing w:val="40"/>
                <w:w w:val="110"/>
                <w:sz w:val="24"/>
              </w:rPr>
              <w:t xml:space="preserve"> </w:t>
            </w:r>
            <w:r>
              <w:rPr>
                <w:w w:val="110"/>
                <w:sz w:val="24"/>
              </w:rPr>
              <w:t>Profit</w:t>
            </w:r>
            <w:r>
              <w:rPr>
                <w:spacing w:val="40"/>
                <w:w w:val="110"/>
                <w:sz w:val="24"/>
              </w:rPr>
              <w:t xml:space="preserve"> </w:t>
            </w:r>
            <w:r>
              <w:rPr>
                <w:w w:val="110"/>
                <w:sz w:val="24"/>
              </w:rPr>
              <w:t>/Loss</w:t>
            </w:r>
            <w:r>
              <w:rPr>
                <w:spacing w:val="40"/>
                <w:w w:val="110"/>
                <w:sz w:val="24"/>
              </w:rPr>
              <w:t xml:space="preserve"> </w:t>
            </w:r>
            <w:r>
              <w:rPr>
                <w:w w:val="110"/>
                <w:sz w:val="24"/>
              </w:rPr>
              <w:t>shown</w:t>
            </w:r>
            <w:r>
              <w:rPr>
                <w:spacing w:val="40"/>
                <w:w w:val="110"/>
                <w:sz w:val="24"/>
              </w:rPr>
              <w:t xml:space="preserve"> </w:t>
            </w:r>
            <w:r>
              <w:rPr>
                <w:w w:val="110"/>
                <w:sz w:val="24"/>
              </w:rPr>
              <w:t>by</w:t>
            </w:r>
            <w:r>
              <w:rPr>
                <w:spacing w:val="40"/>
                <w:w w:val="110"/>
                <w:sz w:val="24"/>
              </w:rPr>
              <w:t xml:space="preserve"> </w:t>
            </w:r>
            <w:r>
              <w:rPr>
                <w:w w:val="110"/>
                <w:sz w:val="24"/>
              </w:rPr>
              <w:t>Cost</w:t>
            </w:r>
            <w:r>
              <w:rPr>
                <w:spacing w:val="40"/>
                <w:w w:val="110"/>
                <w:sz w:val="24"/>
              </w:rPr>
              <w:t xml:space="preserve"> </w:t>
            </w:r>
            <w:r>
              <w:rPr>
                <w:w w:val="110"/>
                <w:sz w:val="24"/>
              </w:rPr>
              <w:t>Accounts</w:t>
            </w:r>
            <w:r>
              <w:rPr>
                <w:spacing w:val="40"/>
                <w:w w:val="110"/>
                <w:sz w:val="24"/>
              </w:rPr>
              <w:t xml:space="preserve"> </w:t>
            </w:r>
            <w:r>
              <w:rPr>
                <w:w w:val="110"/>
                <w:sz w:val="24"/>
              </w:rPr>
              <w:t>and</w:t>
            </w:r>
            <w:r>
              <w:rPr>
                <w:spacing w:val="40"/>
                <w:w w:val="110"/>
                <w:sz w:val="24"/>
              </w:rPr>
              <w:t xml:space="preserve"> </w:t>
            </w:r>
            <w:r>
              <w:rPr>
                <w:w w:val="110"/>
                <w:sz w:val="24"/>
              </w:rPr>
              <w:t>Profit/</w:t>
            </w:r>
            <w:r>
              <w:rPr>
                <w:spacing w:val="40"/>
                <w:w w:val="110"/>
                <w:sz w:val="24"/>
              </w:rPr>
              <w:t xml:space="preserve"> </w:t>
            </w:r>
            <w:r>
              <w:rPr>
                <w:w w:val="110"/>
                <w:sz w:val="24"/>
              </w:rPr>
              <w:t>Loss</w:t>
            </w:r>
            <w:r>
              <w:rPr>
                <w:spacing w:val="40"/>
                <w:w w:val="110"/>
                <w:sz w:val="24"/>
              </w:rPr>
              <w:t xml:space="preserve"> </w:t>
            </w:r>
            <w:r>
              <w:rPr>
                <w:w w:val="110"/>
                <w:sz w:val="24"/>
              </w:rPr>
              <w:t>shown</w:t>
            </w:r>
            <w:r>
              <w:rPr>
                <w:spacing w:val="40"/>
                <w:w w:val="110"/>
                <w:sz w:val="24"/>
              </w:rPr>
              <w:t xml:space="preserve"> </w:t>
            </w:r>
            <w:r>
              <w:rPr>
                <w:w w:val="110"/>
                <w:sz w:val="24"/>
              </w:rPr>
              <w:t xml:space="preserve">by </w:t>
            </w:r>
            <w:r>
              <w:rPr>
                <w:spacing w:val="-2"/>
                <w:w w:val="110"/>
                <w:sz w:val="24"/>
              </w:rPr>
              <w:t>Financial</w:t>
            </w:r>
            <w:r>
              <w:rPr>
                <w:sz w:val="24"/>
              </w:rPr>
              <w:tab/>
            </w:r>
            <w:r>
              <w:rPr>
                <w:spacing w:val="-2"/>
                <w:w w:val="110"/>
                <w:sz w:val="24"/>
              </w:rPr>
              <w:t>Accounts</w:t>
            </w:r>
            <w:r>
              <w:rPr>
                <w:sz w:val="24"/>
              </w:rPr>
              <w:tab/>
            </w:r>
            <w:r>
              <w:rPr>
                <w:w w:val="110"/>
                <w:sz w:val="24"/>
              </w:rPr>
              <w:t>–</w:t>
            </w:r>
            <w:r>
              <w:rPr>
                <w:sz w:val="24"/>
              </w:rPr>
              <w:tab/>
            </w:r>
            <w:r>
              <w:rPr>
                <w:spacing w:val="-2"/>
                <w:w w:val="110"/>
                <w:sz w:val="24"/>
              </w:rPr>
              <w:t>Preparation</w:t>
            </w:r>
            <w:r>
              <w:rPr>
                <w:sz w:val="24"/>
              </w:rPr>
              <w:tab/>
            </w:r>
            <w:r>
              <w:rPr>
                <w:spacing w:val="-6"/>
                <w:w w:val="110"/>
                <w:sz w:val="24"/>
              </w:rPr>
              <w:t>of</w:t>
            </w:r>
            <w:r>
              <w:rPr>
                <w:sz w:val="24"/>
              </w:rPr>
              <w:tab/>
            </w:r>
            <w:r>
              <w:rPr>
                <w:spacing w:val="-2"/>
                <w:w w:val="110"/>
                <w:sz w:val="24"/>
              </w:rPr>
              <w:t>Reconciliation</w:t>
            </w:r>
            <w:r>
              <w:rPr>
                <w:sz w:val="24"/>
              </w:rPr>
              <w:tab/>
            </w:r>
            <w:r>
              <w:rPr>
                <w:spacing w:val="-2"/>
                <w:w w:val="110"/>
                <w:sz w:val="24"/>
              </w:rPr>
              <w:t>Statement</w:t>
            </w:r>
            <w:r>
              <w:rPr>
                <w:sz w:val="24"/>
              </w:rPr>
              <w:tab/>
            </w:r>
            <w:r>
              <w:rPr>
                <w:spacing w:val="-4"/>
                <w:w w:val="110"/>
                <w:sz w:val="24"/>
              </w:rPr>
              <w:t>and</w:t>
            </w:r>
            <w:r>
              <w:rPr>
                <w:sz w:val="24"/>
              </w:rPr>
              <w:tab/>
            </w:r>
            <w:r>
              <w:rPr>
                <w:spacing w:val="-4"/>
                <w:w w:val="110"/>
                <w:sz w:val="24"/>
              </w:rPr>
              <w:t>Memorandum</w:t>
            </w:r>
          </w:p>
          <w:p w14:paraId="496CC9C6">
            <w:pPr>
              <w:pStyle w:val="12"/>
              <w:spacing w:before="4"/>
              <w:ind w:left="9"/>
              <w:rPr>
                <w:sz w:val="24"/>
              </w:rPr>
            </w:pPr>
            <w:r>
              <w:rPr>
                <w:w w:val="110"/>
                <w:sz w:val="24"/>
              </w:rPr>
              <w:t>Reconciliation</w:t>
            </w:r>
            <w:r>
              <w:rPr>
                <w:spacing w:val="-12"/>
                <w:w w:val="110"/>
                <w:sz w:val="24"/>
              </w:rPr>
              <w:t xml:space="preserve"> </w:t>
            </w:r>
            <w:r>
              <w:rPr>
                <w:spacing w:val="-2"/>
                <w:w w:val="110"/>
                <w:sz w:val="24"/>
              </w:rPr>
              <w:t>Account.</w:t>
            </w:r>
          </w:p>
        </w:tc>
      </w:tr>
      <w:tr w14:paraId="10323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6" w:hRule="atLeast"/>
        </w:trPr>
        <w:tc>
          <w:tcPr>
            <w:tcW w:w="10939" w:type="dxa"/>
          </w:tcPr>
          <w:p w14:paraId="3E9C9ADE">
            <w:pPr>
              <w:pStyle w:val="12"/>
              <w:spacing w:before="6"/>
              <w:ind w:left="9"/>
              <w:rPr>
                <w:b/>
                <w:sz w:val="24"/>
              </w:rPr>
            </w:pPr>
            <w:r>
              <w:rPr>
                <w:b/>
                <w:w w:val="115"/>
                <w:sz w:val="24"/>
              </w:rPr>
              <w:t>SKILL</w:t>
            </w:r>
            <w:r>
              <w:rPr>
                <w:b/>
                <w:spacing w:val="6"/>
                <w:w w:val="115"/>
                <w:sz w:val="24"/>
              </w:rPr>
              <w:t xml:space="preserve"> </w:t>
            </w:r>
            <w:r>
              <w:rPr>
                <w:b/>
                <w:w w:val="115"/>
                <w:sz w:val="24"/>
              </w:rPr>
              <w:t>DEVELOPMENT</w:t>
            </w:r>
            <w:r>
              <w:rPr>
                <w:b/>
                <w:spacing w:val="8"/>
                <w:w w:val="115"/>
                <w:sz w:val="24"/>
              </w:rPr>
              <w:t xml:space="preserve"> </w:t>
            </w:r>
            <w:r>
              <w:rPr>
                <w:b/>
                <w:spacing w:val="-2"/>
                <w:w w:val="115"/>
                <w:sz w:val="24"/>
              </w:rPr>
              <w:t>ACTIVITIES</w:t>
            </w:r>
          </w:p>
          <w:p w14:paraId="380D2BFB">
            <w:pPr>
              <w:pStyle w:val="12"/>
              <w:numPr>
                <w:ilvl w:val="0"/>
                <w:numId w:val="10"/>
              </w:numPr>
              <w:tabs>
                <w:tab w:val="left" w:pos="369"/>
              </w:tabs>
              <w:spacing w:before="87" w:after="0" w:line="254" w:lineRule="auto"/>
              <w:ind w:left="369" w:right="1262" w:hanging="360"/>
              <w:jc w:val="left"/>
              <w:rPr>
                <w:sz w:val="24"/>
              </w:rPr>
            </w:pPr>
            <w:r>
              <w:rPr>
                <w:w w:val="115"/>
                <w:sz w:val="24"/>
              </w:rPr>
              <w:t>Visit</w:t>
            </w:r>
            <w:r>
              <w:rPr>
                <w:spacing w:val="-6"/>
                <w:w w:val="115"/>
                <w:sz w:val="24"/>
              </w:rPr>
              <w:t xml:space="preserve"> </w:t>
            </w:r>
            <w:r>
              <w:rPr>
                <w:w w:val="115"/>
                <w:sz w:val="24"/>
              </w:rPr>
              <w:t>any</w:t>
            </w:r>
            <w:r>
              <w:rPr>
                <w:spacing w:val="-9"/>
                <w:w w:val="115"/>
                <w:sz w:val="24"/>
              </w:rPr>
              <w:t xml:space="preserve"> </w:t>
            </w:r>
            <w:r>
              <w:rPr>
                <w:w w:val="115"/>
                <w:sz w:val="24"/>
              </w:rPr>
              <w:t>Manufacturing</w:t>
            </w:r>
            <w:r>
              <w:rPr>
                <w:spacing w:val="-3"/>
                <w:w w:val="115"/>
                <w:sz w:val="24"/>
              </w:rPr>
              <w:t xml:space="preserve"> </w:t>
            </w:r>
            <w:r>
              <w:rPr>
                <w:w w:val="115"/>
                <w:sz w:val="24"/>
              </w:rPr>
              <w:t>entity,</w:t>
            </w:r>
            <w:r>
              <w:rPr>
                <w:spacing w:val="-7"/>
                <w:w w:val="115"/>
                <w:sz w:val="24"/>
              </w:rPr>
              <w:t xml:space="preserve"> </w:t>
            </w:r>
            <w:r>
              <w:rPr>
                <w:w w:val="115"/>
                <w:sz w:val="24"/>
              </w:rPr>
              <w:t>collect</w:t>
            </w:r>
            <w:r>
              <w:rPr>
                <w:spacing w:val="-10"/>
                <w:w w:val="115"/>
                <w:sz w:val="24"/>
              </w:rPr>
              <w:t xml:space="preserve"> </w:t>
            </w:r>
            <w:r>
              <w:rPr>
                <w:w w:val="115"/>
                <w:sz w:val="24"/>
              </w:rPr>
              <w:t>the</w:t>
            </w:r>
            <w:r>
              <w:rPr>
                <w:spacing w:val="-8"/>
                <w:w w:val="115"/>
                <w:sz w:val="24"/>
              </w:rPr>
              <w:t xml:space="preserve"> </w:t>
            </w:r>
            <w:r>
              <w:rPr>
                <w:w w:val="115"/>
                <w:sz w:val="24"/>
              </w:rPr>
              <w:t>method</w:t>
            </w:r>
            <w:r>
              <w:rPr>
                <w:spacing w:val="-9"/>
                <w:w w:val="115"/>
                <w:sz w:val="24"/>
              </w:rPr>
              <w:t xml:space="preserve"> </w:t>
            </w:r>
            <w:r>
              <w:rPr>
                <w:w w:val="115"/>
                <w:sz w:val="24"/>
              </w:rPr>
              <w:t>of</w:t>
            </w:r>
            <w:r>
              <w:rPr>
                <w:spacing w:val="-11"/>
                <w:w w:val="115"/>
                <w:sz w:val="24"/>
              </w:rPr>
              <w:t xml:space="preserve"> </w:t>
            </w:r>
            <w:r>
              <w:rPr>
                <w:w w:val="115"/>
                <w:sz w:val="24"/>
              </w:rPr>
              <w:t>inventory</w:t>
            </w:r>
            <w:r>
              <w:rPr>
                <w:spacing w:val="-9"/>
                <w:w w:val="115"/>
                <w:sz w:val="24"/>
              </w:rPr>
              <w:t xml:space="preserve"> </w:t>
            </w:r>
            <w:r>
              <w:rPr>
                <w:w w:val="115"/>
                <w:sz w:val="24"/>
              </w:rPr>
              <w:t>valuation</w:t>
            </w:r>
            <w:r>
              <w:rPr>
                <w:spacing w:val="-4"/>
                <w:w w:val="115"/>
                <w:sz w:val="24"/>
              </w:rPr>
              <w:t xml:space="preserve"> </w:t>
            </w:r>
            <w:r>
              <w:rPr>
                <w:w w:val="115"/>
                <w:sz w:val="24"/>
              </w:rPr>
              <w:t>adopted</w:t>
            </w:r>
            <w:r>
              <w:rPr>
                <w:spacing w:val="-9"/>
                <w:w w:val="115"/>
                <w:sz w:val="24"/>
              </w:rPr>
              <w:t xml:space="preserve"> </w:t>
            </w:r>
            <w:r>
              <w:rPr>
                <w:w w:val="115"/>
                <w:sz w:val="24"/>
              </w:rPr>
              <w:t>&amp; procedure involved in procuring inventory.</w:t>
            </w:r>
          </w:p>
          <w:p w14:paraId="5062748A">
            <w:pPr>
              <w:pStyle w:val="12"/>
              <w:numPr>
                <w:ilvl w:val="0"/>
                <w:numId w:val="10"/>
              </w:numPr>
              <w:tabs>
                <w:tab w:val="left" w:pos="368"/>
              </w:tabs>
              <w:spacing w:before="27" w:after="0" w:line="240" w:lineRule="auto"/>
              <w:ind w:left="368" w:right="0" w:hanging="359"/>
              <w:jc w:val="left"/>
              <w:rPr>
                <w:sz w:val="24"/>
              </w:rPr>
            </w:pPr>
            <w:r>
              <w:rPr>
                <w:w w:val="110"/>
                <w:sz w:val="24"/>
              </w:rPr>
              <w:t>Draw</w:t>
            </w:r>
            <w:r>
              <w:rPr>
                <w:spacing w:val="20"/>
                <w:w w:val="110"/>
                <w:sz w:val="24"/>
              </w:rPr>
              <w:t xml:space="preserve"> </w:t>
            </w:r>
            <w:r>
              <w:rPr>
                <w:w w:val="110"/>
                <w:sz w:val="24"/>
              </w:rPr>
              <w:t>the</w:t>
            </w:r>
            <w:r>
              <w:rPr>
                <w:spacing w:val="18"/>
                <w:w w:val="110"/>
                <w:sz w:val="24"/>
              </w:rPr>
              <w:t xml:space="preserve"> </w:t>
            </w:r>
            <w:r>
              <w:rPr>
                <w:w w:val="110"/>
                <w:sz w:val="24"/>
              </w:rPr>
              <w:t>format</w:t>
            </w:r>
            <w:r>
              <w:rPr>
                <w:spacing w:val="24"/>
                <w:w w:val="110"/>
                <w:sz w:val="24"/>
              </w:rPr>
              <w:t xml:space="preserve"> </w:t>
            </w:r>
            <w:r>
              <w:rPr>
                <w:w w:val="110"/>
                <w:sz w:val="24"/>
              </w:rPr>
              <w:t>of</w:t>
            </w:r>
            <w:r>
              <w:rPr>
                <w:spacing w:val="19"/>
                <w:w w:val="110"/>
                <w:sz w:val="24"/>
              </w:rPr>
              <w:t xml:space="preserve"> </w:t>
            </w:r>
            <w:r>
              <w:rPr>
                <w:w w:val="110"/>
                <w:sz w:val="24"/>
              </w:rPr>
              <w:t>five</w:t>
            </w:r>
            <w:r>
              <w:rPr>
                <w:spacing w:val="24"/>
                <w:w w:val="110"/>
                <w:sz w:val="24"/>
              </w:rPr>
              <w:t xml:space="preserve"> </w:t>
            </w:r>
            <w:r>
              <w:rPr>
                <w:w w:val="110"/>
                <w:sz w:val="24"/>
              </w:rPr>
              <w:t>documents</w:t>
            </w:r>
            <w:r>
              <w:rPr>
                <w:spacing w:val="24"/>
                <w:w w:val="110"/>
                <w:sz w:val="24"/>
              </w:rPr>
              <w:t xml:space="preserve"> </w:t>
            </w:r>
            <w:r>
              <w:rPr>
                <w:w w:val="110"/>
                <w:sz w:val="24"/>
              </w:rPr>
              <w:t>used</w:t>
            </w:r>
            <w:r>
              <w:rPr>
                <w:spacing w:val="18"/>
                <w:w w:val="110"/>
                <w:sz w:val="24"/>
              </w:rPr>
              <w:t xml:space="preserve"> </w:t>
            </w:r>
            <w:r>
              <w:rPr>
                <w:w w:val="110"/>
                <w:sz w:val="24"/>
              </w:rPr>
              <w:t>for</w:t>
            </w:r>
            <w:r>
              <w:rPr>
                <w:spacing w:val="19"/>
                <w:w w:val="110"/>
                <w:sz w:val="24"/>
              </w:rPr>
              <w:t xml:space="preserve"> </w:t>
            </w:r>
            <w:r>
              <w:rPr>
                <w:w w:val="110"/>
                <w:sz w:val="24"/>
              </w:rPr>
              <w:t>material</w:t>
            </w:r>
            <w:r>
              <w:rPr>
                <w:spacing w:val="21"/>
                <w:w w:val="110"/>
                <w:sz w:val="24"/>
              </w:rPr>
              <w:t xml:space="preserve"> </w:t>
            </w:r>
            <w:r>
              <w:rPr>
                <w:spacing w:val="-2"/>
                <w:w w:val="110"/>
                <w:sz w:val="24"/>
              </w:rPr>
              <w:t>accounting</w:t>
            </w:r>
          </w:p>
          <w:p w14:paraId="2FEB51A3">
            <w:pPr>
              <w:pStyle w:val="12"/>
              <w:numPr>
                <w:ilvl w:val="0"/>
                <w:numId w:val="10"/>
              </w:numPr>
              <w:tabs>
                <w:tab w:val="left" w:pos="368"/>
              </w:tabs>
              <w:spacing w:before="75" w:after="0" w:line="240" w:lineRule="auto"/>
              <w:ind w:left="368" w:right="0" w:hanging="359"/>
              <w:jc w:val="left"/>
              <w:rPr>
                <w:sz w:val="24"/>
              </w:rPr>
            </w:pPr>
            <w:r>
              <w:rPr>
                <w:w w:val="110"/>
                <w:sz w:val="24"/>
              </w:rPr>
              <w:t>Prepare</w:t>
            </w:r>
            <w:r>
              <w:rPr>
                <w:spacing w:val="17"/>
                <w:w w:val="110"/>
                <w:sz w:val="24"/>
              </w:rPr>
              <w:t xml:space="preserve"> </w:t>
            </w:r>
            <w:r>
              <w:rPr>
                <w:w w:val="110"/>
                <w:sz w:val="24"/>
              </w:rPr>
              <w:t>dummy</w:t>
            </w:r>
            <w:r>
              <w:rPr>
                <w:spacing w:val="15"/>
                <w:w w:val="110"/>
                <w:sz w:val="24"/>
              </w:rPr>
              <w:t xml:space="preserve"> </w:t>
            </w:r>
            <w:r>
              <w:rPr>
                <w:w w:val="110"/>
                <w:sz w:val="24"/>
              </w:rPr>
              <w:t>Pay</w:t>
            </w:r>
            <w:r>
              <w:rPr>
                <w:spacing w:val="14"/>
                <w:w w:val="110"/>
                <w:sz w:val="24"/>
              </w:rPr>
              <w:t xml:space="preserve"> </w:t>
            </w:r>
            <w:r>
              <w:rPr>
                <w:w w:val="110"/>
                <w:sz w:val="24"/>
              </w:rPr>
              <w:t>roll</w:t>
            </w:r>
            <w:r>
              <w:rPr>
                <w:spacing w:val="20"/>
                <w:w w:val="110"/>
                <w:sz w:val="24"/>
              </w:rPr>
              <w:t xml:space="preserve"> </w:t>
            </w:r>
            <w:r>
              <w:rPr>
                <w:w w:val="110"/>
                <w:sz w:val="24"/>
              </w:rPr>
              <w:t>with</w:t>
            </w:r>
            <w:r>
              <w:rPr>
                <w:spacing w:val="19"/>
                <w:w w:val="110"/>
                <w:sz w:val="24"/>
              </w:rPr>
              <w:t xml:space="preserve"> </w:t>
            </w:r>
            <w:r>
              <w:rPr>
                <w:w w:val="110"/>
                <w:sz w:val="24"/>
              </w:rPr>
              <w:t>imaginary</w:t>
            </w:r>
            <w:r>
              <w:rPr>
                <w:spacing w:val="20"/>
                <w:w w:val="110"/>
                <w:sz w:val="24"/>
              </w:rPr>
              <w:t xml:space="preserve"> </w:t>
            </w:r>
            <w:r>
              <w:rPr>
                <w:spacing w:val="-2"/>
                <w:w w:val="110"/>
                <w:sz w:val="24"/>
              </w:rPr>
              <w:t>figures.</w:t>
            </w:r>
          </w:p>
          <w:p w14:paraId="19CEFB18">
            <w:pPr>
              <w:pStyle w:val="12"/>
              <w:numPr>
                <w:ilvl w:val="0"/>
                <w:numId w:val="10"/>
              </w:numPr>
              <w:tabs>
                <w:tab w:val="left" w:pos="369"/>
              </w:tabs>
              <w:spacing w:before="79" w:after="0" w:line="254" w:lineRule="auto"/>
              <w:ind w:left="369" w:right="1722" w:hanging="360"/>
              <w:jc w:val="left"/>
              <w:rPr>
                <w:sz w:val="24"/>
              </w:rPr>
            </w:pPr>
            <w:r>
              <w:rPr>
                <w:w w:val="115"/>
                <w:sz w:val="24"/>
              </w:rPr>
              <w:t>Visit</w:t>
            </w:r>
            <w:r>
              <w:rPr>
                <w:spacing w:val="-5"/>
                <w:w w:val="115"/>
                <w:sz w:val="24"/>
              </w:rPr>
              <w:t xml:space="preserve"> </w:t>
            </w:r>
            <w:r>
              <w:rPr>
                <w:w w:val="115"/>
                <w:sz w:val="24"/>
              </w:rPr>
              <w:t>any</w:t>
            </w:r>
            <w:r>
              <w:rPr>
                <w:spacing w:val="-8"/>
                <w:w w:val="115"/>
                <w:sz w:val="24"/>
              </w:rPr>
              <w:t xml:space="preserve"> </w:t>
            </w:r>
            <w:r>
              <w:rPr>
                <w:w w:val="115"/>
                <w:sz w:val="24"/>
              </w:rPr>
              <w:t>large</w:t>
            </w:r>
            <w:r>
              <w:rPr>
                <w:spacing w:val="-7"/>
                <w:w w:val="115"/>
                <w:sz w:val="24"/>
              </w:rPr>
              <w:t xml:space="preserve"> </w:t>
            </w:r>
            <w:r>
              <w:rPr>
                <w:w w:val="115"/>
                <w:sz w:val="24"/>
              </w:rPr>
              <w:t>–</w:t>
            </w:r>
            <w:r>
              <w:rPr>
                <w:spacing w:val="-4"/>
                <w:w w:val="115"/>
                <w:sz w:val="24"/>
              </w:rPr>
              <w:t xml:space="preserve"> </w:t>
            </w:r>
            <w:r>
              <w:rPr>
                <w:w w:val="115"/>
                <w:sz w:val="24"/>
              </w:rPr>
              <w:t>scale</w:t>
            </w:r>
            <w:r>
              <w:rPr>
                <w:spacing w:val="-7"/>
                <w:w w:val="115"/>
                <w:sz w:val="24"/>
              </w:rPr>
              <w:t xml:space="preserve"> </w:t>
            </w:r>
            <w:r>
              <w:rPr>
                <w:w w:val="115"/>
                <w:sz w:val="24"/>
              </w:rPr>
              <w:t>organization,</w:t>
            </w:r>
            <w:r>
              <w:rPr>
                <w:spacing w:val="-5"/>
                <w:w w:val="115"/>
                <w:sz w:val="24"/>
              </w:rPr>
              <w:t xml:space="preserve"> </w:t>
            </w:r>
            <w:r>
              <w:rPr>
                <w:w w:val="115"/>
                <w:sz w:val="24"/>
              </w:rPr>
              <w:t>identify</w:t>
            </w:r>
            <w:r>
              <w:rPr>
                <w:spacing w:val="-8"/>
                <w:w w:val="115"/>
                <w:sz w:val="24"/>
              </w:rPr>
              <w:t xml:space="preserve"> </w:t>
            </w:r>
            <w:r>
              <w:rPr>
                <w:w w:val="115"/>
                <w:sz w:val="24"/>
              </w:rPr>
              <w:t>the</w:t>
            </w:r>
            <w:r>
              <w:rPr>
                <w:spacing w:val="-8"/>
                <w:w w:val="115"/>
                <w:sz w:val="24"/>
              </w:rPr>
              <w:t xml:space="preserve"> </w:t>
            </w:r>
            <w:r>
              <w:rPr>
                <w:w w:val="115"/>
                <w:sz w:val="24"/>
              </w:rPr>
              <w:t>techniques</w:t>
            </w:r>
            <w:r>
              <w:rPr>
                <w:spacing w:val="-10"/>
                <w:w w:val="115"/>
                <w:sz w:val="24"/>
              </w:rPr>
              <w:t xml:space="preserve"> </w:t>
            </w:r>
            <w:r>
              <w:rPr>
                <w:w w:val="115"/>
                <w:sz w:val="24"/>
              </w:rPr>
              <w:t>used</w:t>
            </w:r>
            <w:r>
              <w:rPr>
                <w:spacing w:val="-4"/>
                <w:w w:val="115"/>
                <w:sz w:val="24"/>
              </w:rPr>
              <w:t xml:space="preserve"> </w:t>
            </w:r>
            <w:r>
              <w:rPr>
                <w:w w:val="115"/>
                <w:sz w:val="24"/>
              </w:rPr>
              <w:t>for</w:t>
            </w:r>
            <w:r>
              <w:rPr>
                <w:spacing w:val="-6"/>
                <w:w w:val="115"/>
                <w:sz w:val="24"/>
              </w:rPr>
              <w:t xml:space="preserve"> </w:t>
            </w:r>
            <w:r>
              <w:rPr>
                <w:w w:val="115"/>
                <w:sz w:val="24"/>
              </w:rPr>
              <w:t>controlling, administrative, Selling &amp; distribution overheads.</w:t>
            </w:r>
          </w:p>
          <w:p w14:paraId="7627520F">
            <w:pPr>
              <w:pStyle w:val="12"/>
              <w:numPr>
                <w:ilvl w:val="0"/>
                <w:numId w:val="10"/>
              </w:numPr>
              <w:tabs>
                <w:tab w:val="left" w:pos="369"/>
              </w:tabs>
              <w:spacing w:before="27" w:after="0" w:line="261" w:lineRule="auto"/>
              <w:ind w:left="369" w:right="306" w:hanging="360"/>
              <w:jc w:val="left"/>
              <w:rPr>
                <w:sz w:val="24"/>
              </w:rPr>
            </w:pPr>
            <w:r>
              <w:rPr>
                <w:w w:val="115"/>
                <w:sz w:val="24"/>
              </w:rPr>
              <w:t>Visit</w:t>
            </w:r>
            <w:r>
              <w:rPr>
                <w:spacing w:val="-2"/>
                <w:w w:val="115"/>
                <w:sz w:val="24"/>
              </w:rPr>
              <w:t xml:space="preserve"> </w:t>
            </w:r>
            <w:r>
              <w:rPr>
                <w:w w:val="115"/>
                <w:sz w:val="24"/>
              </w:rPr>
              <w:t>any</w:t>
            </w:r>
            <w:r>
              <w:rPr>
                <w:spacing w:val="-6"/>
                <w:w w:val="115"/>
                <w:sz w:val="24"/>
              </w:rPr>
              <w:t xml:space="preserve"> </w:t>
            </w:r>
            <w:r>
              <w:rPr>
                <w:w w:val="115"/>
                <w:sz w:val="24"/>
              </w:rPr>
              <w:t>manufacturing</w:t>
            </w:r>
            <w:r>
              <w:rPr>
                <w:spacing w:val="-5"/>
                <w:w w:val="115"/>
                <w:sz w:val="24"/>
              </w:rPr>
              <w:t xml:space="preserve"> </w:t>
            </w:r>
            <w:r>
              <w:rPr>
                <w:w w:val="115"/>
                <w:sz w:val="24"/>
              </w:rPr>
              <w:t>entity</w:t>
            </w:r>
            <w:r>
              <w:rPr>
                <w:spacing w:val="-1"/>
                <w:w w:val="115"/>
                <w:sz w:val="24"/>
              </w:rPr>
              <w:t xml:space="preserve"> </w:t>
            </w:r>
            <w:r>
              <w:rPr>
                <w:w w:val="115"/>
                <w:sz w:val="24"/>
              </w:rPr>
              <w:t>and</w:t>
            </w:r>
            <w:r>
              <w:rPr>
                <w:spacing w:val="-6"/>
                <w:w w:val="115"/>
                <w:sz w:val="24"/>
              </w:rPr>
              <w:t xml:space="preserve"> </w:t>
            </w:r>
            <w:r>
              <w:rPr>
                <w:w w:val="115"/>
                <w:sz w:val="24"/>
              </w:rPr>
              <w:t>collect</w:t>
            </w:r>
            <w:r>
              <w:rPr>
                <w:spacing w:val="-6"/>
                <w:w w:val="115"/>
                <w:sz w:val="24"/>
              </w:rPr>
              <w:t xml:space="preserve"> </w:t>
            </w:r>
            <w:r>
              <w:rPr>
                <w:w w:val="115"/>
                <w:sz w:val="24"/>
              </w:rPr>
              <w:t>the</w:t>
            </w:r>
            <w:r>
              <w:rPr>
                <w:spacing w:val="-8"/>
                <w:w w:val="115"/>
                <w:sz w:val="24"/>
              </w:rPr>
              <w:t xml:space="preserve"> </w:t>
            </w:r>
            <w:r>
              <w:rPr>
                <w:w w:val="115"/>
                <w:sz w:val="24"/>
              </w:rPr>
              <w:t>cost</w:t>
            </w:r>
            <w:r>
              <w:rPr>
                <w:spacing w:val="-2"/>
                <w:w w:val="115"/>
                <w:sz w:val="24"/>
              </w:rPr>
              <w:t xml:space="preserve"> </w:t>
            </w:r>
            <w:r>
              <w:rPr>
                <w:w w:val="115"/>
                <w:sz w:val="24"/>
              </w:rPr>
              <w:t>date</w:t>
            </w:r>
            <w:r>
              <w:rPr>
                <w:spacing w:val="-4"/>
                <w:w w:val="115"/>
                <w:sz w:val="24"/>
              </w:rPr>
              <w:t xml:space="preserve"> </w:t>
            </w:r>
            <w:r>
              <w:rPr>
                <w:w w:val="115"/>
                <w:sz w:val="24"/>
              </w:rPr>
              <w:t>and</w:t>
            </w:r>
            <w:r>
              <w:rPr>
                <w:spacing w:val="-6"/>
                <w:w w:val="115"/>
                <w:sz w:val="24"/>
              </w:rPr>
              <w:t xml:space="preserve"> </w:t>
            </w:r>
            <w:r>
              <w:rPr>
                <w:w w:val="115"/>
                <w:sz w:val="24"/>
              </w:rPr>
              <w:t>prepare</w:t>
            </w:r>
            <w:r>
              <w:rPr>
                <w:spacing w:val="-5"/>
                <w:w w:val="115"/>
                <w:sz w:val="24"/>
              </w:rPr>
              <w:t xml:space="preserve"> </w:t>
            </w:r>
            <w:r>
              <w:rPr>
                <w:w w:val="115"/>
                <w:sz w:val="24"/>
              </w:rPr>
              <w:t>the</w:t>
            </w:r>
            <w:r>
              <w:rPr>
                <w:spacing w:val="-4"/>
                <w:w w:val="115"/>
                <w:sz w:val="24"/>
              </w:rPr>
              <w:t xml:space="preserve"> </w:t>
            </w:r>
            <w:r>
              <w:rPr>
                <w:w w:val="115"/>
                <w:sz w:val="24"/>
              </w:rPr>
              <w:t>cost</w:t>
            </w:r>
            <w:r>
              <w:rPr>
                <w:spacing w:val="-2"/>
                <w:w w:val="115"/>
                <w:sz w:val="24"/>
              </w:rPr>
              <w:t xml:space="preserve"> </w:t>
            </w:r>
            <w:r>
              <w:rPr>
                <w:w w:val="115"/>
                <w:sz w:val="24"/>
              </w:rPr>
              <w:t>sheet.</w:t>
            </w:r>
            <w:r>
              <w:rPr>
                <w:spacing w:val="-4"/>
                <w:w w:val="115"/>
                <w:sz w:val="24"/>
              </w:rPr>
              <w:t xml:space="preserve"> </w:t>
            </w:r>
            <w:r>
              <w:rPr>
                <w:w w:val="115"/>
                <w:sz w:val="24"/>
              </w:rPr>
              <w:t>Any</w:t>
            </w:r>
            <w:r>
              <w:rPr>
                <w:spacing w:val="-6"/>
                <w:w w:val="115"/>
                <w:sz w:val="24"/>
              </w:rPr>
              <w:t xml:space="preserve"> </w:t>
            </w:r>
            <w:r>
              <w:rPr>
                <w:w w:val="115"/>
                <w:sz w:val="24"/>
              </w:rPr>
              <w:t xml:space="preserve">other </w:t>
            </w:r>
            <w:r>
              <w:rPr>
                <w:spacing w:val="-2"/>
                <w:w w:val="115"/>
                <w:sz w:val="24"/>
              </w:rPr>
              <w:t>activities,</w:t>
            </w:r>
          </w:p>
        </w:tc>
      </w:tr>
      <w:tr w14:paraId="43F31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4" w:hRule="atLeast"/>
        </w:trPr>
        <w:tc>
          <w:tcPr>
            <w:tcW w:w="10939" w:type="dxa"/>
          </w:tcPr>
          <w:p w14:paraId="1D7B4468">
            <w:pPr>
              <w:pStyle w:val="12"/>
              <w:spacing w:before="1"/>
              <w:ind w:left="9"/>
              <w:rPr>
                <w:b/>
                <w:sz w:val="24"/>
              </w:rPr>
            </w:pPr>
            <w:r>
              <w:rPr>
                <w:b/>
                <w:w w:val="120"/>
                <w:sz w:val="24"/>
              </w:rPr>
              <w:t>REFERENCE</w:t>
            </w:r>
            <w:r>
              <w:rPr>
                <w:b/>
                <w:spacing w:val="12"/>
                <w:w w:val="120"/>
                <w:sz w:val="24"/>
              </w:rPr>
              <w:t xml:space="preserve"> </w:t>
            </w:r>
            <w:r>
              <w:rPr>
                <w:b/>
                <w:spacing w:val="-2"/>
                <w:w w:val="120"/>
                <w:sz w:val="24"/>
              </w:rPr>
              <w:t>BOOKS:</w:t>
            </w:r>
          </w:p>
          <w:p w14:paraId="528B2C5D">
            <w:pPr>
              <w:pStyle w:val="12"/>
              <w:numPr>
                <w:ilvl w:val="0"/>
                <w:numId w:val="11"/>
              </w:numPr>
              <w:tabs>
                <w:tab w:val="left" w:pos="369"/>
              </w:tabs>
              <w:spacing w:before="120" w:after="0" w:line="300" w:lineRule="auto"/>
              <w:ind w:left="369" w:right="1098" w:hanging="360"/>
              <w:jc w:val="left"/>
              <w:rPr>
                <w:sz w:val="24"/>
              </w:rPr>
            </w:pPr>
            <w:r>
              <w:rPr>
                <w:b/>
                <w:w w:val="115"/>
                <w:sz w:val="24"/>
              </w:rPr>
              <w:t>M.N.</w:t>
            </w:r>
            <w:r>
              <w:rPr>
                <w:b/>
                <w:spacing w:val="-9"/>
                <w:w w:val="115"/>
                <w:sz w:val="24"/>
              </w:rPr>
              <w:t xml:space="preserve"> </w:t>
            </w:r>
            <w:r>
              <w:rPr>
                <w:b/>
                <w:w w:val="115"/>
                <w:sz w:val="24"/>
              </w:rPr>
              <w:t>Arora</w:t>
            </w:r>
            <w:r>
              <w:rPr>
                <w:w w:val="115"/>
                <w:sz w:val="24"/>
              </w:rPr>
              <w:t>:</w:t>
            </w:r>
            <w:r>
              <w:rPr>
                <w:spacing w:val="-3"/>
                <w:w w:val="115"/>
                <w:sz w:val="24"/>
              </w:rPr>
              <w:t xml:space="preserve"> </w:t>
            </w:r>
            <w:r>
              <w:rPr>
                <w:i/>
                <w:w w:val="115"/>
                <w:sz w:val="24"/>
              </w:rPr>
              <w:t>Cost</w:t>
            </w:r>
            <w:r>
              <w:rPr>
                <w:i/>
                <w:spacing w:val="-11"/>
                <w:w w:val="115"/>
                <w:sz w:val="24"/>
              </w:rPr>
              <w:t xml:space="preserve"> </w:t>
            </w:r>
            <w:r>
              <w:rPr>
                <w:i/>
                <w:w w:val="115"/>
                <w:sz w:val="24"/>
              </w:rPr>
              <w:t>Accounting</w:t>
            </w:r>
            <w:r>
              <w:rPr>
                <w:i/>
                <w:spacing w:val="-4"/>
                <w:w w:val="115"/>
                <w:sz w:val="24"/>
              </w:rPr>
              <w:t xml:space="preserve"> </w:t>
            </w:r>
            <w:r>
              <w:rPr>
                <w:i/>
                <w:w w:val="115"/>
                <w:sz w:val="24"/>
              </w:rPr>
              <w:t>–</w:t>
            </w:r>
            <w:r>
              <w:rPr>
                <w:i/>
                <w:spacing w:val="-11"/>
                <w:w w:val="115"/>
                <w:sz w:val="24"/>
              </w:rPr>
              <w:t xml:space="preserve"> </w:t>
            </w:r>
            <w:r>
              <w:rPr>
                <w:i/>
                <w:w w:val="115"/>
                <w:sz w:val="24"/>
              </w:rPr>
              <w:t>Principles</w:t>
            </w:r>
            <w:r>
              <w:rPr>
                <w:i/>
                <w:spacing w:val="-3"/>
                <w:w w:val="115"/>
                <w:sz w:val="24"/>
              </w:rPr>
              <w:t xml:space="preserve"> </w:t>
            </w:r>
            <w:r>
              <w:rPr>
                <w:i/>
                <w:w w:val="115"/>
                <w:sz w:val="24"/>
              </w:rPr>
              <w:t>and</w:t>
            </w:r>
            <w:r>
              <w:rPr>
                <w:i/>
                <w:spacing w:val="-6"/>
                <w:w w:val="115"/>
                <w:sz w:val="24"/>
              </w:rPr>
              <w:t xml:space="preserve"> </w:t>
            </w:r>
            <w:r>
              <w:rPr>
                <w:i/>
                <w:w w:val="115"/>
                <w:sz w:val="24"/>
              </w:rPr>
              <w:t>Practice</w:t>
            </w:r>
            <w:r>
              <w:rPr>
                <w:w w:val="115"/>
                <w:sz w:val="24"/>
              </w:rPr>
              <w:t>,</w:t>
            </w:r>
            <w:r>
              <w:rPr>
                <w:spacing w:val="-5"/>
                <w:w w:val="115"/>
                <w:sz w:val="24"/>
              </w:rPr>
              <w:t xml:space="preserve"> </w:t>
            </w:r>
            <w:r>
              <w:rPr>
                <w:w w:val="115"/>
                <w:sz w:val="24"/>
              </w:rPr>
              <w:t>Publisher:</w:t>
            </w:r>
            <w:r>
              <w:rPr>
                <w:spacing w:val="-3"/>
                <w:w w:val="115"/>
                <w:sz w:val="24"/>
              </w:rPr>
              <w:t xml:space="preserve"> </w:t>
            </w:r>
            <w:r>
              <w:rPr>
                <w:w w:val="115"/>
                <w:sz w:val="24"/>
              </w:rPr>
              <w:t>Vikas</w:t>
            </w:r>
            <w:r>
              <w:rPr>
                <w:spacing w:val="-9"/>
                <w:w w:val="115"/>
                <w:sz w:val="24"/>
              </w:rPr>
              <w:t xml:space="preserve"> </w:t>
            </w:r>
            <w:r>
              <w:rPr>
                <w:w w:val="115"/>
                <w:sz w:val="24"/>
              </w:rPr>
              <w:t xml:space="preserve">Publishing </w:t>
            </w:r>
            <w:r>
              <w:rPr>
                <w:spacing w:val="-2"/>
                <w:w w:val="115"/>
                <w:sz w:val="24"/>
              </w:rPr>
              <w:t>House.</w:t>
            </w:r>
          </w:p>
          <w:p w14:paraId="3822E93C">
            <w:pPr>
              <w:pStyle w:val="12"/>
              <w:numPr>
                <w:ilvl w:val="0"/>
                <w:numId w:val="11"/>
              </w:numPr>
              <w:tabs>
                <w:tab w:val="left" w:pos="369"/>
              </w:tabs>
              <w:spacing w:before="0" w:after="0" w:line="304" w:lineRule="auto"/>
              <w:ind w:left="369" w:right="471" w:hanging="360"/>
              <w:jc w:val="left"/>
              <w:rPr>
                <w:sz w:val="24"/>
              </w:rPr>
            </w:pPr>
            <w:r>
              <w:rPr>
                <w:b/>
                <w:w w:val="115"/>
                <w:sz w:val="24"/>
              </w:rPr>
              <w:t>S.P.</w:t>
            </w:r>
            <w:r>
              <w:rPr>
                <w:b/>
                <w:spacing w:val="-3"/>
                <w:w w:val="115"/>
                <w:sz w:val="24"/>
              </w:rPr>
              <w:t xml:space="preserve"> </w:t>
            </w:r>
            <w:r>
              <w:rPr>
                <w:b/>
                <w:w w:val="115"/>
                <w:sz w:val="24"/>
              </w:rPr>
              <w:t>Jain</w:t>
            </w:r>
            <w:r>
              <w:rPr>
                <w:b/>
                <w:spacing w:val="-6"/>
                <w:w w:val="115"/>
                <w:sz w:val="24"/>
              </w:rPr>
              <w:t xml:space="preserve"> </w:t>
            </w:r>
            <w:r>
              <w:rPr>
                <w:b/>
                <w:w w:val="115"/>
                <w:sz w:val="24"/>
              </w:rPr>
              <w:t>and</w:t>
            </w:r>
            <w:r>
              <w:rPr>
                <w:b/>
                <w:spacing w:val="-6"/>
                <w:w w:val="115"/>
                <w:sz w:val="24"/>
              </w:rPr>
              <w:t xml:space="preserve"> </w:t>
            </w:r>
            <w:r>
              <w:rPr>
                <w:b/>
                <w:w w:val="115"/>
                <w:sz w:val="24"/>
              </w:rPr>
              <w:t>K.L.</w:t>
            </w:r>
            <w:r>
              <w:rPr>
                <w:b/>
                <w:spacing w:val="-4"/>
                <w:w w:val="115"/>
                <w:sz w:val="24"/>
              </w:rPr>
              <w:t xml:space="preserve"> </w:t>
            </w:r>
            <w:r>
              <w:rPr>
                <w:b/>
                <w:w w:val="115"/>
                <w:sz w:val="24"/>
              </w:rPr>
              <w:t>Narang</w:t>
            </w:r>
            <w:r>
              <w:rPr>
                <w:w w:val="115"/>
                <w:sz w:val="24"/>
              </w:rPr>
              <w:t>:</w:t>
            </w:r>
            <w:r>
              <w:rPr>
                <w:spacing w:val="-1"/>
                <w:w w:val="115"/>
                <w:sz w:val="24"/>
              </w:rPr>
              <w:t xml:space="preserve"> </w:t>
            </w:r>
            <w:r>
              <w:rPr>
                <w:i/>
                <w:w w:val="115"/>
                <w:sz w:val="24"/>
              </w:rPr>
              <w:t>Cost</w:t>
            </w:r>
            <w:r>
              <w:rPr>
                <w:i/>
                <w:spacing w:val="-2"/>
                <w:w w:val="115"/>
                <w:sz w:val="24"/>
              </w:rPr>
              <w:t xml:space="preserve"> </w:t>
            </w:r>
            <w:r>
              <w:rPr>
                <w:i/>
                <w:w w:val="115"/>
                <w:sz w:val="24"/>
              </w:rPr>
              <w:t>Accounting:</w:t>
            </w:r>
            <w:r>
              <w:rPr>
                <w:i/>
                <w:spacing w:val="-7"/>
                <w:w w:val="115"/>
                <w:sz w:val="24"/>
              </w:rPr>
              <w:t xml:space="preserve"> </w:t>
            </w:r>
            <w:r>
              <w:rPr>
                <w:i/>
                <w:w w:val="115"/>
                <w:sz w:val="24"/>
              </w:rPr>
              <w:t>Principles</w:t>
            </w:r>
            <w:r>
              <w:rPr>
                <w:i/>
                <w:spacing w:val="-4"/>
                <w:w w:val="115"/>
                <w:sz w:val="24"/>
              </w:rPr>
              <w:t xml:space="preserve"> </w:t>
            </w:r>
            <w:r>
              <w:rPr>
                <w:i/>
                <w:w w:val="115"/>
                <w:sz w:val="24"/>
              </w:rPr>
              <w:t>and</w:t>
            </w:r>
            <w:r>
              <w:rPr>
                <w:i/>
                <w:spacing w:val="-6"/>
                <w:w w:val="115"/>
                <w:sz w:val="24"/>
              </w:rPr>
              <w:t xml:space="preserve"> </w:t>
            </w:r>
            <w:r>
              <w:rPr>
                <w:i/>
                <w:w w:val="115"/>
                <w:sz w:val="24"/>
              </w:rPr>
              <w:t>Methods</w:t>
            </w:r>
            <w:r>
              <w:rPr>
                <w:w w:val="115"/>
                <w:sz w:val="24"/>
              </w:rPr>
              <w:t>,</w:t>
            </w:r>
            <w:r>
              <w:rPr>
                <w:spacing w:val="-8"/>
                <w:w w:val="115"/>
                <w:sz w:val="24"/>
              </w:rPr>
              <w:t xml:space="preserve"> </w:t>
            </w:r>
            <w:r>
              <w:rPr>
                <w:w w:val="115"/>
                <w:sz w:val="24"/>
              </w:rPr>
              <w:t>Publisher:</w:t>
            </w:r>
            <w:r>
              <w:rPr>
                <w:spacing w:val="-2"/>
                <w:w w:val="115"/>
                <w:sz w:val="24"/>
              </w:rPr>
              <w:t xml:space="preserve"> </w:t>
            </w:r>
            <w:r>
              <w:rPr>
                <w:w w:val="115"/>
                <w:sz w:val="24"/>
              </w:rPr>
              <w:t xml:space="preserve">Kalyani </w:t>
            </w:r>
            <w:r>
              <w:rPr>
                <w:spacing w:val="-2"/>
                <w:w w:val="115"/>
                <w:sz w:val="24"/>
              </w:rPr>
              <w:t>Publishers</w:t>
            </w:r>
          </w:p>
          <w:p w14:paraId="1E9F141B">
            <w:pPr>
              <w:pStyle w:val="12"/>
              <w:numPr>
                <w:ilvl w:val="0"/>
                <w:numId w:val="11"/>
              </w:numPr>
              <w:tabs>
                <w:tab w:val="left" w:pos="369"/>
              </w:tabs>
              <w:spacing w:before="0" w:after="0" w:line="300" w:lineRule="auto"/>
              <w:ind w:left="369" w:right="863" w:hanging="360"/>
              <w:jc w:val="left"/>
              <w:rPr>
                <w:sz w:val="24"/>
              </w:rPr>
            </w:pPr>
            <w:r>
              <w:rPr>
                <w:b/>
                <w:w w:val="115"/>
                <w:sz w:val="24"/>
              </w:rPr>
              <w:t>S.N.</w:t>
            </w:r>
            <w:r>
              <w:rPr>
                <w:b/>
                <w:spacing w:val="-1"/>
                <w:w w:val="115"/>
                <w:sz w:val="24"/>
              </w:rPr>
              <w:t xml:space="preserve"> </w:t>
            </w:r>
            <w:r>
              <w:rPr>
                <w:b/>
                <w:w w:val="115"/>
                <w:sz w:val="24"/>
              </w:rPr>
              <w:t>Maheshwari</w:t>
            </w:r>
            <w:r>
              <w:rPr>
                <w:b/>
                <w:spacing w:val="-2"/>
                <w:w w:val="115"/>
                <w:sz w:val="24"/>
              </w:rPr>
              <w:t xml:space="preserve"> </w:t>
            </w:r>
            <w:r>
              <w:rPr>
                <w:b/>
                <w:w w:val="115"/>
                <w:sz w:val="24"/>
              </w:rPr>
              <w:t>and</w:t>
            </w:r>
            <w:r>
              <w:rPr>
                <w:b/>
                <w:spacing w:val="-2"/>
                <w:w w:val="115"/>
                <w:sz w:val="24"/>
              </w:rPr>
              <w:t xml:space="preserve"> </w:t>
            </w:r>
            <w:r>
              <w:rPr>
                <w:b/>
                <w:w w:val="115"/>
                <w:sz w:val="24"/>
              </w:rPr>
              <w:t>S.N.</w:t>
            </w:r>
            <w:r>
              <w:rPr>
                <w:b/>
                <w:spacing w:val="-4"/>
                <w:w w:val="115"/>
                <w:sz w:val="24"/>
              </w:rPr>
              <w:t xml:space="preserve"> </w:t>
            </w:r>
            <w:r>
              <w:rPr>
                <w:b/>
                <w:w w:val="115"/>
                <w:sz w:val="24"/>
              </w:rPr>
              <w:t>Mittal</w:t>
            </w:r>
            <w:r>
              <w:rPr>
                <w:w w:val="115"/>
                <w:sz w:val="24"/>
              </w:rPr>
              <w:t>:</w:t>
            </w:r>
            <w:r>
              <w:rPr>
                <w:spacing w:val="-2"/>
                <w:w w:val="115"/>
                <w:sz w:val="24"/>
              </w:rPr>
              <w:t xml:space="preserve"> </w:t>
            </w:r>
            <w:r>
              <w:rPr>
                <w:i/>
                <w:w w:val="115"/>
                <w:sz w:val="24"/>
              </w:rPr>
              <w:t>Cost</w:t>
            </w:r>
            <w:r>
              <w:rPr>
                <w:i/>
                <w:spacing w:val="-3"/>
                <w:w w:val="115"/>
                <w:sz w:val="24"/>
              </w:rPr>
              <w:t xml:space="preserve"> </w:t>
            </w:r>
            <w:r>
              <w:rPr>
                <w:i/>
                <w:w w:val="115"/>
                <w:sz w:val="24"/>
              </w:rPr>
              <w:t>Accounting:</w:t>
            </w:r>
            <w:r>
              <w:rPr>
                <w:i/>
                <w:spacing w:val="-8"/>
                <w:w w:val="115"/>
                <w:sz w:val="24"/>
              </w:rPr>
              <w:t xml:space="preserve"> </w:t>
            </w:r>
            <w:r>
              <w:rPr>
                <w:i/>
                <w:w w:val="115"/>
                <w:sz w:val="24"/>
              </w:rPr>
              <w:t>Theory</w:t>
            </w:r>
            <w:r>
              <w:rPr>
                <w:i/>
                <w:spacing w:val="-10"/>
                <w:w w:val="115"/>
                <w:sz w:val="24"/>
              </w:rPr>
              <w:t xml:space="preserve"> </w:t>
            </w:r>
            <w:r>
              <w:rPr>
                <w:i/>
                <w:w w:val="115"/>
                <w:sz w:val="24"/>
              </w:rPr>
              <w:t>and</w:t>
            </w:r>
            <w:r>
              <w:rPr>
                <w:i/>
                <w:spacing w:val="-7"/>
                <w:w w:val="115"/>
                <w:sz w:val="24"/>
              </w:rPr>
              <w:t xml:space="preserve"> </w:t>
            </w:r>
            <w:r>
              <w:rPr>
                <w:i/>
                <w:w w:val="115"/>
                <w:sz w:val="24"/>
              </w:rPr>
              <w:t>Problems</w:t>
            </w:r>
            <w:r>
              <w:rPr>
                <w:w w:val="115"/>
                <w:sz w:val="24"/>
              </w:rPr>
              <w:t>,</w:t>
            </w:r>
            <w:r>
              <w:rPr>
                <w:spacing w:val="-5"/>
                <w:w w:val="115"/>
                <w:sz w:val="24"/>
              </w:rPr>
              <w:t xml:space="preserve"> </w:t>
            </w:r>
            <w:r>
              <w:rPr>
                <w:w w:val="115"/>
                <w:sz w:val="24"/>
              </w:rPr>
              <w:t>Publisher: Sultan Chand &amp; Sons.</w:t>
            </w:r>
          </w:p>
          <w:p w14:paraId="47C25242">
            <w:pPr>
              <w:pStyle w:val="12"/>
              <w:numPr>
                <w:ilvl w:val="0"/>
                <w:numId w:val="11"/>
              </w:numPr>
              <w:tabs>
                <w:tab w:val="left" w:pos="369"/>
              </w:tabs>
              <w:spacing w:before="0" w:after="0" w:line="287" w:lineRule="exact"/>
              <w:ind w:left="369" w:right="0" w:hanging="360"/>
              <w:jc w:val="left"/>
              <w:rPr>
                <w:sz w:val="24"/>
              </w:rPr>
            </w:pPr>
            <w:r>
              <w:rPr>
                <w:b/>
                <w:w w:val="120"/>
                <w:sz w:val="24"/>
              </w:rPr>
              <w:t>M.C.</w:t>
            </w:r>
            <w:r>
              <w:rPr>
                <w:b/>
                <w:spacing w:val="-12"/>
                <w:w w:val="120"/>
                <w:sz w:val="24"/>
              </w:rPr>
              <w:t xml:space="preserve"> </w:t>
            </w:r>
            <w:r>
              <w:rPr>
                <w:b/>
                <w:w w:val="120"/>
                <w:sz w:val="24"/>
              </w:rPr>
              <w:t>Shukla,</w:t>
            </w:r>
            <w:r>
              <w:rPr>
                <w:b/>
                <w:spacing w:val="-3"/>
                <w:w w:val="120"/>
                <w:sz w:val="24"/>
              </w:rPr>
              <w:t xml:space="preserve"> </w:t>
            </w:r>
            <w:r>
              <w:rPr>
                <w:b/>
                <w:w w:val="120"/>
                <w:sz w:val="24"/>
              </w:rPr>
              <w:t>M.P.</w:t>
            </w:r>
            <w:r>
              <w:rPr>
                <w:b/>
                <w:spacing w:val="-7"/>
                <w:w w:val="120"/>
                <w:sz w:val="24"/>
              </w:rPr>
              <w:t xml:space="preserve"> </w:t>
            </w:r>
            <w:r>
              <w:rPr>
                <w:b/>
                <w:w w:val="120"/>
                <w:sz w:val="24"/>
              </w:rPr>
              <w:t>Gupta,</w:t>
            </w:r>
            <w:r>
              <w:rPr>
                <w:b/>
                <w:spacing w:val="-7"/>
                <w:w w:val="120"/>
                <w:sz w:val="24"/>
              </w:rPr>
              <w:t xml:space="preserve"> </w:t>
            </w:r>
            <w:r>
              <w:rPr>
                <w:b/>
                <w:w w:val="120"/>
                <w:sz w:val="24"/>
              </w:rPr>
              <w:t>and</w:t>
            </w:r>
            <w:r>
              <w:rPr>
                <w:b/>
                <w:spacing w:val="-9"/>
                <w:w w:val="120"/>
                <w:sz w:val="24"/>
              </w:rPr>
              <w:t xml:space="preserve"> </w:t>
            </w:r>
            <w:r>
              <w:rPr>
                <w:b/>
                <w:w w:val="120"/>
                <w:sz w:val="24"/>
              </w:rPr>
              <w:t>T.S.</w:t>
            </w:r>
            <w:r>
              <w:rPr>
                <w:b/>
                <w:spacing w:val="-8"/>
                <w:w w:val="120"/>
                <w:sz w:val="24"/>
              </w:rPr>
              <w:t xml:space="preserve"> </w:t>
            </w:r>
            <w:r>
              <w:rPr>
                <w:b/>
                <w:w w:val="120"/>
                <w:sz w:val="24"/>
              </w:rPr>
              <w:t>Grewal</w:t>
            </w:r>
            <w:r>
              <w:rPr>
                <w:w w:val="120"/>
                <w:sz w:val="24"/>
              </w:rPr>
              <w:t>:</w:t>
            </w:r>
            <w:r>
              <w:rPr>
                <w:spacing w:val="-12"/>
                <w:w w:val="120"/>
                <w:sz w:val="24"/>
              </w:rPr>
              <w:t xml:space="preserve"> </w:t>
            </w:r>
            <w:r>
              <w:rPr>
                <w:i/>
                <w:w w:val="120"/>
                <w:sz w:val="24"/>
              </w:rPr>
              <w:t>Cost</w:t>
            </w:r>
            <w:r>
              <w:rPr>
                <w:i/>
                <w:spacing w:val="-15"/>
                <w:w w:val="120"/>
                <w:sz w:val="24"/>
              </w:rPr>
              <w:t xml:space="preserve"> </w:t>
            </w:r>
            <w:r>
              <w:rPr>
                <w:i/>
                <w:w w:val="120"/>
                <w:sz w:val="24"/>
              </w:rPr>
              <w:t>Accounting</w:t>
            </w:r>
            <w:r>
              <w:rPr>
                <w:w w:val="120"/>
                <w:sz w:val="24"/>
              </w:rPr>
              <w:t>,</w:t>
            </w:r>
            <w:r>
              <w:rPr>
                <w:spacing w:val="-13"/>
                <w:w w:val="120"/>
                <w:sz w:val="24"/>
              </w:rPr>
              <w:t xml:space="preserve"> </w:t>
            </w:r>
            <w:r>
              <w:rPr>
                <w:w w:val="120"/>
                <w:sz w:val="24"/>
              </w:rPr>
              <w:t>Publisher:</w:t>
            </w:r>
            <w:r>
              <w:rPr>
                <w:spacing w:val="-15"/>
                <w:w w:val="120"/>
                <w:sz w:val="24"/>
              </w:rPr>
              <w:t xml:space="preserve"> </w:t>
            </w:r>
            <w:r>
              <w:rPr>
                <w:w w:val="120"/>
                <w:sz w:val="24"/>
              </w:rPr>
              <w:t>S.</w:t>
            </w:r>
            <w:r>
              <w:rPr>
                <w:spacing w:val="-13"/>
                <w:w w:val="120"/>
                <w:sz w:val="24"/>
              </w:rPr>
              <w:t xml:space="preserve"> </w:t>
            </w:r>
            <w:r>
              <w:rPr>
                <w:w w:val="120"/>
                <w:sz w:val="24"/>
              </w:rPr>
              <w:t>Chand</w:t>
            </w:r>
            <w:r>
              <w:rPr>
                <w:spacing w:val="-16"/>
                <w:w w:val="120"/>
                <w:sz w:val="24"/>
              </w:rPr>
              <w:t xml:space="preserve"> </w:t>
            </w:r>
            <w:r>
              <w:rPr>
                <w:w w:val="120"/>
                <w:sz w:val="24"/>
              </w:rPr>
              <w:t>&amp;</w:t>
            </w:r>
            <w:r>
              <w:rPr>
                <w:spacing w:val="-12"/>
                <w:w w:val="120"/>
                <w:sz w:val="24"/>
              </w:rPr>
              <w:t xml:space="preserve"> </w:t>
            </w:r>
            <w:r>
              <w:rPr>
                <w:spacing w:val="-5"/>
                <w:w w:val="120"/>
                <w:sz w:val="24"/>
              </w:rPr>
              <w:t>Co</w:t>
            </w:r>
          </w:p>
        </w:tc>
      </w:tr>
    </w:tbl>
    <w:p w14:paraId="23FF8895">
      <w:pPr>
        <w:pStyle w:val="12"/>
        <w:spacing w:after="0" w:line="287" w:lineRule="exact"/>
        <w:jc w:val="left"/>
        <w:rPr>
          <w:sz w:val="24"/>
        </w:rPr>
        <w:sectPr>
          <w:type w:val="continuous"/>
          <w:pgSz w:w="11920" w:h="16850"/>
          <w:pgMar w:top="1760" w:right="0" w:bottom="920" w:left="283" w:header="0" w:footer="723" w:gutter="0"/>
          <w:cols w:space="720" w:num="1"/>
        </w:sectPr>
      </w:pPr>
    </w:p>
    <w:tbl>
      <w:tblPr>
        <w:tblStyle w:val="7"/>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83"/>
        <w:gridCol w:w="3726"/>
        <w:gridCol w:w="1660"/>
        <w:gridCol w:w="1869"/>
      </w:tblGrid>
      <w:tr w14:paraId="19258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8" w:hRule="atLeast"/>
        </w:trPr>
        <w:tc>
          <w:tcPr>
            <w:tcW w:w="10938" w:type="dxa"/>
            <w:gridSpan w:val="4"/>
          </w:tcPr>
          <w:p w14:paraId="1D891786">
            <w:pPr>
              <w:pStyle w:val="12"/>
              <w:spacing w:line="276" w:lineRule="auto"/>
              <w:ind w:left="1337" w:right="1336"/>
              <w:jc w:val="center"/>
              <w:rPr>
                <w:b/>
                <w:sz w:val="24"/>
              </w:rPr>
            </w:pPr>
            <w:r>
              <w:rPr>
                <w:b/>
                <w:w w:val="110"/>
                <w:sz w:val="24"/>
              </w:rPr>
              <w:t>Name</w:t>
            </w:r>
            <w:r>
              <w:rPr>
                <w:b/>
                <w:spacing w:val="-5"/>
                <w:w w:val="110"/>
                <w:sz w:val="24"/>
              </w:rPr>
              <w:t xml:space="preserve"> </w:t>
            </w:r>
            <w:r>
              <w:rPr>
                <w:b/>
                <w:w w:val="110"/>
                <w:sz w:val="24"/>
              </w:rPr>
              <w:t>of</w:t>
            </w:r>
            <w:r>
              <w:rPr>
                <w:b/>
                <w:spacing w:val="-9"/>
                <w:w w:val="110"/>
                <w:sz w:val="24"/>
              </w:rPr>
              <w:t xml:space="preserve"> </w:t>
            </w:r>
            <w:r>
              <w:rPr>
                <w:b/>
                <w:w w:val="110"/>
                <w:sz w:val="24"/>
              </w:rPr>
              <w:t>the</w:t>
            </w:r>
            <w:r>
              <w:rPr>
                <w:b/>
                <w:spacing w:val="-9"/>
                <w:w w:val="110"/>
                <w:sz w:val="24"/>
              </w:rPr>
              <w:t xml:space="preserve"> </w:t>
            </w:r>
            <w:r>
              <w:rPr>
                <w:b/>
                <w:w w:val="110"/>
                <w:sz w:val="24"/>
              </w:rPr>
              <w:t>Programme</w:t>
            </w:r>
            <w:r>
              <w:rPr>
                <w:b/>
                <w:spacing w:val="-9"/>
                <w:w w:val="110"/>
                <w:sz w:val="24"/>
              </w:rPr>
              <w:t xml:space="preserve"> </w:t>
            </w:r>
            <w:r>
              <w:rPr>
                <w:b/>
                <w:w w:val="110"/>
                <w:sz w:val="24"/>
              </w:rPr>
              <w:t>:</w:t>
            </w:r>
            <w:r>
              <w:rPr>
                <w:b/>
                <w:spacing w:val="-5"/>
                <w:w w:val="110"/>
                <w:sz w:val="24"/>
              </w:rPr>
              <w:t xml:space="preserve"> </w:t>
            </w:r>
            <w:r>
              <w:rPr>
                <w:b/>
                <w:w w:val="110"/>
                <w:sz w:val="24"/>
              </w:rPr>
              <w:t>Bachelor</w:t>
            </w:r>
            <w:r>
              <w:rPr>
                <w:b/>
                <w:spacing w:val="-9"/>
                <w:w w:val="110"/>
                <w:sz w:val="24"/>
              </w:rPr>
              <w:t xml:space="preserve"> </w:t>
            </w:r>
            <w:r>
              <w:rPr>
                <w:b/>
                <w:w w:val="110"/>
                <w:sz w:val="24"/>
              </w:rPr>
              <w:t>of</w:t>
            </w:r>
            <w:r>
              <w:rPr>
                <w:b/>
                <w:spacing w:val="-5"/>
                <w:w w:val="110"/>
                <w:sz w:val="24"/>
              </w:rPr>
              <w:t xml:space="preserve"> </w:t>
            </w:r>
            <w:r>
              <w:rPr>
                <w:b/>
                <w:w w:val="110"/>
                <w:sz w:val="24"/>
              </w:rPr>
              <w:t>Commerce</w:t>
            </w:r>
            <w:r>
              <w:rPr>
                <w:b/>
                <w:spacing w:val="-5"/>
                <w:w w:val="110"/>
                <w:sz w:val="24"/>
              </w:rPr>
              <w:t xml:space="preserve"> </w:t>
            </w:r>
            <w:r>
              <w:rPr>
                <w:b/>
                <w:w w:val="110"/>
                <w:sz w:val="24"/>
              </w:rPr>
              <w:t>B.Com</w:t>
            </w:r>
            <w:r>
              <w:rPr>
                <w:b/>
                <w:spacing w:val="-6"/>
                <w:w w:val="110"/>
                <w:sz w:val="24"/>
              </w:rPr>
              <w:t xml:space="preserve"> </w:t>
            </w:r>
            <w:r>
              <w:rPr>
                <w:b/>
                <w:w w:val="110"/>
                <w:sz w:val="24"/>
              </w:rPr>
              <w:t>(Regular) Paper: COM- 3.4</w:t>
            </w:r>
          </w:p>
          <w:p w14:paraId="51571EF8">
            <w:pPr>
              <w:pStyle w:val="12"/>
              <w:spacing w:line="275" w:lineRule="exact"/>
              <w:ind w:left="1343" w:right="1336"/>
              <w:jc w:val="center"/>
              <w:rPr>
                <w:b/>
                <w:sz w:val="24"/>
              </w:rPr>
            </w:pPr>
            <w:r>
              <w:rPr>
                <w:b/>
                <w:w w:val="115"/>
                <w:sz w:val="24"/>
              </w:rPr>
              <w:t>Name</w:t>
            </w:r>
            <w:r>
              <w:rPr>
                <w:b/>
                <w:spacing w:val="-6"/>
                <w:w w:val="115"/>
                <w:sz w:val="24"/>
              </w:rPr>
              <w:t xml:space="preserve"> </w:t>
            </w:r>
            <w:r>
              <w:rPr>
                <w:b/>
                <w:w w:val="115"/>
                <w:sz w:val="24"/>
              </w:rPr>
              <w:t>of</w:t>
            </w:r>
            <w:r>
              <w:rPr>
                <w:b/>
                <w:spacing w:val="-8"/>
                <w:w w:val="115"/>
                <w:sz w:val="24"/>
              </w:rPr>
              <w:t xml:space="preserve"> </w:t>
            </w:r>
            <w:r>
              <w:rPr>
                <w:b/>
                <w:w w:val="115"/>
                <w:sz w:val="24"/>
              </w:rPr>
              <w:t>the</w:t>
            </w:r>
            <w:r>
              <w:rPr>
                <w:b/>
                <w:spacing w:val="-5"/>
                <w:w w:val="115"/>
                <w:sz w:val="24"/>
              </w:rPr>
              <w:t xml:space="preserve"> </w:t>
            </w:r>
            <w:r>
              <w:rPr>
                <w:b/>
                <w:w w:val="115"/>
                <w:sz w:val="24"/>
              </w:rPr>
              <w:t>Course:</w:t>
            </w:r>
            <w:r>
              <w:rPr>
                <w:b/>
                <w:spacing w:val="1"/>
                <w:w w:val="115"/>
                <w:sz w:val="24"/>
              </w:rPr>
              <w:t xml:space="preserve"> </w:t>
            </w:r>
            <w:r>
              <w:rPr>
                <w:b/>
                <w:w w:val="115"/>
                <w:sz w:val="24"/>
              </w:rPr>
              <w:t>DIGITAL</w:t>
            </w:r>
            <w:r>
              <w:rPr>
                <w:b/>
                <w:spacing w:val="-7"/>
                <w:w w:val="115"/>
                <w:sz w:val="24"/>
              </w:rPr>
              <w:t xml:space="preserve"> </w:t>
            </w:r>
            <w:r>
              <w:rPr>
                <w:b/>
                <w:spacing w:val="-2"/>
                <w:w w:val="115"/>
                <w:sz w:val="24"/>
              </w:rPr>
              <w:t>ENTREPRENEURSHIP</w:t>
            </w:r>
          </w:p>
        </w:tc>
      </w:tr>
      <w:tr w14:paraId="561A9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3683" w:type="dxa"/>
          </w:tcPr>
          <w:p w14:paraId="5D20AE57">
            <w:pPr>
              <w:pStyle w:val="12"/>
              <w:spacing w:before="1"/>
              <w:ind w:left="9"/>
              <w:rPr>
                <w:b/>
                <w:sz w:val="24"/>
              </w:rPr>
            </w:pPr>
            <w:r>
              <w:rPr>
                <w:b/>
                <w:spacing w:val="-2"/>
                <w:w w:val="115"/>
                <w:sz w:val="24"/>
              </w:rPr>
              <w:t>Course</w:t>
            </w:r>
            <w:r>
              <w:rPr>
                <w:b/>
                <w:spacing w:val="-8"/>
                <w:w w:val="115"/>
                <w:sz w:val="24"/>
              </w:rPr>
              <w:t xml:space="preserve"> </w:t>
            </w:r>
            <w:r>
              <w:rPr>
                <w:b/>
                <w:spacing w:val="-2"/>
                <w:w w:val="115"/>
                <w:sz w:val="24"/>
              </w:rPr>
              <w:t>Credits</w:t>
            </w:r>
          </w:p>
        </w:tc>
        <w:tc>
          <w:tcPr>
            <w:tcW w:w="3726" w:type="dxa"/>
          </w:tcPr>
          <w:p w14:paraId="18F60C91">
            <w:pPr>
              <w:pStyle w:val="12"/>
              <w:spacing w:before="1"/>
              <w:ind w:left="24"/>
              <w:rPr>
                <w:b/>
                <w:sz w:val="24"/>
              </w:rPr>
            </w:pPr>
            <w:r>
              <w:rPr>
                <w:b/>
                <w:w w:val="110"/>
                <w:sz w:val="24"/>
              </w:rPr>
              <w:t>No.</w:t>
            </w:r>
            <w:r>
              <w:rPr>
                <w:b/>
                <w:spacing w:val="12"/>
                <w:w w:val="110"/>
                <w:sz w:val="24"/>
              </w:rPr>
              <w:t xml:space="preserve"> </w:t>
            </w:r>
            <w:r>
              <w:rPr>
                <w:b/>
                <w:w w:val="110"/>
                <w:sz w:val="24"/>
              </w:rPr>
              <w:t>of</w:t>
            </w:r>
            <w:r>
              <w:rPr>
                <w:b/>
                <w:spacing w:val="19"/>
                <w:w w:val="110"/>
                <w:sz w:val="24"/>
              </w:rPr>
              <w:t xml:space="preserve"> </w:t>
            </w:r>
            <w:r>
              <w:rPr>
                <w:b/>
                <w:w w:val="110"/>
                <w:sz w:val="24"/>
              </w:rPr>
              <w:t>Hours</w:t>
            </w:r>
            <w:r>
              <w:rPr>
                <w:b/>
                <w:spacing w:val="14"/>
                <w:w w:val="110"/>
                <w:sz w:val="24"/>
              </w:rPr>
              <w:t xml:space="preserve"> </w:t>
            </w:r>
            <w:r>
              <w:rPr>
                <w:b/>
                <w:w w:val="110"/>
                <w:sz w:val="24"/>
              </w:rPr>
              <w:t>Per</w:t>
            </w:r>
            <w:r>
              <w:rPr>
                <w:b/>
                <w:spacing w:val="18"/>
                <w:w w:val="110"/>
                <w:sz w:val="24"/>
              </w:rPr>
              <w:t xml:space="preserve"> </w:t>
            </w:r>
            <w:r>
              <w:rPr>
                <w:b/>
                <w:spacing w:val="-4"/>
                <w:w w:val="110"/>
                <w:sz w:val="24"/>
              </w:rPr>
              <w:t>Week</w:t>
            </w:r>
          </w:p>
        </w:tc>
        <w:tc>
          <w:tcPr>
            <w:tcW w:w="3529" w:type="dxa"/>
            <w:gridSpan w:val="2"/>
          </w:tcPr>
          <w:p w14:paraId="09C29975">
            <w:pPr>
              <w:pStyle w:val="12"/>
              <w:spacing w:before="1"/>
              <w:ind w:left="19"/>
              <w:rPr>
                <w:b/>
                <w:sz w:val="24"/>
              </w:rPr>
            </w:pPr>
            <w:r>
              <w:rPr>
                <w:b/>
                <w:w w:val="110"/>
                <w:sz w:val="24"/>
              </w:rPr>
              <w:t>Total</w:t>
            </w:r>
            <w:r>
              <w:rPr>
                <w:b/>
                <w:spacing w:val="26"/>
                <w:w w:val="110"/>
                <w:sz w:val="24"/>
              </w:rPr>
              <w:t xml:space="preserve"> </w:t>
            </w:r>
            <w:r>
              <w:rPr>
                <w:b/>
                <w:w w:val="110"/>
                <w:sz w:val="24"/>
              </w:rPr>
              <w:t>No.</w:t>
            </w:r>
            <w:r>
              <w:rPr>
                <w:b/>
                <w:spacing w:val="25"/>
                <w:w w:val="110"/>
                <w:sz w:val="24"/>
              </w:rPr>
              <w:t xml:space="preserve"> </w:t>
            </w:r>
            <w:r>
              <w:rPr>
                <w:b/>
                <w:w w:val="110"/>
                <w:sz w:val="24"/>
              </w:rPr>
              <w:t>of</w:t>
            </w:r>
            <w:r>
              <w:rPr>
                <w:b/>
                <w:spacing w:val="25"/>
                <w:w w:val="110"/>
                <w:sz w:val="24"/>
              </w:rPr>
              <w:t xml:space="preserve"> </w:t>
            </w:r>
            <w:r>
              <w:rPr>
                <w:b/>
                <w:w w:val="110"/>
                <w:sz w:val="24"/>
              </w:rPr>
              <w:t>Teaching</w:t>
            </w:r>
            <w:r>
              <w:rPr>
                <w:b/>
                <w:spacing w:val="22"/>
                <w:w w:val="110"/>
                <w:sz w:val="24"/>
              </w:rPr>
              <w:t xml:space="preserve"> </w:t>
            </w:r>
            <w:r>
              <w:rPr>
                <w:b/>
                <w:spacing w:val="-2"/>
                <w:w w:val="110"/>
                <w:sz w:val="24"/>
              </w:rPr>
              <w:t>Hours</w:t>
            </w:r>
          </w:p>
        </w:tc>
      </w:tr>
      <w:tr w14:paraId="2AD83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683" w:type="dxa"/>
          </w:tcPr>
          <w:p w14:paraId="5E3230B9">
            <w:pPr>
              <w:pStyle w:val="12"/>
              <w:spacing w:before="1"/>
              <w:ind w:left="9"/>
              <w:rPr>
                <w:b/>
                <w:sz w:val="24"/>
              </w:rPr>
            </w:pPr>
            <w:r>
              <w:rPr>
                <w:b/>
                <w:spacing w:val="-10"/>
                <w:w w:val="110"/>
                <w:sz w:val="24"/>
              </w:rPr>
              <w:t>3</w:t>
            </w:r>
          </w:p>
        </w:tc>
        <w:tc>
          <w:tcPr>
            <w:tcW w:w="3726" w:type="dxa"/>
          </w:tcPr>
          <w:p w14:paraId="222A9181">
            <w:pPr>
              <w:pStyle w:val="12"/>
              <w:spacing w:before="1"/>
              <w:ind w:left="24"/>
              <w:rPr>
                <w:b/>
                <w:sz w:val="24"/>
              </w:rPr>
            </w:pPr>
            <w:r>
              <w:rPr>
                <w:b/>
                <w:spacing w:val="-10"/>
                <w:w w:val="110"/>
                <w:sz w:val="24"/>
              </w:rPr>
              <w:t>4</w:t>
            </w:r>
          </w:p>
        </w:tc>
        <w:tc>
          <w:tcPr>
            <w:tcW w:w="3529" w:type="dxa"/>
            <w:gridSpan w:val="2"/>
          </w:tcPr>
          <w:p w14:paraId="647E86F3">
            <w:pPr>
              <w:pStyle w:val="12"/>
              <w:spacing w:before="1"/>
              <w:ind w:left="19"/>
              <w:rPr>
                <w:b/>
                <w:sz w:val="24"/>
              </w:rPr>
            </w:pPr>
            <w:r>
              <w:rPr>
                <w:b/>
                <w:spacing w:val="-5"/>
                <w:w w:val="110"/>
                <w:sz w:val="24"/>
              </w:rPr>
              <w:t>60</w:t>
            </w:r>
          </w:p>
        </w:tc>
      </w:tr>
      <w:tr w14:paraId="58AA5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10938" w:type="dxa"/>
            <w:gridSpan w:val="4"/>
          </w:tcPr>
          <w:p w14:paraId="37BF1D11">
            <w:pPr>
              <w:pStyle w:val="12"/>
              <w:spacing w:before="1"/>
              <w:ind w:left="206"/>
              <w:rPr>
                <w:b/>
                <w:sz w:val="24"/>
              </w:rPr>
            </w:pPr>
            <w:r>
              <w:rPr>
                <w:b/>
                <w:spacing w:val="-2"/>
                <w:w w:val="115"/>
                <w:sz w:val="24"/>
              </w:rPr>
              <w:t>PEDAGOGY:</w:t>
            </w:r>
          </w:p>
          <w:p w14:paraId="24263597">
            <w:pPr>
              <w:pStyle w:val="12"/>
              <w:spacing w:before="28" w:line="370" w:lineRule="atLeast"/>
              <w:ind w:left="9"/>
              <w:rPr>
                <w:sz w:val="24"/>
              </w:rPr>
            </w:pPr>
            <w:r>
              <w:rPr>
                <w:w w:val="115"/>
                <w:sz w:val="24"/>
              </w:rPr>
              <w:t>Classroom</w:t>
            </w:r>
            <w:r>
              <w:rPr>
                <w:spacing w:val="34"/>
                <w:w w:val="115"/>
                <w:sz w:val="24"/>
              </w:rPr>
              <w:t xml:space="preserve"> </w:t>
            </w:r>
            <w:r>
              <w:rPr>
                <w:w w:val="115"/>
                <w:sz w:val="24"/>
              </w:rPr>
              <w:t>Lectures</w:t>
            </w:r>
            <w:r>
              <w:rPr>
                <w:spacing w:val="36"/>
                <w:w w:val="115"/>
                <w:sz w:val="24"/>
              </w:rPr>
              <w:t xml:space="preserve"> </w:t>
            </w:r>
            <w:r>
              <w:rPr>
                <w:w w:val="115"/>
                <w:sz w:val="24"/>
              </w:rPr>
              <w:t>-</w:t>
            </w:r>
            <w:r>
              <w:rPr>
                <w:spacing w:val="37"/>
                <w:w w:val="115"/>
                <w:sz w:val="24"/>
              </w:rPr>
              <w:t xml:space="preserve"> </w:t>
            </w:r>
            <w:r>
              <w:rPr>
                <w:w w:val="115"/>
                <w:sz w:val="24"/>
              </w:rPr>
              <w:t>Group</w:t>
            </w:r>
            <w:r>
              <w:rPr>
                <w:spacing w:val="34"/>
                <w:w w:val="115"/>
                <w:sz w:val="24"/>
              </w:rPr>
              <w:t xml:space="preserve"> </w:t>
            </w:r>
            <w:r>
              <w:rPr>
                <w:w w:val="115"/>
                <w:sz w:val="24"/>
              </w:rPr>
              <w:t>Discussions</w:t>
            </w:r>
            <w:r>
              <w:rPr>
                <w:spacing w:val="37"/>
                <w:w w:val="115"/>
                <w:sz w:val="24"/>
              </w:rPr>
              <w:t xml:space="preserve"> </w:t>
            </w:r>
            <w:r>
              <w:rPr>
                <w:w w:val="115"/>
                <w:sz w:val="24"/>
              </w:rPr>
              <w:t>-</w:t>
            </w:r>
            <w:r>
              <w:rPr>
                <w:spacing w:val="37"/>
                <w:w w:val="115"/>
                <w:sz w:val="24"/>
              </w:rPr>
              <w:t xml:space="preserve"> </w:t>
            </w:r>
            <w:r>
              <w:rPr>
                <w:w w:val="115"/>
                <w:sz w:val="24"/>
              </w:rPr>
              <w:t>Startup</w:t>
            </w:r>
            <w:r>
              <w:rPr>
                <w:spacing w:val="39"/>
                <w:w w:val="115"/>
                <w:sz w:val="24"/>
              </w:rPr>
              <w:t xml:space="preserve"> </w:t>
            </w:r>
            <w:r>
              <w:rPr>
                <w:w w:val="115"/>
                <w:sz w:val="24"/>
              </w:rPr>
              <w:t>Case</w:t>
            </w:r>
            <w:r>
              <w:rPr>
                <w:spacing w:val="35"/>
                <w:w w:val="115"/>
                <w:sz w:val="24"/>
              </w:rPr>
              <w:t xml:space="preserve"> </w:t>
            </w:r>
            <w:r>
              <w:rPr>
                <w:w w:val="115"/>
                <w:sz w:val="24"/>
              </w:rPr>
              <w:t>Studies</w:t>
            </w:r>
            <w:r>
              <w:rPr>
                <w:spacing w:val="36"/>
                <w:w w:val="115"/>
                <w:sz w:val="24"/>
              </w:rPr>
              <w:t xml:space="preserve"> </w:t>
            </w:r>
            <w:r>
              <w:rPr>
                <w:w w:val="115"/>
                <w:sz w:val="24"/>
              </w:rPr>
              <w:t>-</w:t>
            </w:r>
            <w:r>
              <w:rPr>
                <w:spacing w:val="36"/>
                <w:w w:val="115"/>
                <w:sz w:val="24"/>
              </w:rPr>
              <w:t xml:space="preserve"> </w:t>
            </w:r>
            <w:r>
              <w:rPr>
                <w:w w:val="115"/>
                <w:sz w:val="24"/>
              </w:rPr>
              <w:t>Business</w:t>
            </w:r>
            <w:r>
              <w:rPr>
                <w:spacing w:val="36"/>
                <w:w w:val="115"/>
                <w:sz w:val="24"/>
              </w:rPr>
              <w:t xml:space="preserve"> </w:t>
            </w:r>
            <w:r>
              <w:rPr>
                <w:w w:val="115"/>
                <w:sz w:val="24"/>
              </w:rPr>
              <w:t>Model</w:t>
            </w:r>
            <w:r>
              <w:rPr>
                <w:spacing w:val="37"/>
                <w:w w:val="115"/>
                <w:sz w:val="24"/>
              </w:rPr>
              <w:t xml:space="preserve"> </w:t>
            </w:r>
            <w:r>
              <w:rPr>
                <w:w w:val="115"/>
                <w:sz w:val="24"/>
              </w:rPr>
              <w:t>Canvas Workshops - Guest Lectures by Entrepreneurs - Digital Marketing Simulations</w:t>
            </w:r>
          </w:p>
        </w:tc>
      </w:tr>
      <w:tr w14:paraId="2DDEF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10938" w:type="dxa"/>
            <w:gridSpan w:val="4"/>
          </w:tcPr>
          <w:p w14:paraId="6AF588EA">
            <w:pPr>
              <w:pStyle w:val="12"/>
              <w:spacing w:before="37"/>
              <w:ind w:left="0"/>
              <w:rPr>
                <w:b/>
                <w:sz w:val="24"/>
              </w:rPr>
            </w:pPr>
          </w:p>
          <w:p w14:paraId="3A22AC17">
            <w:pPr>
              <w:pStyle w:val="12"/>
              <w:ind w:left="211"/>
              <w:rPr>
                <w:b/>
                <w:sz w:val="24"/>
              </w:rPr>
            </w:pPr>
            <w:r>
              <w:rPr>
                <w:b/>
                <w:w w:val="120"/>
                <w:sz w:val="24"/>
              </w:rPr>
              <w:t>COURSE</w:t>
            </w:r>
            <w:r>
              <w:rPr>
                <w:b/>
                <w:spacing w:val="6"/>
                <w:w w:val="120"/>
                <w:sz w:val="24"/>
              </w:rPr>
              <w:t xml:space="preserve"> </w:t>
            </w:r>
            <w:r>
              <w:rPr>
                <w:b/>
                <w:spacing w:val="-2"/>
                <w:w w:val="120"/>
                <w:sz w:val="24"/>
              </w:rPr>
              <w:t>OBJECTIVES:</w:t>
            </w:r>
          </w:p>
          <w:p w14:paraId="1B3BE151">
            <w:pPr>
              <w:pStyle w:val="12"/>
              <w:numPr>
                <w:ilvl w:val="0"/>
                <w:numId w:val="12"/>
              </w:numPr>
              <w:tabs>
                <w:tab w:val="left" w:pos="571"/>
              </w:tabs>
              <w:spacing w:before="43" w:after="0" w:line="240" w:lineRule="auto"/>
              <w:ind w:left="571" w:right="0" w:hanging="360"/>
              <w:jc w:val="left"/>
              <w:rPr>
                <w:sz w:val="24"/>
              </w:rPr>
            </w:pPr>
            <w:r>
              <w:rPr>
                <w:w w:val="110"/>
                <w:sz w:val="24"/>
              </w:rPr>
              <w:t>To</w:t>
            </w:r>
            <w:r>
              <w:rPr>
                <w:spacing w:val="26"/>
                <w:w w:val="110"/>
                <w:sz w:val="24"/>
              </w:rPr>
              <w:t xml:space="preserve"> </w:t>
            </w:r>
            <w:r>
              <w:rPr>
                <w:w w:val="110"/>
                <w:sz w:val="24"/>
              </w:rPr>
              <w:t>understand</w:t>
            </w:r>
            <w:r>
              <w:rPr>
                <w:spacing w:val="29"/>
                <w:w w:val="110"/>
                <w:sz w:val="24"/>
              </w:rPr>
              <w:t xml:space="preserve"> </w:t>
            </w:r>
            <w:r>
              <w:rPr>
                <w:w w:val="110"/>
                <w:sz w:val="24"/>
              </w:rPr>
              <w:t>the</w:t>
            </w:r>
            <w:r>
              <w:rPr>
                <w:spacing w:val="29"/>
                <w:w w:val="110"/>
                <w:sz w:val="24"/>
              </w:rPr>
              <w:t xml:space="preserve"> </w:t>
            </w:r>
            <w:r>
              <w:rPr>
                <w:w w:val="110"/>
                <w:sz w:val="24"/>
              </w:rPr>
              <w:t>transition</w:t>
            </w:r>
            <w:r>
              <w:rPr>
                <w:spacing w:val="29"/>
                <w:w w:val="110"/>
                <w:sz w:val="24"/>
              </w:rPr>
              <w:t xml:space="preserve"> </w:t>
            </w:r>
            <w:r>
              <w:rPr>
                <w:w w:val="110"/>
                <w:sz w:val="24"/>
              </w:rPr>
              <w:t>from</w:t>
            </w:r>
            <w:r>
              <w:rPr>
                <w:spacing w:val="31"/>
                <w:w w:val="110"/>
                <w:sz w:val="24"/>
              </w:rPr>
              <w:t xml:space="preserve"> </w:t>
            </w:r>
            <w:r>
              <w:rPr>
                <w:w w:val="110"/>
                <w:sz w:val="24"/>
              </w:rPr>
              <w:t>traditional</w:t>
            </w:r>
            <w:r>
              <w:rPr>
                <w:spacing w:val="34"/>
                <w:w w:val="110"/>
                <w:sz w:val="24"/>
              </w:rPr>
              <w:t xml:space="preserve"> </w:t>
            </w:r>
            <w:r>
              <w:rPr>
                <w:w w:val="110"/>
                <w:sz w:val="24"/>
              </w:rPr>
              <w:t>to</w:t>
            </w:r>
            <w:r>
              <w:rPr>
                <w:spacing w:val="28"/>
                <w:w w:val="110"/>
                <w:sz w:val="24"/>
              </w:rPr>
              <w:t xml:space="preserve"> </w:t>
            </w:r>
            <w:r>
              <w:rPr>
                <w:w w:val="110"/>
                <w:sz w:val="24"/>
              </w:rPr>
              <w:t>digital</w:t>
            </w:r>
            <w:r>
              <w:rPr>
                <w:spacing w:val="30"/>
                <w:w w:val="110"/>
                <w:sz w:val="24"/>
              </w:rPr>
              <w:t xml:space="preserve"> </w:t>
            </w:r>
            <w:r>
              <w:rPr>
                <w:w w:val="110"/>
                <w:sz w:val="24"/>
              </w:rPr>
              <w:t>business</w:t>
            </w:r>
            <w:r>
              <w:rPr>
                <w:spacing w:val="30"/>
                <w:w w:val="110"/>
                <w:sz w:val="24"/>
              </w:rPr>
              <w:t xml:space="preserve"> </w:t>
            </w:r>
            <w:r>
              <w:rPr>
                <w:spacing w:val="-2"/>
                <w:w w:val="110"/>
                <w:sz w:val="24"/>
              </w:rPr>
              <w:t>models.</w:t>
            </w:r>
          </w:p>
          <w:p w14:paraId="7C9114EB">
            <w:pPr>
              <w:pStyle w:val="12"/>
              <w:numPr>
                <w:ilvl w:val="0"/>
                <w:numId w:val="12"/>
              </w:numPr>
              <w:tabs>
                <w:tab w:val="left" w:pos="648"/>
              </w:tabs>
              <w:spacing w:before="37" w:after="0" w:line="240" w:lineRule="auto"/>
              <w:ind w:left="648" w:right="0" w:hanging="437"/>
              <w:jc w:val="left"/>
              <w:rPr>
                <w:sz w:val="24"/>
              </w:rPr>
            </w:pPr>
            <w:r>
              <w:rPr>
                <w:w w:val="110"/>
                <w:sz w:val="24"/>
              </w:rPr>
              <w:t>To</w:t>
            </w:r>
            <w:r>
              <w:rPr>
                <w:spacing w:val="20"/>
                <w:w w:val="110"/>
                <w:sz w:val="24"/>
              </w:rPr>
              <w:t xml:space="preserve"> </w:t>
            </w:r>
            <w:r>
              <w:rPr>
                <w:w w:val="110"/>
                <w:sz w:val="24"/>
              </w:rPr>
              <w:t>analyze</w:t>
            </w:r>
            <w:r>
              <w:rPr>
                <w:spacing w:val="25"/>
                <w:w w:val="110"/>
                <w:sz w:val="24"/>
              </w:rPr>
              <w:t xml:space="preserve"> </w:t>
            </w:r>
            <w:r>
              <w:rPr>
                <w:w w:val="110"/>
                <w:sz w:val="24"/>
              </w:rPr>
              <w:t>funding,</w:t>
            </w:r>
            <w:r>
              <w:rPr>
                <w:spacing w:val="31"/>
                <w:w w:val="110"/>
                <w:sz w:val="24"/>
              </w:rPr>
              <w:t xml:space="preserve"> </w:t>
            </w:r>
            <w:r>
              <w:rPr>
                <w:w w:val="110"/>
                <w:sz w:val="24"/>
              </w:rPr>
              <w:t>legal,</w:t>
            </w:r>
            <w:r>
              <w:rPr>
                <w:spacing w:val="26"/>
                <w:w w:val="110"/>
                <w:sz w:val="24"/>
              </w:rPr>
              <w:t xml:space="preserve"> </w:t>
            </w:r>
            <w:r>
              <w:rPr>
                <w:w w:val="110"/>
                <w:sz w:val="24"/>
              </w:rPr>
              <w:t>and</w:t>
            </w:r>
            <w:r>
              <w:rPr>
                <w:spacing w:val="24"/>
                <w:w w:val="110"/>
                <w:sz w:val="24"/>
              </w:rPr>
              <w:t xml:space="preserve"> </w:t>
            </w:r>
            <w:r>
              <w:rPr>
                <w:w w:val="110"/>
                <w:sz w:val="24"/>
              </w:rPr>
              <w:t>growth</w:t>
            </w:r>
            <w:r>
              <w:rPr>
                <w:spacing w:val="23"/>
                <w:w w:val="110"/>
                <w:sz w:val="24"/>
              </w:rPr>
              <w:t xml:space="preserve"> </w:t>
            </w:r>
            <w:r>
              <w:rPr>
                <w:w w:val="110"/>
                <w:sz w:val="24"/>
              </w:rPr>
              <w:t>strategies</w:t>
            </w:r>
            <w:r>
              <w:rPr>
                <w:spacing w:val="24"/>
                <w:w w:val="110"/>
                <w:sz w:val="24"/>
              </w:rPr>
              <w:t xml:space="preserve"> </w:t>
            </w:r>
            <w:r>
              <w:rPr>
                <w:w w:val="110"/>
                <w:sz w:val="24"/>
              </w:rPr>
              <w:t>for</w:t>
            </w:r>
            <w:r>
              <w:rPr>
                <w:spacing w:val="23"/>
                <w:w w:val="110"/>
                <w:sz w:val="24"/>
              </w:rPr>
              <w:t xml:space="preserve"> </w:t>
            </w:r>
            <w:r>
              <w:rPr>
                <w:w w:val="110"/>
                <w:sz w:val="24"/>
              </w:rPr>
              <w:t>digital</w:t>
            </w:r>
            <w:r>
              <w:rPr>
                <w:spacing w:val="25"/>
                <w:w w:val="110"/>
                <w:sz w:val="24"/>
              </w:rPr>
              <w:t xml:space="preserve"> </w:t>
            </w:r>
            <w:r>
              <w:rPr>
                <w:spacing w:val="-2"/>
                <w:w w:val="110"/>
                <w:sz w:val="24"/>
              </w:rPr>
              <w:t>ventures.</w:t>
            </w:r>
          </w:p>
        </w:tc>
      </w:tr>
      <w:tr w14:paraId="49F6F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10938" w:type="dxa"/>
            <w:gridSpan w:val="4"/>
          </w:tcPr>
          <w:p w14:paraId="52F2DFCF">
            <w:pPr>
              <w:pStyle w:val="12"/>
              <w:spacing w:before="1"/>
              <w:ind w:left="211"/>
              <w:rPr>
                <w:b/>
                <w:sz w:val="24"/>
              </w:rPr>
            </w:pPr>
            <w:r>
              <w:rPr>
                <w:b/>
                <w:w w:val="120"/>
                <w:sz w:val="24"/>
              </w:rPr>
              <w:t>COURSE</w:t>
            </w:r>
            <w:r>
              <w:rPr>
                <w:b/>
                <w:spacing w:val="6"/>
                <w:w w:val="120"/>
                <w:sz w:val="24"/>
              </w:rPr>
              <w:t xml:space="preserve"> </w:t>
            </w:r>
            <w:r>
              <w:rPr>
                <w:b/>
                <w:spacing w:val="-2"/>
                <w:w w:val="120"/>
                <w:sz w:val="24"/>
              </w:rPr>
              <w:t>OUTCOMES:</w:t>
            </w:r>
          </w:p>
          <w:p w14:paraId="4ED902A9">
            <w:pPr>
              <w:pStyle w:val="12"/>
              <w:spacing w:before="94"/>
              <w:ind w:left="9"/>
              <w:rPr>
                <w:b/>
                <w:sz w:val="24"/>
              </w:rPr>
            </w:pPr>
            <w:r>
              <w:rPr>
                <w:b/>
                <w:w w:val="110"/>
                <w:sz w:val="24"/>
              </w:rPr>
              <w:t>Upon</w:t>
            </w:r>
            <w:r>
              <w:rPr>
                <w:b/>
                <w:spacing w:val="21"/>
                <w:w w:val="110"/>
                <w:sz w:val="24"/>
              </w:rPr>
              <w:t xml:space="preserve"> </w:t>
            </w:r>
            <w:r>
              <w:rPr>
                <w:b/>
                <w:w w:val="110"/>
                <w:sz w:val="24"/>
              </w:rPr>
              <w:t>successful</w:t>
            </w:r>
            <w:r>
              <w:rPr>
                <w:b/>
                <w:spacing w:val="24"/>
                <w:w w:val="110"/>
                <w:sz w:val="24"/>
              </w:rPr>
              <w:t xml:space="preserve"> </w:t>
            </w:r>
            <w:r>
              <w:rPr>
                <w:b/>
                <w:w w:val="110"/>
                <w:sz w:val="24"/>
              </w:rPr>
              <w:t>completion</w:t>
            </w:r>
            <w:r>
              <w:rPr>
                <w:b/>
                <w:spacing w:val="27"/>
                <w:w w:val="110"/>
                <w:sz w:val="24"/>
              </w:rPr>
              <w:t xml:space="preserve"> </w:t>
            </w:r>
            <w:r>
              <w:rPr>
                <w:b/>
                <w:w w:val="110"/>
                <w:sz w:val="24"/>
              </w:rPr>
              <w:t>of</w:t>
            </w:r>
            <w:r>
              <w:rPr>
                <w:b/>
                <w:spacing w:val="22"/>
                <w:w w:val="110"/>
                <w:sz w:val="24"/>
              </w:rPr>
              <w:t xml:space="preserve"> </w:t>
            </w:r>
            <w:r>
              <w:rPr>
                <w:b/>
                <w:w w:val="110"/>
                <w:sz w:val="24"/>
              </w:rPr>
              <w:t>the</w:t>
            </w:r>
            <w:r>
              <w:rPr>
                <w:b/>
                <w:spacing w:val="27"/>
                <w:w w:val="110"/>
                <w:sz w:val="24"/>
              </w:rPr>
              <w:t xml:space="preserve"> </w:t>
            </w:r>
            <w:r>
              <w:rPr>
                <w:b/>
                <w:w w:val="110"/>
                <w:sz w:val="24"/>
              </w:rPr>
              <w:t>course,</w:t>
            </w:r>
            <w:r>
              <w:rPr>
                <w:b/>
                <w:spacing w:val="20"/>
                <w:w w:val="110"/>
                <w:sz w:val="24"/>
              </w:rPr>
              <w:t xml:space="preserve"> </w:t>
            </w:r>
            <w:r>
              <w:rPr>
                <w:b/>
                <w:w w:val="110"/>
                <w:sz w:val="24"/>
              </w:rPr>
              <w:t>the</w:t>
            </w:r>
            <w:r>
              <w:rPr>
                <w:b/>
                <w:spacing w:val="22"/>
                <w:w w:val="110"/>
                <w:sz w:val="24"/>
              </w:rPr>
              <w:t xml:space="preserve"> </w:t>
            </w:r>
            <w:r>
              <w:rPr>
                <w:b/>
                <w:w w:val="110"/>
                <w:sz w:val="24"/>
              </w:rPr>
              <w:t>students</w:t>
            </w:r>
            <w:r>
              <w:rPr>
                <w:b/>
                <w:spacing w:val="26"/>
                <w:w w:val="110"/>
                <w:sz w:val="24"/>
              </w:rPr>
              <w:t xml:space="preserve"> </w:t>
            </w:r>
            <w:r>
              <w:rPr>
                <w:b/>
                <w:w w:val="110"/>
                <w:sz w:val="24"/>
              </w:rPr>
              <w:t>will</w:t>
            </w:r>
            <w:r>
              <w:rPr>
                <w:b/>
                <w:spacing w:val="23"/>
                <w:w w:val="110"/>
                <w:sz w:val="24"/>
              </w:rPr>
              <w:t xml:space="preserve"> </w:t>
            </w:r>
            <w:r>
              <w:rPr>
                <w:b/>
                <w:w w:val="110"/>
                <w:sz w:val="24"/>
              </w:rPr>
              <w:t>be</w:t>
            </w:r>
            <w:r>
              <w:rPr>
                <w:b/>
                <w:spacing w:val="23"/>
                <w:w w:val="110"/>
                <w:sz w:val="24"/>
              </w:rPr>
              <w:t xml:space="preserve"> </w:t>
            </w:r>
            <w:r>
              <w:rPr>
                <w:b/>
                <w:w w:val="110"/>
                <w:sz w:val="24"/>
              </w:rPr>
              <w:t>able</w:t>
            </w:r>
            <w:r>
              <w:rPr>
                <w:b/>
                <w:spacing w:val="26"/>
                <w:w w:val="110"/>
                <w:sz w:val="24"/>
              </w:rPr>
              <w:t xml:space="preserve"> </w:t>
            </w:r>
            <w:r>
              <w:rPr>
                <w:b/>
                <w:spacing w:val="-5"/>
                <w:w w:val="110"/>
                <w:sz w:val="24"/>
              </w:rPr>
              <w:t>to</w:t>
            </w:r>
          </w:p>
          <w:p w14:paraId="4E03FA92">
            <w:pPr>
              <w:pStyle w:val="12"/>
              <w:numPr>
                <w:ilvl w:val="0"/>
                <w:numId w:val="13"/>
              </w:numPr>
              <w:tabs>
                <w:tab w:val="left" w:pos="729"/>
              </w:tabs>
              <w:spacing w:before="38" w:after="0" w:line="240" w:lineRule="auto"/>
              <w:ind w:left="729" w:right="0" w:hanging="360"/>
              <w:jc w:val="left"/>
              <w:rPr>
                <w:sz w:val="24"/>
              </w:rPr>
            </w:pPr>
            <w:r>
              <w:rPr>
                <w:b/>
                <w:w w:val="115"/>
                <w:sz w:val="24"/>
              </w:rPr>
              <w:t>CO1:</w:t>
            </w:r>
            <w:r>
              <w:rPr>
                <w:b/>
                <w:spacing w:val="-3"/>
                <w:w w:val="115"/>
                <w:sz w:val="24"/>
              </w:rPr>
              <w:t xml:space="preserve"> </w:t>
            </w:r>
            <w:r>
              <w:rPr>
                <w:w w:val="115"/>
                <w:sz w:val="24"/>
              </w:rPr>
              <w:t>Explain</w:t>
            </w:r>
            <w:r>
              <w:rPr>
                <w:spacing w:val="-5"/>
                <w:w w:val="115"/>
                <w:sz w:val="24"/>
              </w:rPr>
              <w:t xml:space="preserve"> </w:t>
            </w:r>
            <w:r>
              <w:rPr>
                <w:w w:val="115"/>
                <w:sz w:val="24"/>
              </w:rPr>
              <w:t>digital</w:t>
            </w:r>
            <w:r>
              <w:rPr>
                <w:spacing w:val="-2"/>
                <w:w w:val="115"/>
                <w:sz w:val="24"/>
              </w:rPr>
              <w:t xml:space="preserve"> </w:t>
            </w:r>
            <w:r>
              <w:rPr>
                <w:w w:val="115"/>
                <w:sz w:val="24"/>
              </w:rPr>
              <w:t>entrepreneurship</w:t>
            </w:r>
            <w:r>
              <w:rPr>
                <w:spacing w:val="-6"/>
                <w:w w:val="115"/>
                <w:sz w:val="24"/>
              </w:rPr>
              <w:t xml:space="preserve"> </w:t>
            </w:r>
            <w:r>
              <w:rPr>
                <w:w w:val="115"/>
                <w:sz w:val="24"/>
              </w:rPr>
              <w:t>concepts and</w:t>
            </w:r>
            <w:r>
              <w:rPr>
                <w:spacing w:val="-2"/>
                <w:w w:val="115"/>
                <w:sz w:val="24"/>
              </w:rPr>
              <w:t xml:space="preserve"> </w:t>
            </w:r>
            <w:r>
              <w:rPr>
                <w:w w:val="115"/>
                <w:sz w:val="24"/>
              </w:rPr>
              <w:t>startup</w:t>
            </w:r>
            <w:r>
              <w:rPr>
                <w:spacing w:val="-5"/>
                <w:w w:val="115"/>
                <w:sz w:val="24"/>
              </w:rPr>
              <w:t xml:space="preserve"> </w:t>
            </w:r>
            <w:r>
              <w:rPr>
                <w:spacing w:val="-2"/>
                <w:w w:val="115"/>
                <w:sz w:val="24"/>
              </w:rPr>
              <w:t>ecosystem.</w:t>
            </w:r>
          </w:p>
          <w:p w14:paraId="58777A75">
            <w:pPr>
              <w:pStyle w:val="12"/>
              <w:numPr>
                <w:ilvl w:val="0"/>
                <w:numId w:val="13"/>
              </w:numPr>
              <w:tabs>
                <w:tab w:val="left" w:pos="729"/>
              </w:tabs>
              <w:spacing w:before="46" w:after="0" w:line="240" w:lineRule="auto"/>
              <w:ind w:left="729" w:right="0" w:hanging="360"/>
              <w:jc w:val="left"/>
              <w:rPr>
                <w:sz w:val="24"/>
              </w:rPr>
            </w:pPr>
            <w:r>
              <w:rPr>
                <w:b/>
                <w:w w:val="115"/>
                <w:sz w:val="24"/>
              </w:rPr>
              <w:t>CO2:</w:t>
            </w:r>
            <w:r>
              <w:rPr>
                <w:b/>
                <w:spacing w:val="-6"/>
                <w:w w:val="115"/>
                <w:sz w:val="24"/>
              </w:rPr>
              <w:t xml:space="preserve"> </w:t>
            </w:r>
            <w:r>
              <w:rPr>
                <w:w w:val="115"/>
                <w:sz w:val="24"/>
              </w:rPr>
              <w:t>Compare</w:t>
            </w:r>
            <w:r>
              <w:rPr>
                <w:spacing w:val="-6"/>
                <w:w w:val="115"/>
                <w:sz w:val="24"/>
              </w:rPr>
              <w:t xml:space="preserve"> </w:t>
            </w:r>
            <w:r>
              <w:rPr>
                <w:w w:val="115"/>
                <w:sz w:val="24"/>
              </w:rPr>
              <w:t>different</w:t>
            </w:r>
            <w:r>
              <w:rPr>
                <w:spacing w:val="-5"/>
                <w:w w:val="115"/>
                <w:sz w:val="24"/>
              </w:rPr>
              <w:t xml:space="preserve"> </w:t>
            </w:r>
            <w:r>
              <w:rPr>
                <w:w w:val="115"/>
                <w:sz w:val="24"/>
              </w:rPr>
              <w:t>digital</w:t>
            </w:r>
            <w:r>
              <w:rPr>
                <w:spacing w:val="-4"/>
                <w:w w:val="115"/>
                <w:sz w:val="24"/>
              </w:rPr>
              <w:t xml:space="preserve"> </w:t>
            </w:r>
            <w:r>
              <w:rPr>
                <w:w w:val="115"/>
                <w:sz w:val="24"/>
              </w:rPr>
              <w:t>business</w:t>
            </w:r>
            <w:r>
              <w:rPr>
                <w:spacing w:val="-7"/>
                <w:w w:val="115"/>
                <w:sz w:val="24"/>
              </w:rPr>
              <w:t xml:space="preserve"> </w:t>
            </w:r>
            <w:r>
              <w:rPr>
                <w:w w:val="115"/>
                <w:sz w:val="24"/>
              </w:rPr>
              <w:t>models</w:t>
            </w:r>
            <w:r>
              <w:rPr>
                <w:spacing w:val="-6"/>
                <w:w w:val="115"/>
                <w:sz w:val="24"/>
              </w:rPr>
              <w:t xml:space="preserve"> </w:t>
            </w:r>
            <w:r>
              <w:rPr>
                <w:spacing w:val="-2"/>
                <w:w w:val="115"/>
                <w:sz w:val="24"/>
              </w:rPr>
              <w:t>(B2B/B2C/C2C).</w:t>
            </w:r>
          </w:p>
          <w:p w14:paraId="7D524B3E">
            <w:pPr>
              <w:pStyle w:val="12"/>
              <w:numPr>
                <w:ilvl w:val="0"/>
                <w:numId w:val="13"/>
              </w:numPr>
              <w:tabs>
                <w:tab w:val="left" w:pos="729"/>
              </w:tabs>
              <w:spacing w:before="43" w:after="0" w:line="240" w:lineRule="auto"/>
              <w:ind w:left="729" w:right="0" w:hanging="360"/>
              <w:jc w:val="left"/>
              <w:rPr>
                <w:sz w:val="24"/>
              </w:rPr>
            </w:pPr>
            <w:r>
              <w:rPr>
                <w:b/>
                <w:w w:val="115"/>
                <w:sz w:val="24"/>
              </w:rPr>
              <w:t>CO3:</w:t>
            </w:r>
            <w:r>
              <w:rPr>
                <w:b/>
                <w:spacing w:val="4"/>
                <w:w w:val="115"/>
                <w:sz w:val="24"/>
              </w:rPr>
              <w:t xml:space="preserve"> </w:t>
            </w:r>
            <w:r>
              <w:rPr>
                <w:w w:val="115"/>
                <w:sz w:val="24"/>
              </w:rPr>
              <w:t>Design</w:t>
            </w:r>
            <w:r>
              <w:rPr>
                <w:spacing w:val="2"/>
                <w:w w:val="115"/>
                <w:sz w:val="24"/>
              </w:rPr>
              <w:t xml:space="preserve"> </w:t>
            </w:r>
            <w:r>
              <w:rPr>
                <w:w w:val="115"/>
                <w:sz w:val="24"/>
              </w:rPr>
              <w:t>basic</w:t>
            </w:r>
            <w:r>
              <w:rPr>
                <w:spacing w:val="-2"/>
                <w:w w:val="115"/>
                <w:sz w:val="24"/>
              </w:rPr>
              <w:t xml:space="preserve"> </w:t>
            </w:r>
            <w:r>
              <w:rPr>
                <w:w w:val="115"/>
                <w:sz w:val="24"/>
              </w:rPr>
              <w:t>digital</w:t>
            </w:r>
            <w:r>
              <w:rPr>
                <w:spacing w:val="6"/>
                <w:w w:val="115"/>
                <w:sz w:val="24"/>
              </w:rPr>
              <w:t xml:space="preserve"> </w:t>
            </w:r>
            <w:r>
              <w:rPr>
                <w:w w:val="115"/>
                <w:sz w:val="24"/>
              </w:rPr>
              <w:t>marketing</w:t>
            </w:r>
            <w:r>
              <w:rPr>
                <w:spacing w:val="2"/>
                <w:w w:val="115"/>
                <w:sz w:val="24"/>
              </w:rPr>
              <w:t xml:space="preserve"> </w:t>
            </w:r>
            <w:r>
              <w:rPr>
                <w:spacing w:val="-2"/>
                <w:w w:val="115"/>
                <w:sz w:val="24"/>
              </w:rPr>
              <w:t>strategies.</w:t>
            </w:r>
          </w:p>
          <w:p w14:paraId="140A5E37">
            <w:pPr>
              <w:pStyle w:val="12"/>
              <w:numPr>
                <w:ilvl w:val="0"/>
                <w:numId w:val="13"/>
              </w:numPr>
              <w:tabs>
                <w:tab w:val="left" w:pos="729"/>
              </w:tabs>
              <w:spacing w:before="47" w:after="0" w:line="240" w:lineRule="auto"/>
              <w:ind w:left="729" w:right="0" w:hanging="360"/>
              <w:jc w:val="left"/>
              <w:rPr>
                <w:sz w:val="24"/>
              </w:rPr>
            </w:pPr>
            <w:r>
              <w:rPr>
                <w:b/>
                <w:w w:val="110"/>
                <w:sz w:val="24"/>
              </w:rPr>
              <w:t>CO4:</w:t>
            </w:r>
            <w:r>
              <w:rPr>
                <w:b/>
                <w:spacing w:val="29"/>
                <w:w w:val="110"/>
                <w:sz w:val="24"/>
              </w:rPr>
              <w:t xml:space="preserve"> </w:t>
            </w:r>
            <w:r>
              <w:rPr>
                <w:w w:val="110"/>
                <w:sz w:val="24"/>
              </w:rPr>
              <w:t>Evaluate</w:t>
            </w:r>
            <w:r>
              <w:rPr>
                <w:spacing w:val="34"/>
                <w:w w:val="110"/>
                <w:sz w:val="24"/>
              </w:rPr>
              <w:t xml:space="preserve"> </w:t>
            </w:r>
            <w:r>
              <w:rPr>
                <w:w w:val="110"/>
                <w:sz w:val="24"/>
              </w:rPr>
              <w:t>funding</w:t>
            </w:r>
            <w:r>
              <w:rPr>
                <w:spacing w:val="33"/>
                <w:w w:val="110"/>
                <w:sz w:val="24"/>
              </w:rPr>
              <w:t xml:space="preserve"> </w:t>
            </w:r>
            <w:r>
              <w:rPr>
                <w:w w:val="110"/>
                <w:sz w:val="24"/>
              </w:rPr>
              <w:t>options</w:t>
            </w:r>
            <w:r>
              <w:rPr>
                <w:spacing w:val="33"/>
                <w:w w:val="110"/>
                <w:sz w:val="24"/>
              </w:rPr>
              <w:t xml:space="preserve"> </w:t>
            </w:r>
            <w:r>
              <w:rPr>
                <w:w w:val="110"/>
                <w:sz w:val="24"/>
              </w:rPr>
              <w:t>and</w:t>
            </w:r>
            <w:r>
              <w:rPr>
                <w:spacing w:val="33"/>
                <w:w w:val="110"/>
                <w:sz w:val="24"/>
              </w:rPr>
              <w:t xml:space="preserve"> </w:t>
            </w:r>
            <w:r>
              <w:rPr>
                <w:w w:val="110"/>
                <w:sz w:val="24"/>
              </w:rPr>
              <w:t>legal</w:t>
            </w:r>
            <w:r>
              <w:rPr>
                <w:spacing w:val="33"/>
                <w:w w:val="110"/>
                <w:sz w:val="24"/>
              </w:rPr>
              <w:t xml:space="preserve"> </w:t>
            </w:r>
            <w:r>
              <w:rPr>
                <w:w w:val="110"/>
                <w:sz w:val="24"/>
              </w:rPr>
              <w:t>requirements</w:t>
            </w:r>
            <w:r>
              <w:rPr>
                <w:spacing w:val="35"/>
                <w:w w:val="110"/>
                <w:sz w:val="24"/>
              </w:rPr>
              <w:t xml:space="preserve"> </w:t>
            </w:r>
            <w:r>
              <w:rPr>
                <w:w w:val="110"/>
                <w:sz w:val="24"/>
              </w:rPr>
              <w:t>for</w:t>
            </w:r>
            <w:r>
              <w:rPr>
                <w:spacing w:val="34"/>
                <w:w w:val="110"/>
                <w:sz w:val="24"/>
              </w:rPr>
              <w:t xml:space="preserve"> </w:t>
            </w:r>
            <w:r>
              <w:rPr>
                <w:spacing w:val="-2"/>
                <w:w w:val="110"/>
                <w:sz w:val="24"/>
              </w:rPr>
              <w:t>startups.</w:t>
            </w:r>
          </w:p>
          <w:p w14:paraId="3B8F814F">
            <w:pPr>
              <w:pStyle w:val="12"/>
              <w:numPr>
                <w:ilvl w:val="0"/>
                <w:numId w:val="13"/>
              </w:numPr>
              <w:tabs>
                <w:tab w:val="left" w:pos="729"/>
              </w:tabs>
              <w:spacing w:before="42" w:after="0" w:line="240" w:lineRule="auto"/>
              <w:ind w:left="729" w:right="0" w:hanging="360"/>
              <w:jc w:val="left"/>
              <w:rPr>
                <w:sz w:val="24"/>
              </w:rPr>
            </w:pPr>
            <w:r>
              <w:rPr>
                <w:b/>
                <w:w w:val="115"/>
                <w:sz w:val="24"/>
              </w:rPr>
              <w:t>CO5:</w:t>
            </w:r>
            <w:r>
              <w:rPr>
                <w:b/>
                <w:spacing w:val="4"/>
                <w:w w:val="115"/>
                <w:sz w:val="24"/>
              </w:rPr>
              <w:t xml:space="preserve"> </w:t>
            </w:r>
            <w:r>
              <w:rPr>
                <w:w w:val="115"/>
                <w:sz w:val="24"/>
              </w:rPr>
              <w:t>Discuss</w:t>
            </w:r>
            <w:r>
              <w:rPr>
                <w:spacing w:val="3"/>
                <w:w w:val="115"/>
                <w:sz w:val="24"/>
              </w:rPr>
              <w:t xml:space="preserve"> </w:t>
            </w:r>
            <w:r>
              <w:rPr>
                <w:w w:val="115"/>
                <w:sz w:val="24"/>
              </w:rPr>
              <w:t>emerging</w:t>
            </w:r>
            <w:r>
              <w:rPr>
                <w:spacing w:val="6"/>
                <w:w w:val="115"/>
                <w:sz w:val="24"/>
              </w:rPr>
              <w:t xml:space="preserve"> </w:t>
            </w:r>
            <w:r>
              <w:rPr>
                <w:w w:val="115"/>
                <w:sz w:val="24"/>
              </w:rPr>
              <w:t>trends</w:t>
            </w:r>
            <w:r>
              <w:rPr>
                <w:spacing w:val="4"/>
                <w:w w:val="115"/>
                <w:sz w:val="24"/>
              </w:rPr>
              <w:t xml:space="preserve"> </w:t>
            </w:r>
            <w:r>
              <w:rPr>
                <w:w w:val="115"/>
                <w:sz w:val="24"/>
              </w:rPr>
              <w:t>like</w:t>
            </w:r>
            <w:r>
              <w:rPr>
                <w:spacing w:val="6"/>
                <w:w w:val="115"/>
                <w:sz w:val="24"/>
              </w:rPr>
              <w:t xml:space="preserve"> </w:t>
            </w:r>
            <w:r>
              <w:rPr>
                <w:w w:val="115"/>
                <w:sz w:val="24"/>
              </w:rPr>
              <w:t>AI</w:t>
            </w:r>
            <w:r>
              <w:rPr>
                <w:spacing w:val="8"/>
                <w:w w:val="115"/>
                <w:sz w:val="24"/>
              </w:rPr>
              <w:t xml:space="preserve"> </w:t>
            </w:r>
            <w:r>
              <w:rPr>
                <w:w w:val="115"/>
                <w:sz w:val="24"/>
              </w:rPr>
              <w:t>and</w:t>
            </w:r>
            <w:r>
              <w:rPr>
                <w:spacing w:val="6"/>
                <w:w w:val="115"/>
                <w:sz w:val="24"/>
              </w:rPr>
              <w:t xml:space="preserve"> </w:t>
            </w:r>
            <w:r>
              <w:rPr>
                <w:w w:val="115"/>
                <w:sz w:val="24"/>
              </w:rPr>
              <w:t>blockchain</w:t>
            </w:r>
            <w:r>
              <w:rPr>
                <w:spacing w:val="6"/>
                <w:w w:val="115"/>
                <w:sz w:val="24"/>
              </w:rPr>
              <w:t xml:space="preserve"> </w:t>
            </w:r>
            <w:r>
              <w:rPr>
                <w:w w:val="115"/>
                <w:sz w:val="24"/>
              </w:rPr>
              <w:t>in</w:t>
            </w:r>
            <w:r>
              <w:rPr>
                <w:spacing w:val="1"/>
                <w:w w:val="115"/>
                <w:sz w:val="24"/>
              </w:rPr>
              <w:t xml:space="preserve"> </w:t>
            </w:r>
            <w:r>
              <w:rPr>
                <w:spacing w:val="-2"/>
                <w:w w:val="115"/>
                <w:sz w:val="24"/>
              </w:rPr>
              <w:t>entrepreneurship.</w:t>
            </w:r>
          </w:p>
        </w:tc>
      </w:tr>
      <w:tr w14:paraId="15AFE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10938" w:type="dxa"/>
            <w:gridSpan w:val="4"/>
          </w:tcPr>
          <w:p w14:paraId="149E329E">
            <w:pPr>
              <w:pStyle w:val="12"/>
              <w:spacing w:before="1"/>
              <w:ind w:left="206"/>
              <w:rPr>
                <w:b/>
                <w:sz w:val="24"/>
              </w:rPr>
            </w:pPr>
            <w:r>
              <w:rPr>
                <w:b/>
                <w:spacing w:val="-2"/>
                <w:w w:val="115"/>
                <w:sz w:val="24"/>
              </w:rPr>
              <w:t>SYLLABUS</w:t>
            </w:r>
          </w:p>
        </w:tc>
      </w:tr>
      <w:tr w14:paraId="0D7CD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9069" w:type="dxa"/>
            <w:gridSpan w:val="3"/>
            <w:tcBorders>
              <w:right w:val="nil"/>
            </w:tcBorders>
          </w:tcPr>
          <w:p w14:paraId="30C76BAE">
            <w:pPr>
              <w:pStyle w:val="12"/>
              <w:spacing w:before="1"/>
              <w:ind w:left="9"/>
              <w:rPr>
                <w:b/>
                <w:sz w:val="24"/>
              </w:rPr>
            </w:pPr>
            <w:r>
              <w:rPr>
                <w:b/>
                <w:w w:val="115"/>
                <w:sz w:val="24"/>
              </w:rPr>
              <w:t>MODULE</w:t>
            </w:r>
            <w:r>
              <w:rPr>
                <w:b/>
                <w:spacing w:val="-5"/>
                <w:w w:val="115"/>
                <w:sz w:val="24"/>
              </w:rPr>
              <w:t xml:space="preserve"> </w:t>
            </w:r>
            <w:r>
              <w:rPr>
                <w:b/>
                <w:w w:val="115"/>
                <w:sz w:val="24"/>
              </w:rPr>
              <w:t>1:</w:t>
            </w:r>
            <w:r>
              <w:rPr>
                <w:b/>
                <w:spacing w:val="-3"/>
                <w:w w:val="115"/>
                <w:sz w:val="24"/>
              </w:rPr>
              <w:t xml:space="preserve"> </w:t>
            </w:r>
            <w:r>
              <w:rPr>
                <w:b/>
                <w:w w:val="115"/>
                <w:sz w:val="24"/>
              </w:rPr>
              <w:t>INTRODUCTION</w:t>
            </w:r>
            <w:r>
              <w:rPr>
                <w:b/>
                <w:spacing w:val="-10"/>
                <w:w w:val="115"/>
                <w:sz w:val="24"/>
              </w:rPr>
              <w:t xml:space="preserve"> </w:t>
            </w:r>
            <w:r>
              <w:rPr>
                <w:b/>
                <w:w w:val="115"/>
                <w:sz w:val="24"/>
              </w:rPr>
              <w:t>TO</w:t>
            </w:r>
            <w:r>
              <w:rPr>
                <w:b/>
                <w:spacing w:val="-4"/>
                <w:w w:val="115"/>
                <w:sz w:val="24"/>
              </w:rPr>
              <w:t xml:space="preserve"> </w:t>
            </w:r>
            <w:r>
              <w:rPr>
                <w:b/>
                <w:w w:val="115"/>
                <w:sz w:val="24"/>
              </w:rPr>
              <w:t>DIGITAL</w:t>
            </w:r>
            <w:r>
              <w:rPr>
                <w:b/>
                <w:spacing w:val="-8"/>
                <w:w w:val="115"/>
                <w:sz w:val="24"/>
              </w:rPr>
              <w:t xml:space="preserve"> </w:t>
            </w:r>
            <w:r>
              <w:rPr>
                <w:b/>
                <w:spacing w:val="-2"/>
                <w:w w:val="115"/>
                <w:sz w:val="24"/>
              </w:rPr>
              <w:t>ENTREPRENEURSHIP</w:t>
            </w:r>
          </w:p>
        </w:tc>
        <w:tc>
          <w:tcPr>
            <w:tcW w:w="1869" w:type="dxa"/>
            <w:tcBorders>
              <w:left w:val="nil"/>
            </w:tcBorders>
          </w:tcPr>
          <w:p w14:paraId="158F3D49">
            <w:pPr>
              <w:pStyle w:val="12"/>
              <w:spacing w:before="1"/>
              <w:ind w:left="549"/>
              <w:rPr>
                <w:b/>
                <w:sz w:val="24"/>
              </w:rPr>
            </w:pPr>
            <w:r>
              <w:rPr>
                <w:b/>
                <w:w w:val="110"/>
                <w:sz w:val="24"/>
              </w:rPr>
              <w:t>12</w:t>
            </w:r>
            <w:r>
              <w:rPr>
                <w:b/>
                <w:spacing w:val="18"/>
                <w:w w:val="110"/>
                <w:sz w:val="24"/>
              </w:rPr>
              <w:t xml:space="preserve"> </w:t>
            </w:r>
            <w:r>
              <w:rPr>
                <w:b/>
                <w:spacing w:val="-5"/>
                <w:w w:val="110"/>
                <w:sz w:val="24"/>
              </w:rPr>
              <w:t>Hrs</w:t>
            </w:r>
          </w:p>
        </w:tc>
      </w:tr>
      <w:tr w14:paraId="112CA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10938" w:type="dxa"/>
            <w:gridSpan w:val="4"/>
          </w:tcPr>
          <w:p w14:paraId="148ED642">
            <w:pPr>
              <w:pStyle w:val="12"/>
              <w:spacing w:line="276" w:lineRule="auto"/>
              <w:ind w:left="9" w:right="-1"/>
              <w:rPr>
                <w:sz w:val="24"/>
              </w:rPr>
            </w:pPr>
            <w:r>
              <w:rPr>
                <w:w w:val="115"/>
                <w:sz w:val="24"/>
              </w:rPr>
              <w:t>Introduction</w:t>
            </w:r>
            <w:r>
              <w:rPr>
                <w:spacing w:val="79"/>
                <w:w w:val="115"/>
                <w:sz w:val="24"/>
              </w:rPr>
              <w:t xml:space="preserve"> </w:t>
            </w:r>
            <w:r>
              <w:rPr>
                <w:w w:val="115"/>
                <w:sz w:val="24"/>
              </w:rPr>
              <w:t>-</w:t>
            </w:r>
            <w:r>
              <w:rPr>
                <w:spacing w:val="76"/>
                <w:w w:val="115"/>
                <w:sz w:val="24"/>
              </w:rPr>
              <w:t xml:space="preserve"> </w:t>
            </w:r>
            <w:r>
              <w:rPr>
                <w:w w:val="115"/>
                <w:sz w:val="24"/>
              </w:rPr>
              <w:t>Meaning</w:t>
            </w:r>
            <w:r>
              <w:rPr>
                <w:spacing w:val="77"/>
                <w:w w:val="115"/>
                <w:sz w:val="24"/>
              </w:rPr>
              <w:t xml:space="preserve"> </w:t>
            </w:r>
            <w:r>
              <w:rPr>
                <w:w w:val="115"/>
                <w:sz w:val="24"/>
              </w:rPr>
              <w:t>of</w:t>
            </w:r>
            <w:r>
              <w:rPr>
                <w:spacing w:val="80"/>
                <w:w w:val="115"/>
                <w:sz w:val="24"/>
              </w:rPr>
              <w:t xml:space="preserve"> </w:t>
            </w:r>
            <w:r>
              <w:rPr>
                <w:w w:val="115"/>
                <w:sz w:val="24"/>
              </w:rPr>
              <w:t>Digital</w:t>
            </w:r>
            <w:r>
              <w:rPr>
                <w:spacing w:val="80"/>
                <w:w w:val="115"/>
                <w:sz w:val="24"/>
              </w:rPr>
              <w:t xml:space="preserve"> </w:t>
            </w:r>
            <w:r>
              <w:rPr>
                <w:w w:val="115"/>
                <w:sz w:val="24"/>
              </w:rPr>
              <w:t>Entrepreneurship</w:t>
            </w:r>
            <w:r>
              <w:rPr>
                <w:spacing w:val="80"/>
                <w:w w:val="115"/>
                <w:sz w:val="24"/>
              </w:rPr>
              <w:t xml:space="preserve"> </w:t>
            </w:r>
            <w:r>
              <w:rPr>
                <w:w w:val="115"/>
                <w:sz w:val="24"/>
              </w:rPr>
              <w:t>-</w:t>
            </w:r>
            <w:r>
              <w:rPr>
                <w:spacing w:val="80"/>
                <w:w w:val="115"/>
                <w:sz w:val="24"/>
              </w:rPr>
              <w:t xml:space="preserve"> </w:t>
            </w:r>
            <w:r>
              <w:rPr>
                <w:w w:val="115"/>
                <w:sz w:val="24"/>
              </w:rPr>
              <w:t>Evolution</w:t>
            </w:r>
            <w:r>
              <w:rPr>
                <w:spacing w:val="77"/>
                <w:w w:val="115"/>
                <w:sz w:val="24"/>
              </w:rPr>
              <w:t xml:space="preserve"> </w:t>
            </w:r>
            <w:r>
              <w:rPr>
                <w:w w:val="115"/>
                <w:sz w:val="24"/>
              </w:rPr>
              <w:t>from</w:t>
            </w:r>
            <w:r>
              <w:rPr>
                <w:spacing w:val="77"/>
                <w:w w:val="115"/>
                <w:sz w:val="24"/>
              </w:rPr>
              <w:t xml:space="preserve"> </w:t>
            </w:r>
            <w:r>
              <w:rPr>
                <w:w w:val="115"/>
                <w:sz w:val="24"/>
              </w:rPr>
              <w:t>Traditional</w:t>
            </w:r>
            <w:r>
              <w:rPr>
                <w:spacing w:val="76"/>
                <w:w w:val="115"/>
                <w:sz w:val="24"/>
              </w:rPr>
              <w:t xml:space="preserve"> </w:t>
            </w:r>
            <w:r>
              <w:rPr>
                <w:w w:val="115"/>
                <w:sz w:val="24"/>
              </w:rPr>
              <w:t>to</w:t>
            </w:r>
            <w:r>
              <w:rPr>
                <w:spacing w:val="80"/>
                <w:w w:val="115"/>
                <w:sz w:val="24"/>
              </w:rPr>
              <w:t xml:space="preserve"> </w:t>
            </w:r>
            <w:r>
              <w:rPr>
                <w:w w:val="115"/>
                <w:sz w:val="24"/>
              </w:rPr>
              <w:t>Digital Business</w:t>
            </w:r>
            <w:r>
              <w:rPr>
                <w:spacing w:val="40"/>
                <w:w w:val="115"/>
                <w:sz w:val="24"/>
              </w:rPr>
              <w:t xml:space="preserve"> </w:t>
            </w:r>
            <w:r>
              <w:rPr>
                <w:w w:val="115"/>
                <w:sz w:val="24"/>
              </w:rPr>
              <w:t>-</w:t>
            </w:r>
            <w:r>
              <w:rPr>
                <w:spacing w:val="40"/>
                <w:w w:val="115"/>
                <w:sz w:val="24"/>
              </w:rPr>
              <w:t xml:space="preserve"> </w:t>
            </w:r>
            <w:r>
              <w:rPr>
                <w:w w:val="115"/>
                <w:sz w:val="24"/>
              </w:rPr>
              <w:t>Objectives</w:t>
            </w:r>
            <w:r>
              <w:rPr>
                <w:spacing w:val="40"/>
                <w:w w:val="115"/>
                <w:sz w:val="24"/>
              </w:rPr>
              <w:t xml:space="preserve"> </w:t>
            </w:r>
            <w:r>
              <w:rPr>
                <w:w w:val="115"/>
                <w:sz w:val="24"/>
              </w:rPr>
              <w:t>-</w:t>
            </w:r>
            <w:r>
              <w:rPr>
                <w:spacing w:val="40"/>
                <w:w w:val="115"/>
                <w:sz w:val="24"/>
              </w:rPr>
              <w:t xml:space="preserve"> </w:t>
            </w:r>
            <w:r>
              <w:rPr>
                <w:w w:val="115"/>
                <w:sz w:val="24"/>
              </w:rPr>
              <w:t>Startup</w:t>
            </w:r>
            <w:r>
              <w:rPr>
                <w:spacing w:val="40"/>
                <w:w w:val="115"/>
                <w:sz w:val="24"/>
              </w:rPr>
              <w:t xml:space="preserve"> </w:t>
            </w:r>
            <w:r>
              <w:rPr>
                <w:w w:val="115"/>
                <w:sz w:val="24"/>
              </w:rPr>
              <w:t>Ecosystem</w:t>
            </w:r>
            <w:r>
              <w:rPr>
                <w:spacing w:val="40"/>
                <w:w w:val="115"/>
                <w:sz w:val="24"/>
              </w:rPr>
              <w:t xml:space="preserve"> </w:t>
            </w:r>
            <w:r>
              <w:rPr>
                <w:w w:val="115"/>
                <w:sz w:val="24"/>
              </w:rPr>
              <w:t>-</w:t>
            </w:r>
            <w:r>
              <w:rPr>
                <w:spacing w:val="36"/>
                <w:w w:val="115"/>
                <w:sz w:val="24"/>
              </w:rPr>
              <w:t xml:space="preserve"> </w:t>
            </w:r>
            <w:r>
              <w:rPr>
                <w:w w:val="115"/>
                <w:sz w:val="24"/>
              </w:rPr>
              <w:t>Meaning</w:t>
            </w:r>
            <w:r>
              <w:rPr>
                <w:spacing w:val="39"/>
                <w:w w:val="115"/>
                <w:sz w:val="24"/>
              </w:rPr>
              <w:t xml:space="preserve"> </w:t>
            </w:r>
            <w:r>
              <w:rPr>
                <w:w w:val="115"/>
                <w:sz w:val="24"/>
              </w:rPr>
              <w:t>and</w:t>
            </w:r>
            <w:r>
              <w:rPr>
                <w:spacing w:val="40"/>
                <w:w w:val="115"/>
                <w:sz w:val="24"/>
              </w:rPr>
              <w:t xml:space="preserve"> </w:t>
            </w:r>
            <w:r>
              <w:rPr>
                <w:w w:val="115"/>
                <w:sz w:val="24"/>
              </w:rPr>
              <w:t>Definition</w:t>
            </w:r>
            <w:r>
              <w:rPr>
                <w:spacing w:val="39"/>
                <w:w w:val="115"/>
                <w:sz w:val="24"/>
              </w:rPr>
              <w:t xml:space="preserve"> </w:t>
            </w:r>
            <w:r>
              <w:rPr>
                <w:w w:val="115"/>
                <w:sz w:val="24"/>
              </w:rPr>
              <w:t>of</w:t>
            </w:r>
            <w:r>
              <w:rPr>
                <w:spacing w:val="37"/>
                <w:w w:val="115"/>
                <w:sz w:val="24"/>
              </w:rPr>
              <w:t xml:space="preserve"> </w:t>
            </w:r>
            <w:r>
              <w:rPr>
                <w:w w:val="115"/>
                <w:sz w:val="24"/>
              </w:rPr>
              <w:t>Startup</w:t>
            </w:r>
            <w:r>
              <w:rPr>
                <w:spacing w:val="40"/>
                <w:w w:val="115"/>
                <w:sz w:val="24"/>
              </w:rPr>
              <w:t xml:space="preserve"> </w:t>
            </w:r>
            <w:r>
              <w:rPr>
                <w:w w:val="115"/>
                <w:sz w:val="24"/>
              </w:rPr>
              <w:t>-</w:t>
            </w:r>
            <w:r>
              <w:rPr>
                <w:spacing w:val="40"/>
                <w:w w:val="115"/>
                <w:sz w:val="24"/>
              </w:rPr>
              <w:t xml:space="preserve"> </w:t>
            </w:r>
            <w:r>
              <w:rPr>
                <w:w w:val="115"/>
                <w:sz w:val="24"/>
              </w:rPr>
              <w:t>Functions of Digital</w:t>
            </w:r>
            <w:r>
              <w:rPr>
                <w:spacing w:val="40"/>
                <w:w w:val="115"/>
                <w:sz w:val="24"/>
              </w:rPr>
              <w:t xml:space="preserve"> </w:t>
            </w:r>
            <w:r>
              <w:rPr>
                <w:w w:val="115"/>
                <w:sz w:val="24"/>
              </w:rPr>
              <w:t>Ventures</w:t>
            </w:r>
            <w:r>
              <w:rPr>
                <w:spacing w:val="40"/>
                <w:w w:val="115"/>
                <w:sz w:val="24"/>
              </w:rPr>
              <w:t xml:space="preserve"> </w:t>
            </w:r>
            <w:r>
              <w:rPr>
                <w:w w:val="115"/>
                <w:sz w:val="24"/>
              </w:rPr>
              <w:t>-</w:t>
            </w:r>
            <w:r>
              <w:rPr>
                <w:spacing w:val="40"/>
                <w:w w:val="115"/>
                <w:sz w:val="24"/>
              </w:rPr>
              <w:t xml:space="preserve"> </w:t>
            </w:r>
            <w:r>
              <w:rPr>
                <w:w w:val="115"/>
                <w:sz w:val="24"/>
              </w:rPr>
              <w:t>Role</w:t>
            </w:r>
            <w:r>
              <w:rPr>
                <w:spacing w:val="40"/>
                <w:w w:val="115"/>
                <w:sz w:val="24"/>
              </w:rPr>
              <w:t xml:space="preserve"> </w:t>
            </w:r>
            <w:r>
              <w:rPr>
                <w:w w:val="115"/>
                <w:sz w:val="24"/>
              </w:rPr>
              <w:t>in</w:t>
            </w:r>
            <w:r>
              <w:rPr>
                <w:spacing w:val="40"/>
                <w:w w:val="115"/>
                <w:sz w:val="24"/>
              </w:rPr>
              <w:t xml:space="preserve"> </w:t>
            </w:r>
            <w:r>
              <w:rPr>
                <w:w w:val="115"/>
                <w:sz w:val="24"/>
              </w:rPr>
              <w:t>Digital</w:t>
            </w:r>
            <w:r>
              <w:rPr>
                <w:spacing w:val="40"/>
                <w:w w:val="115"/>
                <w:sz w:val="24"/>
              </w:rPr>
              <w:t xml:space="preserve"> </w:t>
            </w:r>
            <w:r>
              <w:rPr>
                <w:w w:val="115"/>
                <w:sz w:val="24"/>
              </w:rPr>
              <w:t>Economy</w:t>
            </w:r>
            <w:r>
              <w:rPr>
                <w:spacing w:val="40"/>
                <w:w w:val="115"/>
                <w:sz w:val="24"/>
              </w:rPr>
              <w:t xml:space="preserve"> </w:t>
            </w:r>
            <w:r>
              <w:rPr>
                <w:w w:val="115"/>
                <w:sz w:val="24"/>
              </w:rPr>
              <w:t>-</w:t>
            </w:r>
            <w:r>
              <w:rPr>
                <w:spacing w:val="40"/>
                <w:w w:val="115"/>
                <w:sz w:val="24"/>
              </w:rPr>
              <w:t xml:space="preserve"> </w:t>
            </w:r>
            <w:r>
              <w:rPr>
                <w:w w:val="115"/>
                <w:sz w:val="24"/>
              </w:rPr>
              <w:t>Digital</w:t>
            </w:r>
            <w:r>
              <w:rPr>
                <w:spacing w:val="40"/>
                <w:w w:val="115"/>
                <w:sz w:val="24"/>
              </w:rPr>
              <w:t xml:space="preserve"> </w:t>
            </w:r>
            <w:r>
              <w:rPr>
                <w:w w:val="115"/>
                <w:sz w:val="24"/>
              </w:rPr>
              <w:t>Business</w:t>
            </w:r>
            <w:r>
              <w:rPr>
                <w:spacing w:val="40"/>
                <w:w w:val="115"/>
                <w:sz w:val="24"/>
              </w:rPr>
              <w:t xml:space="preserve"> </w:t>
            </w:r>
            <w:r>
              <w:rPr>
                <w:w w:val="115"/>
                <w:sz w:val="24"/>
              </w:rPr>
              <w:t>Planning</w:t>
            </w:r>
            <w:r>
              <w:rPr>
                <w:spacing w:val="40"/>
                <w:w w:val="115"/>
                <w:sz w:val="24"/>
              </w:rPr>
              <w:t xml:space="preserve"> </w:t>
            </w:r>
            <w:r>
              <w:rPr>
                <w:w w:val="115"/>
                <w:sz w:val="24"/>
              </w:rPr>
              <w:t>Steps</w:t>
            </w:r>
            <w:r>
              <w:rPr>
                <w:spacing w:val="40"/>
                <w:w w:val="115"/>
                <w:sz w:val="24"/>
              </w:rPr>
              <w:t xml:space="preserve"> </w:t>
            </w:r>
            <w:r>
              <w:rPr>
                <w:w w:val="115"/>
                <w:sz w:val="24"/>
              </w:rPr>
              <w:t>-</w:t>
            </w:r>
            <w:r>
              <w:rPr>
                <w:spacing w:val="40"/>
                <w:w w:val="115"/>
                <w:sz w:val="24"/>
              </w:rPr>
              <w:t xml:space="preserve"> </w:t>
            </w:r>
            <w:r>
              <w:rPr>
                <w:w w:val="115"/>
                <w:sz w:val="24"/>
              </w:rPr>
              <w:t>Principles</w:t>
            </w:r>
            <w:r>
              <w:rPr>
                <w:spacing w:val="21"/>
                <w:w w:val="115"/>
                <w:sz w:val="24"/>
              </w:rPr>
              <w:t xml:space="preserve"> </w:t>
            </w:r>
            <w:r>
              <w:rPr>
                <w:w w:val="115"/>
                <w:sz w:val="24"/>
              </w:rPr>
              <w:t>of Digital Business Models</w:t>
            </w:r>
            <w:r>
              <w:rPr>
                <w:spacing w:val="40"/>
                <w:w w:val="115"/>
                <w:sz w:val="24"/>
              </w:rPr>
              <w:t xml:space="preserve"> </w:t>
            </w:r>
            <w:r>
              <w:rPr>
                <w:w w:val="115"/>
                <w:sz w:val="24"/>
              </w:rPr>
              <w:t>- Factors</w:t>
            </w:r>
            <w:r>
              <w:rPr>
                <w:spacing w:val="40"/>
                <w:w w:val="115"/>
                <w:sz w:val="24"/>
              </w:rPr>
              <w:t xml:space="preserve"> </w:t>
            </w:r>
            <w:r>
              <w:rPr>
                <w:w w:val="115"/>
                <w:sz w:val="24"/>
              </w:rPr>
              <w:t>Affecting</w:t>
            </w:r>
            <w:r>
              <w:rPr>
                <w:spacing w:val="40"/>
                <w:w w:val="115"/>
                <w:sz w:val="24"/>
              </w:rPr>
              <w:t xml:space="preserve"> </w:t>
            </w:r>
            <w:r>
              <w:rPr>
                <w:w w:val="115"/>
                <w:sz w:val="24"/>
              </w:rPr>
              <w:t xml:space="preserve">Digital Ventures (Regulatory, Technological, </w:t>
            </w:r>
            <w:r>
              <w:rPr>
                <w:spacing w:val="-2"/>
                <w:w w:val="115"/>
                <w:sz w:val="24"/>
              </w:rPr>
              <w:t>Market).</w:t>
            </w:r>
          </w:p>
        </w:tc>
      </w:tr>
      <w:tr w14:paraId="10A24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069" w:type="dxa"/>
            <w:gridSpan w:val="3"/>
            <w:tcBorders>
              <w:right w:val="nil"/>
            </w:tcBorders>
          </w:tcPr>
          <w:p w14:paraId="1889D0A7">
            <w:pPr>
              <w:pStyle w:val="12"/>
              <w:spacing w:before="1"/>
              <w:ind w:left="9"/>
              <w:rPr>
                <w:b/>
                <w:sz w:val="24"/>
              </w:rPr>
            </w:pPr>
            <w:r>
              <w:rPr>
                <w:b/>
                <w:w w:val="115"/>
                <w:sz w:val="24"/>
              </w:rPr>
              <w:t>MODULE</w:t>
            </w:r>
            <w:r>
              <w:rPr>
                <w:b/>
                <w:spacing w:val="11"/>
                <w:w w:val="115"/>
                <w:sz w:val="24"/>
              </w:rPr>
              <w:t xml:space="preserve"> </w:t>
            </w:r>
            <w:r>
              <w:rPr>
                <w:b/>
                <w:w w:val="115"/>
                <w:sz w:val="24"/>
              </w:rPr>
              <w:t>2:</w:t>
            </w:r>
            <w:r>
              <w:rPr>
                <w:b/>
                <w:spacing w:val="11"/>
                <w:w w:val="115"/>
                <w:sz w:val="24"/>
              </w:rPr>
              <w:t xml:space="preserve"> </w:t>
            </w:r>
            <w:r>
              <w:rPr>
                <w:b/>
                <w:w w:val="115"/>
                <w:sz w:val="24"/>
              </w:rPr>
              <w:t>DIGITAL</w:t>
            </w:r>
            <w:r>
              <w:rPr>
                <w:b/>
                <w:spacing w:val="11"/>
                <w:w w:val="115"/>
                <w:sz w:val="24"/>
              </w:rPr>
              <w:t xml:space="preserve"> </w:t>
            </w:r>
            <w:r>
              <w:rPr>
                <w:b/>
                <w:w w:val="115"/>
                <w:sz w:val="24"/>
              </w:rPr>
              <w:t>BUSINESS</w:t>
            </w:r>
            <w:r>
              <w:rPr>
                <w:b/>
                <w:spacing w:val="14"/>
                <w:w w:val="115"/>
                <w:sz w:val="24"/>
              </w:rPr>
              <w:t xml:space="preserve"> </w:t>
            </w:r>
            <w:r>
              <w:rPr>
                <w:b/>
                <w:w w:val="115"/>
                <w:sz w:val="24"/>
              </w:rPr>
              <w:t>MODELS</w:t>
            </w:r>
            <w:r>
              <w:rPr>
                <w:b/>
                <w:spacing w:val="13"/>
                <w:w w:val="115"/>
                <w:sz w:val="24"/>
              </w:rPr>
              <w:t xml:space="preserve"> </w:t>
            </w:r>
            <w:r>
              <w:rPr>
                <w:b/>
                <w:w w:val="115"/>
                <w:sz w:val="24"/>
              </w:rPr>
              <w:t>&amp;</w:t>
            </w:r>
            <w:r>
              <w:rPr>
                <w:b/>
                <w:spacing w:val="8"/>
                <w:w w:val="115"/>
                <w:sz w:val="24"/>
              </w:rPr>
              <w:t xml:space="preserve"> </w:t>
            </w:r>
            <w:r>
              <w:rPr>
                <w:b/>
                <w:w w:val="115"/>
                <w:sz w:val="24"/>
              </w:rPr>
              <w:t>E-</w:t>
            </w:r>
            <w:r>
              <w:rPr>
                <w:b/>
                <w:spacing w:val="-2"/>
                <w:w w:val="115"/>
                <w:sz w:val="24"/>
              </w:rPr>
              <w:t>COMMERCE</w:t>
            </w:r>
          </w:p>
        </w:tc>
        <w:tc>
          <w:tcPr>
            <w:tcW w:w="1869" w:type="dxa"/>
            <w:tcBorders>
              <w:left w:val="nil"/>
            </w:tcBorders>
          </w:tcPr>
          <w:p w14:paraId="517D5676">
            <w:pPr>
              <w:pStyle w:val="12"/>
              <w:spacing w:before="1"/>
              <w:ind w:left="549"/>
              <w:rPr>
                <w:b/>
                <w:sz w:val="24"/>
              </w:rPr>
            </w:pPr>
            <w:r>
              <w:rPr>
                <w:b/>
                <w:w w:val="110"/>
                <w:sz w:val="24"/>
              </w:rPr>
              <w:t>14</w:t>
            </w:r>
            <w:r>
              <w:rPr>
                <w:b/>
                <w:spacing w:val="18"/>
                <w:w w:val="110"/>
                <w:sz w:val="24"/>
              </w:rPr>
              <w:t xml:space="preserve"> </w:t>
            </w:r>
            <w:r>
              <w:rPr>
                <w:b/>
                <w:spacing w:val="-5"/>
                <w:w w:val="110"/>
                <w:sz w:val="24"/>
              </w:rPr>
              <w:t>Hrs</w:t>
            </w:r>
          </w:p>
        </w:tc>
      </w:tr>
      <w:tr w14:paraId="5AE4A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10938" w:type="dxa"/>
            <w:gridSpan w:val="4"/>
          </w:tcPr>
          <w:p w14:paraId="375B5B83">
            <w:pPr>
              <w:pStyle w:val="12"/>
              <w:spacing w:line="276" w:lineRule="auto"/>
              <w:ind w:left="9" w:right="-29"/>
              <w:jc w:val="both"/>
              <w:rPr>
                <w:sz w:val="24"/>
              </w:rPr>
            </w:pPr>
            <w:r>
              <w:rPr>
                <w:w w:val="115"/>
                <w:sz w:val="24"/>
              </w:rPr>
              <w:t>Introduction - Meaning of Digital Business Models - Types (B2B, B2C, C2C, SaaS,</w:t>
            </w:r>
            <w:r>
              <w:rPr>
                <w:spacing w:val="40"/>
                <w:w w:val="115"/>
                <w:sz w:val="24"/>
              </w:rPr>
              <w:t xml:space="preserve"> </w:t>
            </w:r>
            <w:r>
              <w:rPr>
                <w:w w:val="115"/>
                <w:sz w:val="24"/>
              </w:rPr>
              <w:t>Subscription, Freemium) - Revenue Streams (Ads, Affiliate, Subscriptions) - Platform Models (Amazon, Uber, Swiggy) - Lean Startup Methodology - Minimum Viable</w:t>
            </w:r>
            <w:r>
              <w:rPr>
                <w:spacing w:val="-2"/>
                <w:w w:val="115"/>
                <w:sz w:val="24"/>
              </w:rPr>
              <w:t xml:space="preserve"> </w:t>
            </w:r>
            <w:r>
              <w:rPr>
                <w:w w:val="115"/>
                <w:sz w:val="24"/>
              </w:rPr>
              <w:t>Product (MVP) - E-Commerce</w:t>
            </w:r>
            <w:r>
              <w:rPr>
                <w:spacing w:val="40"/>
                <w:w w:val="115"/>
                <w:sz w:val="24"/>
              </w:rPr>
              <w:t xml:space="preserve"> </w:t>
            </w:r>
            <w:r>
              <w:rPr>
                <w:w w:val="115"/>
                <w:sz w:val="24"/>
              </w:rPr>
              <w:t>Future</w:t>
            </w:r>
            <w:r>
              <w:rPr>
                <w:spacing w:val="40"/>
                <w:w w:val="115"/>
                <w:sz w:val="24"/>
              </w:rPr>
              <w:t xml:space="preserve"> </w:t>
            </w:r>
            <w:r>
              <w:rPr>
                <w:w w:val="115"/>
                <w:sz w:val="24"/>
              </w:rPr>
              <w:t>- Valuation</w:t>
            </w:r>
            <w:r>
              <w:rPr>
                <w:spacing w:val="80"/>
                <w:w w:val="115"/>
                <w:sz w:val="24"/>
              </w:rPr>
              <w:t xml:space="preserve"> </w:t>
            </w:r>
            <w:r>
              <w:rPr>
                <w:w w:val="115"/>
                <w:sz w:val="24"/>
              </w:rPr>
              <w:t>of</w:t>
            </w:r>
            <w:r>
              <w:rPr>
                <w:spacing w:val="80"/>
                <w:w w:val="115"/>
                <w:sz w:val="24"/>
              </w:rPr>
              <w:t xml:space="preserve"> </w:t>
            </w:r>
            <w:r>
              <w:rPr>
                <w:w w:val="115"/>
                <w:sz w:val="24"/>
              </w:rPr>
              <w:t>Digital</w:t>
            </w:r>
            <w:r>
              <w:rPr>
                <w:spacing w:val="80"/>
                <w:w w:val="115"/>
                <w:sz w:val="24"/>
              </w:rPr>
              <w:t xml:space="preserve"> </w:t>
            </w:r>
            <w:r>
              <w:rPr>
                <w:w w:val="115"/>
                <w:sz w:val="24"/>
              </w:rPr>
              <w:t>Marketplaces</w:t>
            </w:r>
            <w:r>
              <w:rPr>
                <w:spacing w:val="80"/>
                <w:w w:val="115"/>
                <w:sz w:val="24"/>
              </w:rPr>
              <w:t xml:space="preserve"> </w:t>
            </w:r>
            <w:r>
              <w:rPr>
                <w:w w:val="115"/>
                <w:sz w:val="24"/>
              </w:rPr>
              <w:t>-</w:t>
            </w:r>
            <w:r>
              <w:rPr>
                <w:spacing w:val="80"/>
                <w:w w:val="115"/>
                <w:sz w:val="24"/>
              </w:rPr>
              <w:t xml:space="preserve"> </w:t>
            </w:r>
            <w:r>
              <w:rPr>
                <w:w w:val="115"/>
                <w:sz w:val="24"/>
              </w:rPr>
              <w:t>Customer</w:t>
            </w:r>
            <w:r>
              <w:rPr>
                <w:spacing w:val="80"/>
                <w:w w:val="115"/>
                <w:sz w:val="24"/>
              </w:rPr>
              <w:t xml:space="preserve"> </w:t>
            </w:r>
            <w:r>
              <w:rPr>
                <w:w w:val="115"/>
                <w:sz w:val="24"/>
              </w:rPr>
              <w:t>Acquisition</w:t>
            </w:r>
            <w:r>
              <w:rPr>
                <w:spacing w:val="80"/>
                <w:w w:val="115"/>
                <w:sz w:val="24"/>
              </w:rPr>
              <w:t xml:space="preserve"> </w:t>
            </w:r>
            <w:r>
              <w:rPr>
                <w:w w:val="115"/>
                <w:sz w:val="24"/>
              </w:rPr>
              <w:t>Cost</w:t>
            </w:r>
            <w:r>
              <w:rPr>
                <w:spacing w:val="80"/>
                <w:w w:val="115"/>
                <w:sz w:val="24"/>
              </w:rPr>
              <w:t xml:space="preserve"> </w:t>
            </w:r>
            <w:r>
              <w:rPr>
                <w:w w:val="115"/>
                <w:sz w:val="24"/>
              </w:rPr>
              <w:t>vs</w:t>
            </w:r>
          </w:p>
          <w:p w14:paraId="67BA5031">
            <w:pPr>
              <w:pStyle w:val="12"/>
              <w:spacing w:line="274" w:lineRule="exact"/>
              <w:ind w:left="9"/>
              <w:jc w:val="both"/>
              <w:rPr>
                <w:sz w:val="24"/>
              </w:rPr>
            </w:pPr>
            <w:r>
              <w:rPr>
                <w:w w:val="110"/>
                <w:sz w:val="24"/>
              </w:rPr>
              <w:t>Lifetime</w:t>
            </w:r>
            <w:r>
              <w:rPr>
                <w:spacing w:val="20"/>
                <w:w w:val="110"/>
                <w:sz w:val="24"/>
              </w:rPr>
              <w:t xml:space="preserve"> </w:t>
            </w:r>
            <w:r>
              <w:rPr>
                <w:w w:val="110"/>
                <w:sz w:val="24"/>
              </w:rPr>
              <w:t>Value</w:t>
            </w:r>
            <w:r>
              <w:rPr>
                <w:spacing w:val="23"/>
                <w:w w:val="110"/>
                <w:sz w:val="24"/>
              </w:rPr>
              <w:t xml:space="preserve"> </w:t>
            </w:r>
            <w:r>
              <w:rPr>
                <w:spacing w:val="-2"/>
                <w:w w:val="110"/>
                <w:sz w:val="24"/>
              </w:rPr>
              <w:t>Problems.</w:t>
            </w:r>
          </w:p>
        </w:tc>
      </w:tr>
      <w:tr w14:paraId="602D7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069" w:type="dxa"/>
            <w:gridSpan w:val="3"/>
            <w:tcBorders>
              <w:right w:val="nil"/>
            </w:tcBorders>
          </w:tcPr>
          <w:p w14:paraId="5D668E36">
            <w:pPr>
              <w:pStyle w:val="12"/>
              <w:spacing w:before="1"/>
              <w:ind w:left="9"/>
              <w:rPr>
                <w:b/>
                <w:sz w:val="24"/>
              </w:rPr>
            </w:pPr>
            <w:r>
              <w:rPr>
                <w:b/>
                <w:w w:val="115"/>
                <w:sz w:val="24"/>
              </w:rPr>
              <w:t>MODULE</w:t>
            </w:r>
            <w:r>
              <w:rPr>
                <w:b/>
                <w:spacing w:val="-6"/>
                <w:w w:val="115"/>
                <w:sz w:val="24"/>
              </w:rPr>
              <w:t xml:space="preserve"> </w:t>
            </w:r>
            <w:r>
              <w:rPr>
                <w:b/>
                <w:w w:val="115"/>
                <w:sz w:val="24"/>
              </w:rPr>
              <w:t>3:</w:t>
            </w:r>
            <w:r>
              <w:rPr>
                <w:b/>
                <w:spacing w:val="-3"/>
                <w:w w:val="115"/>
                <w:sz w:val="24"/>
              </w:rPr>
              <w:t xml:space="preserve"> </w:t>
            </w:r>
            <w:r>
              <w:rPr>
                <w:b/>
                <w:w w:val="115"/>
                <w:sz w:val="24"/>
              </w:rPr>
              <w:t>DIGITAL</w:t>
            </w:r>
            <w:r>
              <w:rPr>
                <w:b/>
                <w:spacing w:val="-5"/>
                <w:w w:val="115"/>
                <w:sz w:val="24"/>
              </w:rPr>
              <w:t xml:space="preserve"> </w:t>
            </w:r>
            <w:r>
              <w:rPr>
                <w:b/>
                <w:w w:val="115"/>
                <w:sz w:val="24"/>
              </w:rPr>
              <w:t>MARKETING &amp;</w:t>
            </w:r>
            <w:r>
              <w:rPr>
                <w:b/>
                <w:spacing w:val="-8"/>
                <w:w w:val="115"/>
                <w:sz w:val="24"/>
              </w:rPr>
              <w:t xml:space="preserve"> </w:t>
            </w:r>
            <w:r>
              <w:rPr>
                <w:b/>
                <w:w w:val="115"/>
                <w:sz w:val="24"/>
              </w:rPr>
              <w:t>GROWTH</w:t>
            </w:r>
            <w:r>
              <w:rPr>
                <w:b/>
                <w:spacing w:val="-5"/>
                <w:w w:val="115"/>
                <w:sz w:val="24"/>
              </w:rPr>
              <w:t xml:space="preserve"> </w:t>
            </w:r>
            <w:r>
              <w:rPr>
                <w:b/>
                <w:spacing w:val="-2"/>
                <w:w w:val="115"/>
                <w:sz w:val="24"/>
              </w:rPr>
              <w:t>STRATEGIES</w:t>
            </w:r>
          </w:p>
        </w:tc>
        <w:tc>
          <w:tcPr>
            <w:tcW w:w="1869" w:type="dxa"/>
            <w:tcBorders>
              <w:left w:val="nil"/>
            </w:tcBorders>
          </w:tcPr>
          <w:p w14:paraId="0ABE0A43">
            <w:pPr>
              <w:pStyle w:val="12"/>
              <w:spacing w:before="1"/>
              <w:ind w:left="612"/>
              <w:rPr>
                <w:b/>
                <w:sz w:val="24"/>
              </w:rPr>
            </w:pPr>
            <w:r>
              <w:rPr>
                <w:b/>
                <w:w w:val="110"/>
                <w:sz w:val="24"/>
              </w:rPr>
              <w:t>14</w:t>
            </w:r>
            <w:r>
              <w:rPr>
                <w:b/>
                <w:spacing w:val="18"/>
                <w:w w:val="110"/>
                <w:sz w:val="24"/>
              </w:rPr>
              <w:t xml:space="preserve"> </w:t>
            </w:r>
            <w:r>
              <w:rPr>
                <w:b/>
                <w:spacing w:val="-5"/>
                <w:w w:val="110"/>
                <w:sz w:val="24"/>
              </w:rPr>
              <w:t>Hrs</w:t>
            </w:r>
          </w:p>
        </w:tc>
      </w:tr>
      <w:tr w14:paraId="63418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10938" w:type="dxa"/>
            <w:gridSpan w:val="4"/>
          </w:tcPr>
          <w:p w14:paraId="7DE9D0B5">
            <w:pPr>
              <w:pStyle w:val="12"/>
              <w:spacing w:line="276" w:lineRule="auto"/>
              <w:ind w:left="9" w:right="-29"/>
              <w:jc w:val="both"/>
              <w:rPr>
                <w:sz w:val="24"/>
              </w:rPr>
            </w:pPr>
            <w:r>
              <w:rPr>
                <w:w w:val="115"/>
                <w:sz w:val="24"/>
              </w:rPr>
              <w:t>Introduction - Meaning of Digital Marketing - Tools (SEO, SEM,</w:t>
            </w:r>
            <w:r>
              <w:rPr>
                <w:spacing w:val="-1"/>
                <w:w w:val="115"/>
                <w:sz w:val="24"/>
              </w:rPr>
              <w:t xml:space="preserve"> </w:t>
            </w:r>
            <w:r>
              <w:rPr>
                <w:w w:val="115"/>
                <w:sz w:val="24"/>
              </w:rPr>
              <w:t>Social Media, Email, Influencer Marketing) - Growth Hacking - Payment Gateways and Logistics - Customer Retention - Viral Campaign Case Studies - Metrics (CTR, Conversion Rates, ROI) - Digital Marketing Funnel - Challenges of Ad Budget.</w:t>
            </w:r>
          </w:p>
        </w:tc>
      </w:tr>
      <w:tr w14:paraId="00134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409" w:type="dxa"/>
            <w:gridSpan w:val="2"/>
            <w:tcBorders>
              <w:right w:val="nil"/>
            </w:tcBorders>
          </w:tcPr>
          <w:p w14:paraId="50B37B40">
            <w:pPr>
              <w:pStyle w:val="12"/>
              <w:spacing w:before="1"/>
              <w:ind w:left="9"/>
              <w:rPr>
                <w:b/>
                <w:sz w:val="24"/>
              </w:rPr>
            </w:pPr>
            <w:r>
              <w:rPr>
                <w:b/>
                <w:w w:val="115"/>
                <w:sz w:val="24"/>
              </w:rPr>
              <w:t>MODULE</w:t>
            </w:r>
            <w:r>
              <w:rPr>
                <w:b/>
                <w:spacing w:val="6"/>
                <w:w w:val="115"/>
                <w:sz w:val="24"/>
              </w:rPr>
              <w:t xml:space="preserve"> </w:t>
            </w:r>
            <w:r>
              <w:rPr>
                <w:b/>
                <w:w w:val="115"/>
                <w:sz w:val="24"/>
              </w:rPr>
              <w:t>4:</w:t>
            </w:r>
            <w:r>
              <w:rPr>
                <w:b/>
                <w:spacing w:val="5"/>
                <w:w w:val="115"/>
                <w:sz w:val="24"/>
              </w:rPr>
              <w:t xml:space="preserve"> </w:t>
            </w:r>
            <w:r>
              <w:rPr>
                <w:b/>
                <w:w w:val="115"/>
                <w:sz w:val="24"/>
              </w:rPr>
              <w:t>FUNDING</w:t>
            </w:r>
            <w:r>
              <w:rPr>
                <w:b/>
                <w:spacing w:val="10"/>
                <w:w w:val="115"/>
                <w:sz w:val="24"/>
              </w:rPr>
              <w:t xml:space="preserve"> </w:t>
            </w:r>
            <w:r>
              <w:rPr>
                <w:b/>
                <w:w w:val="115"/>
                <w:sz w:val="24"/>
              </w:rPr>
              <w:t>&amp;</w:t>
            </w:r>
            <w:r>
              <w:rPr>
                <w:b/>
                <w:spacing w:val="-2"/>
                <w:w w:val="115"/>
                <w:sz w:val="24"/>
              </w:rPr>
              <w:t xml:space="preserve"> </w:t>
            </w:r>
            <w:r>
              <w:rPr>
                <w:b/>
                <w:w w:val="115"/>
                <w:sz w:val="24"/>
              </w:rPr>
              <w:t>LEGAL</w:t>
            </w:r>
            <w:r>
              <w:rPr>
                <w:b/>
                <w:spacing w:val="6"/>
                <w:w w:val="115"/>
                <w:sz w:val="24"/>
              </w:rPr>
              <w:t xml:space="preserve"> </w:t>
            </w:r>
            <w:r>
              <w:rPr>
                <w:b/>
                <w:spacing w:val="-2"/>
                <w:w w:val="115"/>
                <w:sz w:val="24"/>
              </w:rPr>
              <w:t>FRAMEWORK</w:t>
            </w:r>
          </w:p>
        </w:tc>
        <w:tc>
          <w:tcPr>
            <w:tcW w:w="1660" w:type="dxa"/>
            <w:tcBorders>
              <w:left w:val="nil"/>
              <w:right w:val="nil"/>
            </w:tcBorders>
          </w:tcPr>
          <w:p w14:paraId="68C78146">
            <w:pPr>
              <w:pStyle w:val="12"/>
              <w:ind w:left="0"/>
              <w:rPr>
                <w:sz w:val="26"/>
              </w:rPr>
            </w:pPr>
          </w:p>
        </w:tc>
        <w:tc>
          <w:tcPr>
            <w:tcW w:w="1869" w:type="dxa"/>
            <w:tcBorders>
              <w:left w:val="nil"/>
            </w:tcBorders>
          </w:tcPr>
          <w:p w14:paraId="1A3D846A">
            <w:pPr>
              <w:pStyle w:val="12"/>
              <w:spacing w:before="1"/>
              <w:ind w:left="612"/>
              <w:rPr>
                <w:b/>
                <w:sz w:val="24"/>
              </w:rPr>
            </w:pPr>
            <w:r>
              <w:rPr>
                <w:b/>
                <w:w w:val="110"/>
                <w:sz w:val="24"/>
              </w:rPr>
              <w:t>14</w:t>
            </w:r>
            <w:r>
              <w:rPr>
                <w:b/>
                <w:spacing w:val="18"/>
                <w:w w:val="110"/>
                <w:sz w:val="24"/>
              </w:rPr>
              <w:t xml:space="preserve"> </w:t>
            </w:r>
            <w:r>
              <w:rPr>
                <w:b/>
                <w:spacing w:val="-5"/>
                <w:w w:val="110"/>
                <w:sz w:val="24"/>
              </w:rPr>
              <w:t>Hrs</w:t>
            </w:r>
          </w:p>
        </w:tc>
      </w:tr>
    </w:tbl>
    <w:p w14:paraId="2AAB85C9">
      <w:pPr>
        <w:pStyle w:val="12"/>
        <w:spacing w:after="0"/>
        <w:rPr>
          <w:b/>
          <w:sz w:val="24"/>
        </w:rPr>
        <w:sectPr>
          <w:type w:val="continuous"/>
          <w:pgSz w:w="11920" w:h="16850"/>
          <w:pgMar w:top="1760" w:right="0" w:bottom="920" w:left="283" w:header="0" w:footer="723" w:gutter="0"/>
          <w:cols w:space="720" w:num="1"/>
        </w:sectPr>
      </w:pPr>
    </w:p>
    <w:tbl>
      <w:tblPr>
        <w:tblStyle w:val="7"/>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39"/>
      </w:tblGrid>
      <w:tr w14:paraId="2C2B7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 w:hRule="atLeast"/>
        </w:trPr>
        <w:tc>
          <w:tcPr>
            <w:tcW w:w="10939" w:type="dxa"/>
          </w:tcPr>
          <w:p w14:paraId="6672ECA2">
            <w:pPr>
              <w:pStyle w:val="12"/>
              <w:spacing w:line="276" w:lineRule="auto"/>
              <w:ind w:left="9" w:right="88"/>
              <w:jc w:val="both"/>
              <w:rPr>
                <w:sz w:val="24"/>
              </w:rPr>
            </w:pPr>
            <w:r>
              <w:rPr>
                <w:w w:val="115"/>
                <w:sz w:val="24"/>
              </w:rPr>
              <w:t>Introduction - Funding Sources (Bootstrapping, Angel Investors, VC, Crowdfunding) - Business Pitching (Elevator</w:t>
            </w:r>
            <w:r>
              <w:rPr>
                <w:spacing w:val="-2"/>
                <w:w w:val="115"/>
                <w:sz w:val="24"/>
              </w:rPr>
              <w:t xml:space="preserve"> </w:t>
            </w:r>
            <w:r>
              <w:rPr>
                <w:w w:val="115"/>
                <w:sz w:val="24"/>
              </w:rPr>
              <w:t>Pitch,</w:t>
            </w:r>
            <w:r>
              <w:rPr>
                <w:spacing w:val="-3"/>
                <w:w w:val="115"/>
                <w:sz w:val="24"/>
              </w:rPr>
              <w:t xml:space="preserve"> </w:t>
            </w:r>
            <w:r>
              <w:rPr>
                <w:w w:val="115"/>
                <w:sz w:val="24"/>
              </w:rPr>
              <w:t>Business</w:t>
            </w:r>
            <w:r>
              <w:rPr>
                <w:spacing w:val="-2"/>
                <w:w w:val="115"/>
                <w:sz w:val="24"/>
              </w:rPr>
              <w:t xml:space="preserve"> </w:t>
            </w:r>
            <w:r>
              <w:rPr>
                <w:w w:val="115"/>
                <w:sz w:val="24"/>
              </w:rPr>
              <w:t>Plan) -</w:t>
            </w:r>
            <w:r>
              <w:rPr>
                <w:spacing w:val="-1"/>
                <w:w w:val="115"/>
                <w:sz w:val="24"/>
              </w:rPr>
              <w:t xml:space="preserve"> </w:t>
            </w:r>
            <w:r>
              <w:rPr>
                <w:w w:val="115"/>
                <w:sz w:val="24"/>
              </w:rPr>
              <w:t>Legal</w:t>
            </w:r>
            <w:r>
              <w:rPr>
                <w:spacing w:val="-1"/>
                <w:w w:val="115"/>
                <w:sz w:val="24"/>
              </w:rPr>
              <w:t xml:space="preserve"> </w:t>
            </w:r>
            <w:r>
              <w:rPr>
                <w:w w:val="115"/>
                <w:sz w:val="24"/>
              </w:rPr>
              <w:t>Compliances</w:t>
            </w:r>
            <w:r>
              <w:rPr>
                <w:spacing w:val="-2"/>
                <w:w w:val="115"/>
                <w:sz w:val="24"/>
              </w:rPr>
              <w:t xml:space="preserve"> </w:t>
            </w:r>
            <w:r>
              <w:rPr>
                <w:w w:val="115"/>
                <w:sz w:val="24"/>
              </w:rPr>
              <w:t>(GST,</w:t>
            </w:r>
            <w:r>
              <w:rPr>
                <w:spacing w:val="-3"/>
                <w:w w:val="115"/>
                <w:sz w:val="24"/>
              </w:rPr>
              <w:t xml:space="preserve"> </w:t>
            </w:r>
            <w:r>
              <w:rPr>
                <w:w w:val="115"/>
                <w:sz w:val="24"/>
              </w:rPr>
              <w:t>IT Act</w:t>
            </w:r>
            <w:r>
              <w:rPr>
                <w:spacing w:val="-1"/>
                <w:w w:val="115"/>
                <w:sz w:val="24"/>
              </w:rPr>
              <w:t xml:space="preserve"> </w:t>
            </w:r>
            <w:r>
              <w:rPr>
                <w:w w:val="115"/>
                <w:sz w:val="24"/>
              </w:rPr>
              <w:t>2000,</w:t>
            </w:r>
            <w:r>
              <w:rPr>
                <w:spacing w:val="-3"/>
                <w:w w:val="115"/>
                <w:sz w:val="24"/>
              </w:rPr>
              <w:t xml:space="preserve"> </w:t>
            </w:r>
            <w:r>
              <w:rPr>
                <w:w w:val="115"/>
                <w:sz w:val="24"/>
              </w:rPr>
              <w:t>Data Privacy)</w:t>
            </w:r>
            <w:r>
              <w:rPr>
                <w:spacing w:val="-1"/>
                <w:w w:val="115"/>
                <w:sz w:val="24"/>
              </w:rPr>
              <w:t xml:space="preserve"> </w:t>
            </w:r>
            <w:r>
              <w:rPr>
                <w:w w:val="115"/>
                <w:sz w:val="24"/>
              </w:rPr>
              <w:t>- Intellectual Property (Trademarks, Copyrights, Patents) - Contract Management - Startup Failure Case Studies.</w:t>
            </w:r>
          </w:p>
        </w:tc>
      </w:tr>
      <w:tr w14:paraId="420F4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0939" w:type="dxa"/>
          </w:tcPr>
          <w:p w14:paraId="61F49D60">
            <w:pPr>
              <w:pStyle w:val="12"/>
              <w:tabs>
                <w:tab w:val="left" w:pos="9728"/>
              </w:tabs>
              <w:spacing w:before="1"/>
              <w:ind w:left="9"/>
              <w:rPr>
                <w:b/>
                <w:sz w:val="24"/>
              </w:rPr>
            </w:pPr>
            <w:r>
              <w:rPr>
                <w:b/>
                <w:w w:val="115"/>
                <w:sz w:val="24"/>
              </w:rPr>
              <w:t>MODULE</w:t>
            </w:r>
            <w:r>
              <w:rPr>
                <w:b/>
                <w:spacing w:val="16"/>
                <w:w w:val="115"/>
                <w:sz w:val="24"/>
              </w:rPr>
              <w:t xml:space="preserve"> </w:t>
            </w:r>
            <w:r>
              <w:rPr>
                <w:b/>
                <w:w w:val="115"/>
                <w:sz w:val="24"/>
              </w:rPr>
              <w:t>5:</w:t>
            </w:r>
            <w:r>
              <w:rPr>
                <w:b/>
                <w:spacing w:val="12"/>
                <w:w w:val="115"/>
                <w:sz w:val="24"/>
              </w:rPr>
              <w:t xml:space="preserve"> </w:t>
            </w:r>
            <w:r>
              <w:rPr>
                <w:b/>
                <w:w w:val="115"/>
                <w:sz w:val="24"/>
              </w:rPr>
              <w:t>EMERGING</w:t>
            </w:r>
            <w:r>
              <w:rPr>
                <w:b/>
                <w:spacing w:val="11"/>
                <w:w w:val="115"/>
                <w:sz w:val="24"/>
              </w:rPr>
              <w:t xml:space="preserve"> </w:t>
            </w:r>
            <w:r>
              <w:rPr>
                <w:b/>
                <w:w w:val="115"/>
                <w:sz w:val="24"/>
              </w:rPr>
              <w:t>TRENDS</w:t>
            </w:r>
            <w:r>
              <w:rPr>
                <w:b/>
                <w:spacing w:val="15"/>
                <w:w w:val="115"/>
                <w:sz w:val="24"/>
              </w:rPr>
              <w:t xml:space="preserve"> </w:t>
            </w:r>
            <w:r>
              <w:rPr>
                <w:b/>
                <w:w w:val="115"/>
                <w:sz w:val="24"/>
              </w:rPr>
              <w:t>&amp;</w:t>
            </w:r>
            <w:r>
              <w:rPr>
                <w:b/>
                <w:spacing w:val="13"/>
                <w:w w:val="115"/>
                <w:sz w:val="24"/>
              </w:rPr>
              <w:t xml:space="preserve"> </w:t>
            </w:r>
            <w:r>
              <w:rPr>
                <w:b/>
                <w:spacing w:val="-2"/>
                <w:w w:val="115"/>
                <w:sz w:val="24"/>
              </w:rPr>
              <w:t>APPLICATIONS</w:t>
            </w:r>
            <w:r>
              <w:rPr>
                <w:b/>
                <w:sz w:val="24"/>
              </w:rPr>
              <w:tab/>
            </w:r>
            <w:r>
              <w:rPr>
                <w:b/>
                <w:w w:val="115"/>
                <w:sz w:val="24"/>
              </w:rPr>
              <w:t>10</w:t>
            </w:r>
            <w:r>
              <w:rPr>
                <w:b/>
                <w:spacing w:val="3"/>
                <w:w w:val="115"/>
                <w:sz w:val="24"/>
              </w:rPr>
              <w:t xml:space="preserve"> </w:t>
            </w:r>
            <w:r>
              <w:rPr>
                <w:b/>
                <w:spacing w:val="-5"/>
                <w:w w:val="115"/>
                <w:sz w:val="24"/>
              </w:rPr>
              <w:t>Hrs</w:t>
            </w:r>
          </w:p>
        </w:tc>
      </w:tr>
      <w:tr w14:paraId="0A3F5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trPr>
        <w:tc>
          <w:tcPr>
            <w:tcW w:w="10939" w:type="dxa"/>
          </w:tcPr>
          <w:p w14:paraId="57C0F186">
            <w:pPr>
              <w:pStyle w:val="12"/>
              <w:spacing w:line="278" w:lineRule="auto"/>
              <w:ind w:left="9" w:right="521"/>
              <w:rPr>
                <w:sz w:val="22"/>
              </w:rPr>
            </w:pPr>
            <w:r>
              <w:rPr>
                <w:w w:val="110"/>
                <w:sz w:val="22"/>
              </w:rPr>
              <w:t>Emerging</w:t>
            </w:r>
            <w:r>
              <w:rPr>
                <w:spacing w:val="80"/>
                <w:w w:val="150"/>
                <w:sz w:val="22"/>
              </w:rPr>
              <w:t xml:space="preserve"> </w:t>
            </w:r>
            <w:r>
              <w:rPr>
                <w:w w:val="110"/>
                <w:sz w:val="22"/>
              </w:rPr>
              <w:t>Trends</w:t>
            </w:r>
            <w:r>
              <w:rPr>
                <w:spacing w:val="80"/>
                <w:w w:val="150"/>
                <w:sz w:val="22"/>
              </w:rPr>
              <w:t xml:space="preserve"> </w:t>
            </w:r>
            <w:r>
              <w:rPr>
                <w:w w:val="110"/>
                <w:sz w:val="22"/>
              </w:rPr>
              <w:t>-</w:t>
            </w:r>
            <w:r>
              <w:rPr>
                <w:spacing w:val="80"/>
                <w:w w:val="150"/>
                <w:sz w:val="22"/>
              </w:rPr>
              <w:t xml:space="preserve"> </w:t>
            </w:r>
            <w:r>
              <w:rPr>
                <w:w w:val="110"/>
                <w:sz w:val="22"/>
              </w:rPr>
              <w:t>AI,</w:t>
            </w:r>
            <w:r>
              <w:rPr>
                <w:spacing w:val="80"/>
                <w:w w:val="150"/>
                <w:sz w:val="22"/>
              </w:rPr>
              <w:t xml:space="preserve"> </w:t>
            </w:r>
            <w:r>
              <w:rPr>
                <w:w w:val="110"/>
                <w:sz w:val="22"/>
              </w:rPr>
              <w:t>Blockchain,</w:t>
            </w:r>
            <w:r>
              <w:rPr>
                <w:spacing w:val="80"/>
                <w:w w:val="150"/>
                <w:sz w:val="22"/>
              </w:rPr>
              <w:t xml:space="preserve"> </w:t>
            </w:r>
            <w:r>
              <w:rPr>
                <w:w w:val="110"/>
                <w:sz w:val="22"/>
              </w:rPr>
              <w:t>IoT</w:t>
            </w:r>
            <w:r>
              <w:rPr>
                <w:spacing w:val="80"/>
                <w:w w:val="110"/>
                <w:sz w:val="22"/>
              </w:rPr>
              <w:t xml:space="preserve"> </w:t>
            </w:r>
            <w:r>
              <w:rPr>
                <w:w w:val="110"/>
                <w:sz w:val="22"/>
              </w:rPr>
              <w:t>in</w:t>
            </w:r>
            <w:r>
              <w:rPr>
                <w:spacing w:val="80"/>
                <w:w w:val="150"/>
                <w:sz w:val="22"/>
              </w:rPr>
              <w:t xml:space="preserve"> </w:t>
            </w:r>
            <w:r>
              <w:rPr>
                <w:w w:val="110"/>
                <w:sz w:val="22"/>
              </w:rPr>
              <w:t>Entrepreneurship</w:t>
            </w:r>
            <w:r>
              <w:rPr>
                <w:spacing w:val="80"/>
                <w:w w:val="150"/>
                <w:sz w:val="22"/>
              </w:rPr>
              <w:t xml:space="preserve"> </w:t>
            </w:r>
            <w:r>
              <w:rPr>
                <w:w w:val="110"/>
                <w:sz w:val="22"/>
              </w:rPr>
              <w:t>-</w:t>
            </w:r>
            <w:r>
              <w:rPr>
                <w:spacing w:val="80"/>
                <w:w w:val="150"/>
                <w:sz w:val="22"/>
              </w:rPr>
              <w:t xml:space="preserve"> </w:t>
            </w:r>
            <w:r>
              <w:rPr>
                <w:w w:val="110"/>
                <w:sz w:val="22"/>
              </w:rPr>
              <w:t>Gig</w:t>
            </w:r>
            <w:r>
              <w:rPr>
                <w:spacing w:val="80"/>
                <w:w w:val="150"/>
                <w:sz w:val="22"/>
              </w:rPr>
              <w:t xml:space="preserve"> </w:t>
            </w:r>
            <w:r>
              <w:rPr>
                <w:w w:val="110"/>
                <w:sz w:val="22"/>
              </w:rPr>
              <w:t>Economy</w:t>
            </w:r>
            <w:r>
              <w:rPr>
                <w:spacing w:val="80"/>
                <w:w w:val="150"/>
                <w:sz w:val="22"/>
              </w:rPr>
              <w:t xml:space="preserve"> </w:t>
            </w:r>
            <w:r>
              <w:rPr>
                <w:w w:val="110"/>
                <w:sz w:val="22"/>
              </w:rPr>
              <w:t>&amp;</w:t>
            </w:r>
            <w:r>
              <w:rPr>
                <w:spacing w:val="80"/>
                <w:w w:val="150"/>
                <w:sz w:val="22"/>
              </w:rPr>
              <w:t xml:space="preserve"> </w:t>
            </w:r>
            <w:r>
              <w:rPr>
                <w:w w:val="110"/>
                <w:sz w:val="22"/>
              </w:rPr>
              <w:t>Freelancing</w:t>
            </w:r>
            <w:r>
              <w:rPr>
                <w:spacing w:val="80"/>
                <w:w w:val="150"/>
                <w:sz w:val="22"/>
              </w:rPr>
              <w:t xml:space="preserve"> </w:t>
            </w:r>
            <w:r>
              <w:rPr>
                <w:w w:val="110"/>
                <w:sz w:val="22"/>
              </w:rPr>
              <w:t>- Cybersecurity</w:t>
            </w:r>
            <w:r>
              <w:rPr>
                <w:spacing w:val="40"/>
                <w:w w:val="110"/>
                <w:sz w:val="22"/>
              </w:rPr>
              <w:t xml:space="preserve"> </w:t>
            </w:r>
            <w:r>
              <w:rPr>
                <w:w w:val="110"/>
                <w:sz w:val="22"/>
              </w:rPr>
              <w:t>Risks</w:t>
            </w:r>
            <w:r>
              <w:rPr>
                <w:spacing w:val="37"/>
                <w:w w:val="110"/>
                <w:sz w:val="22"/>
              </w:rPr>
              <w:t xml:space="preserve"> </w:t>
            </w:r>
            <w:r>
              <w:rPr>
                <w:w w:val="110"/>
                <w:sz w:val="22"/>
              </w:rPr>
              <w:t>(Phishing,</w:t>
            </w:r>
            <w:r>
              <w:rPr>
                <w:spacing w:val="40"/>
                <w:w w:val="110"/>
                <w:sz w:val="22"/>
              </w:rPr>
              <w:t xml:space="preserve"> </w:t>
            </w:r>
            <w:r>
              <w:rPr>
                <w:w w:val="110"/>
                <w:sz w:val="22"/>
              </w:rPr>
              <w:t>Data</w:t>
            </w:r>
            <w:r>
              <w:rPr>
                <w:spacing w:val="40"/>
                <w:w w:val="110"/>
                <w:sz w:val="22"/>
              </w:rPr>
              <w:t xml:space="preserve"> </w:t>
            </w:r>
            <w:r>
              <w:rPr>
                <w:w w:val="110"/>
                <w:sz w:val="22"/>
              </w:rPr>
              <w:t>Breaches)</w:t>
            </w:r>
            <w:r>
              <w:rPr>
                <w:spacing w:val="40"/>
                <w:w w:val="110"/>
                <w:sz w:val="22"/>
              </w:rPr>
              <w:t xml:space="preserve"> </w:t>
            </w:r>
            <w:r>
              <w:rPr>
                <w:w w:val="110"/>
                <w:sz w:val="22"/>
              </w:rPr>
              <w:t>-</w:t>
            </w:r>
            <w:r>
              <w:rPr>
                <w:spacing w:val="40"/>
                <w:w w:val="110"/>
                <w:sz w:val="22"/>
              </w:rPr>
              <w:t xml:space="preserve"> </w:t>
            </w:r>
            <w:r>
              <w:rPr>
                <w:w w:val="110"/>
                <w:sz w:val="22"/>
              </w:rPr>
              <w:t>Future</w:t>
            </w:r>
            <w:r>
              <w:rPr>
                <w:spacing w:val="38"/>
                <w:w w:val="110"/>
                <w:sz w:val="22"/>
              </w:rPr>
              <w:t xml:space="preserve"> </w:t>
            </w:r>
            <w:r>
              <w:rPr>
                <w:w w:val="110"/>
                <w:sz w:val="22"/>
              </w:rPr>
              <w:t>of</w:t>
            </w:r>
            <w:r>
              <w:rPr>
                <w:spacing w:val="40"/>
                <w:w w:val="110"/>
                <w:sz w:val="22"/>
              </w:rPr>
              <w:t xml:space="preserve"> </w:t>
            </w:r>
            <w:r>
              <w:rPr>
                <w:w w:val="110"/>
                <w:sz w:val="22"/>
              </w:rPr>
              <w:t>Digital</w:t>
            </w:r>
            <w:r>
              <w:rPr>
                <w:spacing w:val="40"/>
                <w:w w:val="110"/>
                <w:sz w:val="22"/>
              </w:rPr>
              <w:t xml:space="preserve"> </w:t>
            </w:r>
            <w:r>
              <w:rPr>
                <w:w w:val="110"/>
                <w:sz w:val="22"/>
              </w:rPr>
              <w:t>Entrepreneurship</w:t>
            </w:r>
            <w:r>
              <w:rPr>
                <w:spacing w:val="40"/>
                <w:w w:val="110"/>
                <w:sz w:val="22"/>
              </w:rPr>
              <w:t xml:space="preserve"> </w:t>
            </w:r>
            <w:r>
              <w:rPr>
                <w:w w:val="110"/>
                <w:sz w:val="22"/>
              </w:rPr>
              <w:t>in</w:t>
            </w:r>
            <w:r>
              <w:rPr>
                <w:spacing w:val="40"/>
                <w:w w:val="110"/>
                <w:sz w:val="22"/>
              </w:rPr>
              <w:t xml:space="preserve"> </w:t>
            </w:r>
            <w:r>
              <w:rPr>
                <w:w w:val="110"/>
                <w:sz w:val="22"/>
              </w:rPr>
              <w:t>India.</w:t>
            </w:r>
          </w:p>
        </w:tc>
      </w:tr>
      <w:tr w14:paraId="50EA6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8" w:hRule="atLeast"/>
        </w:trPr>
        <w:tc>
          <w:tcPr>
            <w:tcW w:w="10939" w:type="dxa"/>
          </w:tcPr>
          <w:p w14:paraId="4C9CD601">
            <w:pPr>
              <w:pStyle w:val="12"/>
              <w:spacing w:before="1"/>
              <w:ind w:left="9"/>
              <w:rPr>
                <w:b/>
                <w:sz w:val="24"/>
              </w:rPr>
            </w:pPr>
            <w:r>
              <w:rPr>
                <w:b/>
                <w:w w:val="115"/>
                <w:sz w:val="24"/>
              </w:rPr>
              <w:t>SKILL</w:t>
            </w:r>
            <w:r>
              <w:rPr>
                <w:b/>
                <w:spacing w:val="6"/>
                <w:w w:val="115"/>
                <w:sz w:val="24"/>
              </w:rPr>
              <w:t xml:space="preserve"> </w:t>
            </w:r>
            <w:r>
              <w:rPr>
                <w:b/>
                <w:w w:val="115"/>
                <w:sz w:val="24"/>
              </w:rPr>
              <w:t>DEVELOPMENT</w:t>
            </w:r>
            <w:r>
              <w:rPr>
                <w:b/>
                <w:spacing w:val="8"/>
                <w:w w:val="115"/>
                <w:sz w:val="24"/>
              </w:rPr>
              <w:t xml:space="preserve"> </w:t>
            </w:r>
            <w:r>
              <w:rPr>
                <w:b/>
                <w:spacing w:val="-2"/>
                <w:w w:val="115"/>
                <w:sz w:val="24"/>
              </w:rPr>
              <w:t>ACTIVITIES</w:t>
            </w:r>
          </w:p>
          <w:p w14:paraId="265ECC45">
            <w:pPr>
              <w:pStyle w:val="12"/>
              <w:numPr>
                <w:ilvl w:val="0"/>
                <w:numId w:val="14"/>
              </w:numPr>
              <w:tabs>
                <w:tab w:val="left" w:pos="728"/>
              </w:tabs>
              <w:spacing w:before="46" w:after="0" w:line="240" w:lineRule="auto"/>
              <w:ind w:left="728" w:right="0" w:hanging="359"/>
              <w:jc w:val="left"/>
              <w:rPr>
                <w:sz w:val="24"/>
              </w:rPr>
            </w:pPr>
            <w:r>
              <w:rPr>
                <w:w w:val="115"/>
                <w:sz w:val="24"/>
              </w:rPr>
              <w:t>Prepare</w:t>
            </w:r>
            <w:r>
              <w:rPr>
                <w:spacing w:val="-11"/>
                <w:w w:val="115"/>
                <w:sz w:val="24"/>
              </w:rPr>
              <w:t xml:space="preserve"> </w:t>
            </w:r>
            <w:r>
              <w:rPr>
                <w:w w:val="115"/>
                <w:sz w:val="24"/>
              </w:rPr>
              <w:t>a</w:t>
            </w:r>
            <w:r>
              <w:rPr>
                <w:spacing w:val="-7"/>
                <w:w w:val="115"/>
                <w:sz w:val="24"/>
              </w:rPr>
              <w:t xml:space="preserve"> </w:t>
            </w:r>
            <w:r>
              <w:rPr>
                <w:w w:val="115"/>
                <w:sz w:val="24"/>
              </w:rPr>
              <w:t>one-page</w:t>
            </w:r>
            <w:r>
              <w:rPr>
                <w:spacing w:val="-6"/>
                <w:w w:val="115"/>
                <w:sz w:val="24"/>
              </w:rPr>
              <w:t xml:space="preserve"> </w:t>
            </w:r>
            <w:r>
              <w:rPr>
                <w:w w:val="115"/>
                <w:sz w:val="24"/>
              </w:rPr>
              <w:t>digital</w:t>
            </w:r>
            <w:r>
              <w:rPr>
                <w:spacing w:val="-8"/>
                <w:w w:val="115"/>
                <w:sz w:val="24"/>
              </w:rPr>
              <w:t xml:space="preserve"> </w:t>
            </w:r>
            <w:r>
              <w:rPr>
                <w:w w:val="115"/>
                <w:sz w:val="24"/>
              </w:rPr>
              <w:t>business</w:t>
            </w:r>
            <w:r>
              <w:rPr>
                <w:spacing w:val="-10"/>
                <w:w w:val="115"/>
                <w:sz w:val="24"/>
              </w:rPr>
              <w:t xml:space="preserve"> </w:t>
            </w:r>
            <w:r>
              <w:rPr>
                <w:w w:val="115"/>
                <w:sz w:val="24"/>
              </w:rPr>
              <w:t>idea</w:t>
            </w:r>
            <w:r>
              <w:rPr>
                <w:spacing w:val="-10"/>
                <w:w w:val="115"/>
                <w:sz w:val="24"/>
              </w:rPr>
              <w:t xml:space="preserve"> </w:t>
            </w:r>
            <w:r>
              <w:rPr>
                <w:spacing w:val="-2"/>
                <w:w w:val="115"/>
                <w:sz w:val="24"/>
              </w:rPr>
              <w:t>summary.</w:t>
            </w:r>
          </w:p>
          <w:p w14:paraId="12528A66">
            <w:pPr>
              <w:pStyle w:val="12"/>
              <w:numPr>
                <w:ilvl w:val="0"/>
                <w:numId w:val="14"/>
              </w:numPr>
              <w:tabs>
                <w:tab w:val="left" w:pos="728"/>
              </w:tabs>
              <w:spacing w:before="50" w:after="0" w:line="240" w:lineRule="auto"/>
              <w:ind w:left="728" w:right="0" w:hanging="359"/>
              <w:jc w:val="left"/>
              <w:rPr>
                <w:sz w:val="24"/>
              </w:rPr>
            </w:pPr>
            <w:r>
              <w:rPr>
                <w:w w:val="110"/>
                <w:sz w:val="24"/>
              </w:rPr>
              <w:t>Design</w:t>
            </w:r>
            <w:r>
              <w:rPr>
                <w:spacing w:val="23"/>
                <w:w w:val="110"/>
                <w:sz w:val="24"/>
              </w:rPr>
              <w:t xml:space="preserve"> </w:t>
            </w:r>
            <w:r>
              <w:rPr>
                <w:w w:val="110"/>
                <w:sz w:val="24"/>
              </w:rPr>
              <w:t>a</w:t>
            </w:r>
            <w:r>
              <w:rPr>
                <w:spacing w:val="25"/>
                <w:w w:val="110"/>
                <w:sz w:val="24"/>
              </w:rPr>
              <w:t xml:space="preserve"> </w:t>
            </w:r>
            <w:r>
              <w:rPr>
                <w:w w:val="110"/>
                <w:sz w:val="24"/>
              </w:rPr>
              <w:t>lean</w:t>
            </w:r>
            <w:r>
              <w:rPr>
                <w:spacing w:val="25"/>
                <w:w w:val="110"/>
                <w:sz w:val="24"/>
              </w:rPr>
              <w:t xml:space="preserve"> </w:t>
            </w:r>
            <w:r>
              <w:rPr>
                <w:w w:val="110"/>
                <w:sz w:val="24"/>
              </w:rPr>
              <w:t>canvas</w:t>
            </w:r>
            <w:r>
              <w:rPr>
                <w:spacing w:val="27"/>
                <w:w w:val="110"/>
                <w:sz w:val="24"/>
              </w:rPr>
              <w:t xml:space="preserve"> </w:t>
            </w:r>
            <w:r>
              <w:rPr>
                <w:w w:val="110"/>
                <w:sz w:val="24"/>
              </w:rPr>
              <w:t>model</w:t>
            </w:r>
            <w:r>
              <w:rPr>
                <w:spacing w:val="31"/>
                <w:w w:val="110"/>
                <w:sz w:val="24"/>
              </w:rPr>
              <w:t xml:space="preserve"> </w:t>
            </w:r>
            <w:r>
              <w:rPr>
                <w:w w:val="110"/>
                <w:sz w:val="24"/>
              </w:rPr>
              <w:t>for</w:t>
            </w:r>
            <w:r>
              <w:rPr>
                <w:spacing w:val="30"/>
                <w:w w:val="110"/>
                <w:sz w:val="24"/>
              </w:rPr>
              <w:t xml:space="preserve"> </w:t>
            </w:r>
            <w:r>
              <w:rPr>
                <w:w w:val="110"/>
                <w:sz w:val="24"/>
              </w:rPr>
              <w:t>an</w:t>
            </w:r>
            <w:r>
              <w:rPr>
                <w:spacing w:val="29"/>
                <w:w w:val="110"/>
                <w:sz w:val="24"/>
              </w:rPr>
              <w:t xml:space="preserve"> </w:t>
            </w:r>
            <w:r>
              <w:rPr>
                <w:w w:val="110"/>
                <w:sz w:val="24"/>
              </w:rPr>
              <w:t>e-commerce</w:t>
            </w:r>
            <w:r>
              <w:rPr>
                <w:spacing w:val="27"/>
                <w:w w:val="110"/>
                <w:sz w:val="24"/>
              </w:rPr>
              <w:t xml:space="preserve"> </w:t>
            </w:r>
            <w:r>
              <w:rPr>
                <w:spacing w:val="-2"/>
                <w:w w:val="110"/>
                <w:sz w:val="24"/>
              </w:rPr>
              <w:t>startup.</w:t>
            </w:r>
          </w:p>
          <w:p w14:paraId="6B4107BD">
            <w:pPr>
              <w:pStyle w:val="12"/>
              <w:numPr>
                <w:ilvl w:val="0"/>
                <w:numId w:val="14"/>
              </w:numPr>
              <w:tabs>
                <w:tab w:val="left" w:pos="728"/>
              </w:tabs>
              <w:spacing w:before="50" w:after="0" w:line="240" w:lineRule="auto"/>
              <w:ind w:left="728" w:right="0" w:hanging="359"/>
              <w:jc w:val="left"/>
              <w:rPr>
                <w:sz w:val="24"/>
              </w:rPr>
            </w:pPr>
            <w:r>
              <w:rPr>
                <w:w w:val="115"/>
                <w:sz w:val="24"/>
              </w:rPr>
              <w:t>Create</w:t>
            </w:r>
            <w:r>
              <w:rPr>
                <w:spacing w:val="-2"/>
                <w:w w:val="115"/>
                <w:sz w:val="24"/>
              </w:rPr>
              <w:t xml:space="preserve"> </w:t>
            </w:r>
            <w:r>
              <w:rPr>
                <w:w w:val="115"/>
                <w:sz w:val="24"/>
              </w:rPr>
              <w:t>a</w:t>
            </w:r>
            <w:r>
              <w:rPr>
                <w:spacing w:val="-2"/>
                <w:w w:val="115"/>
                <w:sz w:val="24"/>
              </w:rPr>
              <w:t xml:space="preserve"> </w:t>
            </w:r>
            <w:r>
              <w:rPr>
                <w:w w:val="115"/>
                <w:sz w:val="24"/>
              </w:rPr>
              <w:t>mock</w:t>
            </w:r>
            <w:r>
              <w:rPr>
                <w:spacing w:val="-3"/>
                <w:w w:val="115"/>
                <w:sz w:val="24"/>
              </w:rPr>
              <w:t xml:space="preserve"> </w:t>
            </w:r>
            <w:r>
              <w:rPr>
                <w:w w:val="115"/>
                <w:sz w:val="24"/>
              </w:rPr>
              <w:t>social media</w:t>
            </w:r>
            <w:r>
              <w:rPr>
                <w:spacing w:val="-1"/>
                <w:w w:val="115"/>
                <w:sz w:val="24"/>
              </w:rPr>
              <w:t xml:space="preserve"> </w:t>
            </w:r>
            <w:r>
              <w:rPr>
                <w:w w:val="115"/>
                <w:sz w:val="24"/>
              </w:rPr>
              <w:t>marketing</w:t>
            </w:r>
            <w:r>
              <w:rPr>
                <w:spacing w:val="-2"/>
                <w:w w:val="115"/>
                <w:sz w:val="24"/>
              </w:rPr>
              <w:t xml:space="preserve"> campaign.</w:t>
            </w:r>
          </w:p>
          <w:p w14:paraId="2D357886">
            <w:pPr>
              <w:pStyle w:val="12"/>
              <w:numPr>
                <w:ilvl w:val="0"/>
                <w:numId w:val="14"/>
              </w:numPr>
              <w:tabs>
                <w:tab w:val="left" w:pos="728"/>
              </w:tabs>
              <w:spacing w:before="45" w:after="0" w:line="240" w:lineRule="auto"/>
              <w:ind w:left="728" w:right="0" w:hanging="359"/>
              <w:jc w:val="left"/>
              <w:rPr>
                <w:sz w:val="24"/>
              </w:rPr>
            </w:pPr>
            <w:r>
              <w:rPr>
                <w:w w:val="115"/>
                <w:sz w:val="24"/>
              </w:rPr>
              <w:t>Develop</w:t>
            </w:r>
            <w:r>
              <w:rPr>
                <w:spacing w:val="-10"/>
                <w:w w:val="115"/>
                <w:sz w:val="24"/>
              </w:rPr>
              <w:t xml:space="preserve"> </w:t>
            </w:r>
            <w:r>
              <w:rPr>
                <w:w w:val="115"/>
                <w:sz w:val="24"/>
              </w:rPr>
              <w:t>a</w:t>
            </w:r>
            <w:r>
              <w:rPr>
                <w:spacing w:val="-12"/>
                <w:w w:val="115"/>
                <w:sz w:val="24"/>
              </w:rPr>
              <w:t xml:space="preserve"> </w:t>
            </w:r>
            <w:r>
              <w:rPr>
                <w:w w:val="115"/>
                <w:sz w:val="24"/>
              </w:rPr>
              <w:t>60-second</w:t>
            </w:r>
            <w:r>
              <w:rPr>
                <w:spacing w:val="-8"/>
                <w:w w:val="115"/>
                <w:sz w:val="24"/>
              </w:rPr>
              <w:t xml:space="preserve"> </w:t>
            </w:r>
            <w:r>
              <w:rPr>
                <w:w w:val="115"/>
                <w:sz w:val="24"/>
              </w:rPr>
              <w:t>elevator</w:t>
            </w:r>
            <w:r>
              <w:rPr>
                <w:spacing w:val="-13"/>
                <w:w w:val="115"/>
                <w:sz w:val="24"/>
              </w:rPr>
              <w:t xml:space="preserve"> </w:t>
            </w:r>
            <w:r>
              <w:rPr>
                <w:w w:val="115"/>
                <w:sz w:val="24"/>
              </w:rPr>
              <w:t>pitch</w:t>
            </w:r>
            <w:r>
              <w:rPr>
                <w:spacing w:val="-7"/>
                <w:w w:val="115"/>
                <w:sz w:val="24"/>
              </w:rPr>
              <w:t xml:space="preserve"> </w:t>
            </w:r>
            <w:r>
              <w:rPr>
                <w:w w:val="115"/>
                <w:sz w:val="24"/>
              </w:rPr>
              <w:t>for</w:t>
            </w:r>
            <w:r>
              <w:rPr>
                <w:spacing w:val="-10"/>
                <w:w w:val="115"/>
                <w:sz w:val="24"/>
              </w:rPr>
              <w:t xml:space="preserve"> </w:t>
            </w:r>
            <w:r>
              <w:rPr>
                <w:w w:val="115"/>
                <w:sz w:val="24"/>
              </w:rPr>
              <w:t>a</w:t>
            </w:r>
            <w:r>
              <w:rPr>
                <w:spacing w:val="-12"/>
                <w:w w:val="115"/>
                <w:sz w:val="24"/>
              </w:rPr>
              <w:t xml:space="preserve"> </w:t>
            </w:r>
            <w:r>
              <w:rPr>
                <w:w w:val="115"/>
                <w:sz w:val="24"/>
              </w:rPr>
              <w:t>startup</w:t>
            </w:r>
            <w:r>
              <w:rPr>
                <w:spacing w:val="-12"/>
                <w:w w:val="115"/>
                <w:sz w:val="24"/>
              </w:rPr>
              <w:t xml:space="preserve"> </w:t>
            </w:r>
            <w:r>
              <w:rPr>
                <w:spacing w:val="-4"/>
                <w:w w:val="115"/>
                <w:sz w:val="24"/>
              </w:rPr>
              <w:t>idea.</w:t>
            </w:r>
          </w:p>
          <w:p w14:paraId="3DD2E89B">
            <w:pPr>
              <w:pStyle w:val="12"/>
              <w:numPr>
                <w:ilvl w:val="0"/>
                <w:numId w:val="14"/>
              </w:numPr>
              <w:tabs>
                <w:tab w:val="left" w:pos="728"/>
              </w:tabs>
              <w:spacing w:before="46" w:after="0" w:line="240" w:lineRule="auto"/>
              <w:ind w:left="728" w:right="0" w:hanging="359"/>
              <w:jc w:val="left"/>
              <w:rPr>
                <w:sz w:val="24"/>
              </w:rPr>
            </w:pPr>
            <w:r>
              <w:rPr>
                <w:w w:val="110"/>
                <w:sz w:val="24"/>
              </w:rPr>
              <w:t>Prepare</w:t>
            </w:r>
            <w:r>
              <w:rPr>
                <w:spacing w:val="22"/>
                <w:w w:val="110"/>
                <w:sz w:val="24"/>
              </w:rPr>
              <w:t xml:space="preserve"> </w:t>
            </w:r>
            <w:r>
              <w:rPr>
                <w:w w:val="110"/>
                <w:sz w:val="24"/>
              </w:rPr>
              <w:t>a</w:t>
            </w:r>
            <w:r>
              <w:rPr>
                <w:spacing w:val="24"/>
                <w:w w:val="110"/>
                <w:sz w:val="24"/>
              </w:rPr>
              <w:t xml:space="preserve"> </w:t>
            </w:r>
            <w:r>
              <w:rPr>
                <w:w w:val="110"/>
                <w:sz w:val="24"/>
              </w:rPr>
              <w:t>cybersecurity</w:t>
            </w:r>
            <w:r>
              <w:rPr>
                <w:spacing w:val="25"/>
                <w:w w:val="110"/>
                <w:sz w:val="24"/>
              </w:rPr>
              <w:t xml:space="preserve"> </w:t>
            </w:r>
            <w:r>
              <w:rPr>
                <w:w w:val="110"/>
                <w:sz w:val="24"/>
              </w:rPr>
              <w:t>checklist</w:t>
            </w:r>
            <w:r>
              <w:rPr>
                <w:spacing w:val="25"/>
                <w:w w:val="110"/>
                <w:sz w:val="24"/>
              </w:rPr>
              <w:t xml:space="preserve"> </w:t>
            </w:r>
            <w:r>
              <w:rPr>
                <w:w w:val="110"/>
                <w:sz w:val="24"/>
              </w:rPr>
              <w:t>for</w:t>
            </w:r>
            <w:r>
              <w:rPr>
                <w:spacing w:val="24"/>
                <w:w w:val="110"/>
                <w:sz w:val="24"/>
              </w:rPr>
              <w:t xml:space="preserve"> </w:t>
            </w:r>
            <w:r>
              <w:rPr>
                <w:w w:val="110"/>
                <w:sz w:val="24"/>
              </w:rPr>
              <w:t>digital</w:t>
            </w:r>
            <w:r>
              <w:rPr>
                <w:spacing w:val="30"/>
                <w:w w:val="110"/>
                <w:sz w:val="24"/>
              </w:rPr>
              <w:t xml:space="preserve"> </w:t>
            </w:r>
            <w:r>
              <w:rPr>
                <w:spacing w:val="-2"/>
                <w:w w:val="110"/>
                <w:sz w:val="24"/>
              </w:rPr>
              <w:t>businesses.</w:t>
            </w:r>
          </w:p>
        </w:tc>
      </w:tr>
      <w:tr w14:paraId="778DF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7" w:hRule="atLeast"/>
        </w:trPr>
        <w:tc>
          <w:tcPr>
            <w:tcW w:w="10939" w:type="dxa"/>
          </w:tcPr>
          <w:p w14:paraId="057A722E">
            <w:pPr>
              <w:pStyle w:val="12"/>
              <w:spacing w:before="1"/>
              <w:ind w:left="9"/>
              <w:rPr>
                <w:b/>
                <w:sz w:val="24"/>
              </w:rPr>
            </w:pPr>
            <w:r>
              <w:rPr>
                <w:b/>
                <w:w w:val="120"/>
                <w:sz w:val="24"/>
              </w:rPr>
              <w:t>REFERENCE</w:t>
            </w:r>
            <w:r>
              <w:rPr>
                <w:b/>
                <w:spacing w:val="12"/>
                <w:w w:val="120"/>
                <w:sz w:val="24"/>
              </w:rPr>
              <w:t xml:space="preserve"> </w:t>
            </w:r>
            <w:r>
              <w:rPr>
                <w:b/>
                <w:spacing w:val="-2"/>
                <w:w w:val="120"/>
                <w:sz w:val="24"/>
              </w:rPr>
              <w:t>BOOKS:</w:t>
            </w:r>
          </w:p>
          <w:p w14:paraId="6450BB26">
            <w:pPr>
              <w:pStyle w:val="12"/>
              <w:numPr>
                <w:ilvl w:val="0"/>
                <w:numId w:val="15"/>
              </w:numPr>
              <w:tabs>
                <w:tab w:val="left" w:pos="1089"/>
                <w:tab w:val="left" w:pos="1166"/>
              </w:tabs>
              <w:spacing w:before="38" w:after="0" w:line="273" w:lineRule="auto"/>
              <w:ind w:left="1089" w:right="499" w:hanging="360"/>
              <w:jc w:val="left"/>
              <w:rPr>
                <w:sz w:val="24"/>
              </w:rPr>
            </w:pPr>
            <w:r>
              <w:rPr>
                <w:sz w:val="24"/>
              </w:rPr>
              <w:tab/>
            </w:r>
            <w:r>
              <w:rPr>
                <w:w w:val="115"/>
                <w:sz w:val="24"/>
              </w:rPr>
              <w:t>P.</w:t>
            </w:r>
            <w:r>
              <w:rPr>
                <w:spacing w:val="-7"/>
                <w:w w:val="115"/>
                <w:sz w:val="24"/>
              </w:rPr>
              <w:t xml:space="preserve"> </w:t>
            </w:r>
            <w:r>
              <w:rPr>
                <w:w w:val="115"/>
                <w:sz w:val="24"/>
              </w:rPr>
              <w:t>C.</w:t>
            </w:r>
            <w:r>
              <w:rPr>
                <w:spacing w:val="-3"/>
                <w:w w:val="115"/>
                <w:sz w:val="24"/>
              </w:rPr>
              <w:t xml:space="preserve"> </w:t>
            </w:r>
            <w:r>
              <w:rPr>
                <w:w w:val="115"/>
                <w:sz w:val="24"/>
              </w:rPr>
              <w:t>Tulsian (2022),</w:t>
            </w:r>
            <w:r>
              <w:rPr>
                <w:spacing w:val="-5"/>
                <w:w w:val="115"/>
                <w:sz w:val="24"/>
              </w:rPr>
              <w:t xml:space="preserve"> </w:t>
            </w:r>
            <w:r>
              <w:rPr>
                <w:i/>
                <w:w w:val="115"/>
                <w:sz w:val="24"/>
              </w:rPr>
              <w:t>Digital</w:t>
            </w:r>
            <w:r>
              <w:rPr>
                <w:i/>
                <w:spacing w:val="-5"/>
                <w:w w:val="115"/>
                <w:sz w:val="24"/>
              </w:rPr>
              <w:t xml:space="preserve"> </w:t>
            </w:r>
            <w:r>
              <w:rPr>
                <w:i/>
                <w:w w:val="115"/>
                <w:sz w:val="24"/>
              </w:rPr>
              <w:t>Business</w:t>
            </w:r>
            <w:r>
              <w:rPr>
                <w:i/>
                <w:spacing w:val="-7"/>
                <w:w w:val="115"/>
                <w:sz w:val="24"/>
              </w:rPr>
              <w:t xml:space="preserve"> </w:t>
            </w:r>
            <w:r>
              <w:rPr>
                <w:i/>
                <w:w w:val="115"/>
                <w:sz w:val="24"/>
              </w:rPr>
              <w:t>and E-Commerce</w:t>
            </w:r>
            <w:r>
              <w:rPr>
                <w:w w:val="115"/>
                <w:sz w:val="24"/>
              </w:rPr>
              <w:t>,</w:t>
            </w:r>
            <w:r>
              <w:rPr>
                <w:spacing w:val="-7"/>
                <w:w w:val="115"/>
                <w:sz w:val="24"/>
              </w:rPr>
              <w:t xml:space="preserve"> </w:t>
            </w:r>
            <w:r>
              <w:rPr>
                <w:w w:val="115"/>
                <w:sz w:val="24"/>
              </w:rPr>
              <w:t>S.</w:t>
            </w:r>
            <w:r>
              <w:rPr>
                <w:spacing w:val="-3"/>
                <w:w w:val="115"/>
                <w:sz w:val="24"/>
              </w:rPr>
              <w:t xml:space="preserve"> </w:t>
            </w:r>
            <w:r>
              <w:rPr>
                <w:w w:val="115"/>
                <w:sz w:val="24"/>
              </w:rPr>
              <w:t>Chand</w:t>
            </w:r>
            <w:r>
              <w:rPr>
                <w:spacing w:val="-5"/>
                <w:w w:val="115"/>
                <w:sz w:val="24"/>
              </w:rPr>
              <w:t xml:space="preserve"> </w:t>
            </w:r>
            <w:r>
              <w:rPr>
                <w:w w:val="115"/>
                <w:sz w:val="24"/>
              </w:rPr>
              <w:t>Publishing,</w:t>
            </w:r>
            <w:r>
              <w:rPr>
                <w:spacing w:val="-7"/>
                <w:w w:val="115"/>
                <w:sz w:val="24"/>
              </w:rPr>
              <w:t xml:space="preserve"> </w:t>
            </w:r>
            <w:r>
              <w:rPr>
                <w:w w:val="115"/>
                <w:sz w:val="24"/>
              </w:rPr>
              <w:t xml:space="preserve">New </w:t>
            </w:r>
            <w:r>
              <w:rPr>
                <w:spacing w:val="-2"/>
                <w:w w:val="115"/>
                <w:sz w:val="24"/>
              </w:rPr>
              <w:t>Delhi.</w:t>
            </w:r>
          </w:p>
          <w:p w14:paraId="7A46F9B9">
            <w:pPr>
              <w:pStyle w:val="12"/>
              <w:numPr>
                <w:ilvl w:val="0"/>
                <w:numId w:val="15"/>
              </w:numPr>
              <w:tabs>
                <w:tab w:val="left" w:pos="1089"/>
              </w:tabs>
              <w:spacing w:before="8" w:after="0" w:line="240" w:lineRule="auto"/>
              <w:ind w:left="1089" w:right="0" w:hanging="360"/>
              <w:jc w:val="left"/>
              <w:rPr>
                <w:sz w:val="24"/>
              </w:rPr>
            </w:pPr>
            <w:r>
              <w:rPr>
                <w:w w:val="115"/>
                <w:sz w:val="24"/>
              </w:rPr>
              <w:t>Vandana</w:t>
            </w:r>
            <w:r>
              <w:rPr>
                <w:spacing w:val="-11"/>
                <w:w w:val="115"/>
                <w:sz w:val="24"/>
              </w:rPr>
              <w:t xml:space="preserve"> </w:t>
            </w:r>
            <w:r>
              <w:rPr>
                <w:w w:val="115"/>
                <w:sz w:val="24"/>
              </w:rPr>
              <w:t>Ahuja</w:t>
            </w:r>
            <w:r>
              <w:rPr>
                <w:spacing w:val="-15"/>
                <w:w w:val="115"/>
                <w:sz w:val="24"/>
              </w:rPr>
              <w:t xml:space="preserve"> </w:t>
            </w:r>
            <w:r>
              <w:rPr>
                <w:w w:val="115"/>
                <w:sz w:val="24"/>
              </w:rPr>
              <w:t>(2021),</w:t>
            </w:r>
            <w:r>
              <w:rPr>
                <w:spacing w:val="-14"/>
                <w:w w:val="115"/>
                <w:sz w:val="24"/>
              </w:rPr>
              <w:t xml:space="preserve"> </w:t>
            </w:r>
            <w:r>
              <w:rPr>
                <w:i/>
                <w:w w:val="115"/>
                <w:sz w:val="24"/>
              </w:rPr>
              <w:t>Digital</w:t>
            </w:r>
            <w:r>
              <w:rPr>
                <w:i/>
                <w:spacing w:val="-18"/>
                <w:w w:val="115"/>
                <w:sz w:val="24"/>
              </w:rPr>
              <w:t xml:space="preserve"> </w:t>
            </w:r>
            <w:r>
              <w:rPr>
                <w:i/>
                <w:w w:val="115"/>
                <w:sz w:val="24"/>
              </w:rPr>
              <w:t>Marketing</w:t>
            </w:r>
            <w:r>
              <w:rPr>
                <w:i/>
                <w:spacing w:val="-15"/>
                <w:w w:val="115"/>
                <w:sz w:val="24"/>
              </w:rPr>
              <w:t xml:space="preserve"> </w:t>
            </w:r>
            <w:r>
              <w:rPr>
                <w:i/>
                <w:w w:val="115"/>
                <w:sz w:val="24"/>
              </w:rPr>
              <w:t>to</w:t>
            </w:r>
            <w:r>
              <w:rPr>
                <w:i/>
                <w:spacing w:val="-12"/>
                <w:w w:val="115"/>
                <w:sz w:val="24"/>
              </w:rPr>
              <w:t xml:space="preserve"> </w:t>
            </w:r>
            <w:r>
              <w:rPr>
                <w:i/>
                <w:w w:val="115"/>
                <w:sz w:val="24"/>
              </w:rPr>
              <w:t>Digital</w:t>
            </w:r>
            <w:r>
              <w:rPr>
                <w:i/>
                <w:spacing w:val="-17"/>
                <w:w w:val="115"/>
                <w:sz w:val="24"/>
              </w:rPr>
              <w:t xml:space="preserve"> </w:t>
            </w:r>
            <w:r>
              <w:rPr>
                <w:i/>
                <w:w w:val="115"/>
                <w:sz w:val="24"/>
              </w:rPr>
              <w:t>Branding</w:t>
            </w:r>
            <w:r>
              <w:rPr>
                <w:w w:val="115"/>
                <w:sz w:val="24"/>
              </w:rPr>
              <w:t>,</w:t>
            </w:r>
            <w:r>
              <w:rPr>
                <w:spacing w:val="-16"/>
                <w:w w:val="115"/>
                <w:sz w:val="24"/>
              </w:rPr>
              <w:t xml:space="preserve"> </w:t>
            </w:r>
            <w:r>
              <w:rPr>
                <w:w w:val="115"/>
                <w:sz w:val="24"/>
              </w:rPr>
              <w:t>Pearson</w:t>
            </w:r>
            <w:r>
              <w:rPr>
                <w:spacing w:val="-12"/>
                <w:w w:val="115"/>
                <w:sz w:val="24"/>
              </w:rPr>
              <w:t xml:space="preserve"> </w:t>
            </w:r>
            <w:r>
              <w:rPr>
                <w:w w:val="115"/>
                <w:sz w:val="24"/>
              </w:rPr>
              <w:t>India,</w:t>
            </w:r>
            <w:r>
              <w:rPr>
                <w:spacing w:val="-14"/>
                <w:w w:val="115"/>
                <w:sz w:val="24"/>
              </w:rPr>
              <w:t xml:space="preserve"> </w:t>
            </w:r>
            <w:r>
              <w:rPr>
                <w:spacing w:val="-2"/>
                <w:w w:val="115"/>
                <w:sz w:val="24"/>
              </w:rPr>
              <w:t>Noida.</w:t>
            </w:r>
          </w:p>
          <w:p w14:paraId="1F55976C">
            <w:pPr>
              <w:pStyle w:val="12"/>
              <w:numPr>
                <w:ilvl w:val="0"/>
                <w:numId w:val="15"/>
              </w:numPr>
              <w:tabs>
                <w:tab w:val="left" w:pos="1089"/>
              </w:tabs>
              <w:spacing w:before="42" w:after="0" w:line="273" w:lineRule="auto"/>
              <w:ind w:left="1089" w:right="696" w:hanging="360"/>
              <w:jc w:val="left"/>
              <w:rPr>
                <w:sz w:val="24"/>
              </w:rPr>
            </w:pPr>
            <w:r>
              <w:rPr>
                <w:w w:val="115"/>
                <w:sz w:val="24"/>
              </w:rPr>
              <w:t>Rajiv</w:t>
            </w:r>
            <w:r>
              <w:rPr>
                <w:spacing w:val="35"/>
                <w:w w:val="115"/>
                <w:sz w:val="24"/>
              </w:rPr>
              <w:t xml:space="preserve"> </w:t>
            </w:r>
            <w:r>
              <w:rPr>
                <w:w w:val="115"/>
                <w:sz w:val="24"/>
              </w:rPr>
              <w:t>Srivastava (2023),</w:t>
            </w:r>
            <w:r>
              <w:rPr>
                <w:spacing w:val="-5"/>
                <w:w w:val="115"/>
                <w:sz w:val="24"/>
              </w:rPr>
              <w:t xml:space="preserve"> </w:t>
            </w:r>
            <w:r>
              <w:rPr>
                <w:i/>
                <w:w w:val="115"/>
                <w:sz w:val="24"/>
              </w:rPr>
              <w:t>Startup</w:t>
            </w:r>
            <w:r>
              <w:rPr>
                <w:i/>
                <w:spacing w:val="35"/>
                <w:w w:val="115"/>
                <w:sz w:val="24"/>
              </w:rPr>
              <w:t xml:space="preserve"> </w:t>
            </w:r>
            <w:r>
              <w:rPr>
                <w:i/>
                <w:w w:val="115"/>
                <w:sz w:val="24"/>
              </w:rPr>
              <w:t>Funding</w:t>
            </w:r>
            <w:r>
              <w:rPr>
                <w:i/>
                <w:spacing w:val="35"/>
                <w:w w:val="115"/>
                <w:sz w:val="24"/>
              </w:rPr>
              <w:t xml:space="preserve"> </w:t>
            </w:r>
            <w:r>
              <w:rPr>
                <w:i/>
                <w:w w:val="115"/>
                <w:sz w:val="24"/>
              </w:rPr>
              <w:t>in</w:t>
            </w:r>
            <w:r>
              <w:rPr>
                <w:i/>
                <w:spacing w:val="35"/>
                <w:w w:val="115"/>
                <w:sz w:val="24"/>
              </w:rPr>
              <w:t xml:space="preserve"> </w:t>
            </w:r>
            <w:r>
              <w:rPr>
                <w:i/>
                <w:w w:val="115"/>
                <w:sz w:val="24"/>
              </w:rPr>
              <w:t>India</w:t>
            </w:r>
            <w:r>
              <w:rPr>
                <w:w w:val="115"/>
                <w:sz w:val="24"/>
              </w:rPr>
              <w:t>,</w:t>
            </w:r>
            <w:r>
              <w:rPr>
                <w:spacing w:val="40"/>
                <w:w w:val="115"/>
                <w:sz w:val="24"/>
              </w:rPr>
              <w:t xml:space="preserve"> </w:t>
            </w:r>
            <w:r>
              <w:rPr>
                <w:w w:val="115"/>
                <w:sz w:val="24"/>
              </w:rPr>
              <w:t>Taxmann</w:t>
            </w:r>
            <w:r>
              <w:rPr>
                <w:spacing w:val="36"/>
                <w:w w:val="115"/>
                <w:sz w:val="24"/>
              </w:rPr>
              <w:t xml:space="preserve"> </w:t>
            </w:r>
            <w:r>
              <w:rPr>
                <w:w w:val="115"/>
                <w:sz w:val="24"/>
              </w:rPr>
              <w:t>Publications,</w:t>
            </w:r>
            <w:r>
              <w:rPr>
                <w:spacing w:val="39"/>
                <w:w w:val="115"/>
                <w:sz w:val="24"/>
              </w:rPr>
              <w:t xml:space="preserve"> </w:t>
            </w:r>
            <w:r>
              <w:rPr>
                <w:w w:val="115"/>
                <w:sz w:val="24"/>
              </w:rPr>
              <w:t xml:space="preserve">New </w:t>
            </w:r>
            <w:r>
              <w:rPr>
                <w:spacing w:val="-2"/>
                <w:w w:val="115"/>
                <w:sz w:val="24"/>
              </w:rPr>
              <w:t>Delhi.</w:t>
            </w:r>
          </w:p>
          <w:p w14:paraId="3D0993D5">
            <w:pPr>
              <w:pStyle w:val="12"/>
              <w:numPr>
                <w:ilvl w:val="0"/>
                <w:numId w:val="15"/>
              </w:numPr>
              <w:tabs>
                <w:tab w:val="left" w:pos="1089"/>
                <w:tab w:val="left" w:pos="4451"/>
                <w:tab w:val="left" w:pos="5214"/>
                <w:tab w:val="left" w:pos="6290"/>
                <w:tab w:val="left" w:pos="7831"/>
              </w:tabs>
              <w:spacing w:before="3" w:after="0" w:line="273" w:lineRule="auto"/>
              <w:ind w:left="1089" w:right="208" w:hanging="360"/>
              <w:jc w:val="left"/>
              <w:rPr>
                <w:sz w:val="24"/>
              </w:rPr>
            </w:pPr>
            <w:r>
              <w:rPr>
                <w:w w:val="115"/>
                <w:sz w:val="24"/>
              </w:rPr>
              <w:t>NASSCOM</w:t>
            </w:r>
            <w:r>
              <w:rPr>
                <w:spacing w:val="40"/>
                <w:w w:val="115"/>
                <w:sz w:val="24"/>
              </w:rPr>
              <w:t xml:space="preserve"> </w:t>
            </w:r>
            <w:r>
              <w:rPr>
                <w:w w:val="115"/>
                <w:sz w:val="24"/>
              </w:rPr>
              <w:t xml:space="preserve">(2023), </w:t>
            </w:r>
            <w:r>
              <w:rPr>
                <w:i/>
                <w:w w:val="115"/>
                <w:sz w:val="24"/>
              </w:rPr>
              <w:t>India's</w:t>
            </w:r>
            <w:r>
              <w:rPr>
                <w:i/>
                <w:sz w:val="24"/>
              </w:rPr>
              <w:tab/>
            </w:r>
            <w:r>
              <w:rPr>
                <w:i/>
                <w:spacing w:val="-4"/>
                <w:w w:val="115"/>
                <w:sz w:val="24"/>
              </w:rPr>
              <w:t>Tech</w:t>
            </w:r>
            <w:r>
              <w:rPr>
                <w:i/>
                <w:sz w:val="24"/>
              </w:rPr>
              <w:tab/>
            </w:r>
            <w:r>
              <w:rPr>
                <w:i/>
                <w:spacing w:val="-2"/>
                <w:w w:val="115"/>
                <w:sz w:val="24"/>
              </w:rPr>
              <w:t>Startup</w:t>
            </w:r>
            <w:r>
              <w:rPr>
                <w:i/>
                <w:sz w:val="24"/>
              </w:rPr>
              <w:tab/>
            </w:r>
            <w:r>
              <w:rPr>
                <w:i/>
                <w:spacing w:val="-2"/>
                <w:w w:val="115"/>
                <w:sz w:val="24"/>
              </w:rPr>
              <w:t>Ecosystem</w:t>
            </w:r>
            <w:r>
              <w:rPr>
                <w:spacing w:val="-2"/>
                <w:w w:val="115"/>
                <w:sz w:val="24"/>
              </w:rPr>
              <w:t>,</w:t>
            </w:r>
            <w:r>
              <w:rPr>
                <w:sz w:val="24"/>
              </w:rPr>
              <w:tab/>
            </w:r>
            <w:r>
              <w:rPr>
                <w:w w:val="115"/>
                <w:sz w:val="24"/>
              </w:rPr>
              <w:t>NASSCOM</w:t>
            </w:r>
            <w:r>
              <w:rPr>
                <w:spacing w:val="27"/>
                <w:w w:val="115"/>
                <w:sz w:val="24"/>
              </w:rPr>
              <w:t xml:space="preserve"> </w:t>
            </w:r>
            <w:r>
              <w:rPr>
                <w:w w:val="115"/>
                <w:sz w:val="24"/>
              </w:rPr>
              <w:t xml:space="preserve">Publications, </w:t>
            </w:r>
            <w:r>
              <w:rPr>
                <w:spacing w:val="-2"/>
                <w:w w:val="115"/>
                <w:sz w:val="24"/>
              </w:rPr>
              <w:t>Mumbai.</w:t>
            </w:r>
          </w:p>
          <w:p w14:paraId="54E4BD0E">
            <w:pPr>
              <w:pStyle w:val="12"/>
              <w:numPr>
                <w:ilvl w:val="0"/>
                <w:numId w:val="15"/>
              </w:numPr>
              <w:tabs>
                <w:tab w:val="left" w:pos="1089"/>
              </w:tabs>
              <w:spacing w:before="8" w:after="0" w:line="264" w:lineRule="auto"/>
              <w:ind w:left="1089" w:right="446" w:hanging="360"/>
              <w:jc w:val="left"/>
              <w:rPr>
                <w:sz w:val="24"/>
              </w:rPr>
            </w:pPr>
            <w:r>
              <w:rPr>
                <w:w w:val="110"/>
                <w:sz w:val="24"/>
              </w:rPr>
              <w:t>RBI</w:t>
            </w:r>
            <w:r>
              <w:rPr>
                <w:spacing w:val="75"/>
                <w:w w:val="110"/>
                <w:sz w:val="24"/>
              </w:rPr>
              <w:t xml:space="preserve"> </w:t>
            </w:r>
            <w:r>
              <w:rPr>
                <w:w w:val="110"/>
                <w:sz w:val="24"/>
              </w:rPr>
              <w:t>(2023),</w:t>
            </w:r>
            <w:r>
              <w:rPr>
                <w:spacing w:val="27"/>
                <w:w w:val="110"/>
                <w:sz w:val="24"/>
              </w:rPr>
              <w:t xml:space="preserve"> </w:t>
            </w:r>
            <w:r>
              <w:rPr>
                <w:i/>
                <w:w w:val="110"/>
                <w:sz w:val="24"/>
              </w:rPr>
              <w:t>Regulatory</w:t>
            </w:r>
            <w:r>
              <w:rPr>
                <w:i/>
                <w:spacing w:val="76"/>
                <w:w w:val="110"/>
                <w:sz w:val="24"/>
              </w:rPr>
              <w:t xml:space="preserve"> </w:t>
            </w:r>
            <w:r>
              <w:rPr>
                <w:i/>
                <w:w w:val="110"/>
                <w:sz w:val="24"/>
              </w:rPr>
              <w:t>Framework</w:t>
            </w:r>
            <w:r>
              <w:rPr>
                <w:i/>
                <w:spacing w:val="76"/>
                <w:w w:val="110"/>
                <w:sz w:val="24"/>
              </w:rPr>
              <w:t xml:space="preserve"> </w:t>
            </w:r>
            <w:r>
              <w:rPr>
                <w:i/>
                <w:w w:val="110"/>
                <w:sz w:val="24"/>
              </w:rPr>
              <w:t>for</w:t>
            </w:r>
            <w:r>
              <w:rPr>
                <w:i/>
                <w:spacing w:val="74"/>
                <w:w w:val="110"/>
                <w:sz w:val="24"/>
              </w:rPr>
              <w:t xml:space="preserve"> </w:t>
            </w:r>
            <w:r>
              <w:rPr>
                <w:i/>
                <w:w w:val="110"/>
                <w:sz w:val="24"/>
              </w:rPr>
              <w:t>FinTech</w:t>
            </w:r>
            <w:r>
              <w:rPr>
                <w:i/>
                <w:spacing w:val="75"/>
                <w:w w:val="110"/>
                <w:sz w:val="24"/>
              </w:rPr>
              <w:t xml:space="preserve"> </w:t>
            </w:r>
            <w:r>
              <w:rPr>
                <w:i/>
                <w:w w:val="110"/>
                <w:sz w:val="24"/>
              </w:rPr>
              <w:t>Startups</w:t>
            </w:r>
            <w:r>
              <w:rPr>
                <w:w w:val="110"/>
                <w:sz w:val="24"/>
              </w:rPr>
              <w:t>,</w:t>
            </w:r>
            <w:r>
              <w:rPr>
                <w:spacing w:val="78"/>
                <w:w w:val="110"/>
                <w:sz w:val="24"/>
              </w:rPr>
              <w:t xml:space="preserve"> </w:t>
            </w:r>
            <w:r>
              <w:rPr>
                <w:w w:val="110"/>
                <w:sz w:val="24"/>
              </w:rPr>
              <w:t>Reserve</w:t>
            </w:r>
            <w:r>
              <w:rPr>
                <w:spacing w:val="75"/>
                <w:w w:val="110"/>
                <w:sz w:val="24"/>
              </w:rPr>
              <w:t xml:space="preserve"> </w:t>
            </w:r>
            <w:r>
              <w:rPr>
                <w:w w:val="110"/>
                <w:sz w:val="24"/>
              </w:rPr>
              <w:t>Bank</w:t>
            </w:r>
            <w:r>
              <w:rPr>
                <w:spacing w:val="75"/>
                <w:w w:val="110"/>
                <w:sz w:val="24"/>
              </w:rPr>
              <w:t xml:space="preserve"> </w:t>
            </w:r>
            <w:r>
              <w:rPr>
                <w:w w:val="110"/>
                <w:sz w:val="24"/>
              </w:rPr>
              <w:t>of</w:t>
            </w:r>
            <w:r>
              <w:rPr>
                <w:spacing w:val="75"/>
                <w:w w:val="110"/>
                <w:sz w:val="24"/>
              </w:rPr>
              <w:t xml:space="preserve"> </w:t>
            </w:r>
            <w:r>
              <w:rPr>
                <w:w w:val="110"/>
                <w:sz w:val="24"/>
              </w:rPr>
              <w:t xml:space="preserve">India, </w:t>
            </w:r>
            <w:r>
              <w:rPr>
                <w:spacing w:val="-2"/>
                <w:w w:val="110"/>
                <w:sz w:val="24"/>
              </w:rPr>
              <w:t>Mumbai.</w:t>
            </w:r>
          </w:p>
          <w:p w14:paraId="03E2BCB4">
            <w:pPr>
              <w:pStyle w:val="12"/>
              <w:numPr>
                <w:ilvl w:val="0"/>
                <w:numId w:val="15"/>
              </w:numPr>
              <w:tabs>
                <w:tab w:val="left" w:pos="1089"/>
              </w:tabs>
              <w:spacing w:before="21" w:after="0" w:line="268" w:lineRule="auto"/>
              <w:ind w:left="1089" w:right="492" w:hanging="360"/>
              <w:jc w:val="left"/>
              <w:rPr>
                <w:sz w:val="24"/>
              </w:rPr>
            </w:pPr>
            <w:r>
              <w:rPr>
                <w:w w:val="115"/>
                <w:sz w:val="24"/>
              </w:rPr>
              <w:t>IIM</w:t>
            </w:r>
            <w:r>
              <w:rPr>
                <w:spacing w:val="32"/>
                <w:w w:val="115"/>
                <w:sz w:val="24"/>
              </w:rPr>
              <w:t xml:space="preserve"> </w:t>
            </w:r>
            <w:r>
              <w:rPr>
                <w:w w:val="115"/>
                <w:sz w:val="24"/>
              </w:rPr>
              <w:t>Bangalore</w:t>
            </w:r>
            <w:r>
              <w:rPr>
                <w:spacing w:val="35"/>
                <w:w w:val="115"/>
                <w:sz w:val="24"/>
              </w:rPr>
              <w:t xml:space="preserve"> </w:t>
            </w:r>
            <w:r>
              <w:rPr>
                <w:w w:val="115"/>
                <w:sz w:val="24"/>
              </w:rPr>
              <w:t>(2022),</w:t>
            </w:r>
            <w:r>
              <w:rPr>
                <w:spacing w:val="-5"/>
                <w:w w:val="115"/>
                <w:sz w:val="24"/>
              </w:rPr>
              <w:t xml:space="preserve"> </w:t>
            </w:r>
            <w:r>
              <w:rPr>
                <w:i/>
                <w:w w:val="115"/>
                <w:sz w:val="24"/>
              </w:rPr>
              <w:t>Entrepreneurship</w:t>
            </w:r>
            <w:r>
              <w:rPr>
                <w:i/>
                <w:spacing w:val="35"/>
                <w:w w:val="115"/>
                <w:sz w:val="24"/>
              </w:rPr>
              <w:t xml:space="preserve"> </w:t>
            </w:r>
            <w:r>
              <w:rPr>
                <w:i/>
                <w:w w:val="115"/>
                <w:sz w:val="24"/>
              </w:rPr>
              <w:t>in</w:t>
            </w:r>
            <w:r>
              <w:rPr>
                <w:i/>
                <w:spacing w:val="34"/>
                <w:w w:val="115"/>
                <w:sz w:val="24"/>
              </w:rPr>
              <w:t xml:space="preserve"> </w:t>
            </w:r>
            <w:r>
              <w:rPr>
                <w:i/>
                <w:w w:val="115"/>
                <w:sz w:val="24"/>
              </w:rPr>
              <w:t>Digital</w:t>
            </w:r>
            <w:r>
              <w:rPr>
                <w:i/>
                <w:spacing w:val="33"/>
                <w:w w:val="115"/>
                <w:sz w:val="24"/>
              </w:rPr>
              <w:t xml:space="preserve"> </w:t>
            </w:r>
            <w:r>
              <w:rPr>
                <w:i/>
                <w:w w:val="115"/>
                <w:sz w:val="24"/>
              </w:rPr>
              <w:t>Age</w:t>
            </w:r>
            <w:r>
              <w:rPr>
                <w:w w:val="115"/>
                <w:sz w:val="24"/>
              </w:rPr>
              <w:t>,</w:t>
            </w:r>
            <w:r>
              <w:rPr>
                <w:spacing w:val="35"/>
                <w:w w:val="115"/>
                <w:sz w:val="24"/>
              </w:rPr>
              <w:t xml:space="preserve"> </w:t>
            </w:r>
            <w:r>
              <w:rPr>
                <w:w w:val="115"/>
                <w:sz w:val="24"/>
              </w:rPr>
              <w:t>McGraw</w:t>
            </w:r>
            <w:r>
              <w:rPr>
                <w:spacing w:val="35"/>
                <w:w w:val="115"/>
                <w:sz w:val="24"/>
              </w:rPr>
              <w:t xml:space="preserve"> </w:t>
            </w:r>
            <w:r>
              <w:rPr>
                <w:w w:val="115"/>
                <w:sz w:val="24"/>
              </w:rPr>
              <w:t>Hill</w:t>
            </w:r>
            <w:r>
              <w:rPr>
                <w:spacing w:val="37"/>
                <w:w w:val="115"/>
                <w:sz w:val="24"/>
              </w:rPr>
              <w:t xml:space="preserve"> </w:t>
            </w:r>
            <w:r>
              <w:rPr>
                <w:w w:val="115"/>
                <w:sz w:val="24"/>
              </w:rPr>
              <w:t xml:space="preserve">Education, </w:t>
            </w:r>
            <w:r>
              <w:rPr>
                <w:spacing w:val="-2"/>
                <w:w w:val="115"/>
                <w:sz w:val="24"/>
              </w:rPr>
              <w:t>Chennai.</w:t>
            </w:r>
          </w:p>
          <w:p w14:paraId="6022E90B">
            <w:pPr>
              <w:pStyle w:val="12"/>
              <w:numPr>
                <w:ilvl w:val="0"/>
                <w:numId w:val="15"/>
              </w:numPr>
              <w:tabs>
                <w:tab w:val="left" w:pos="1089"/>
              </w:tabs>
              <w:spacing w:before="10" w:after="0" w:line="280" w:lineRule="auto"/>
              <w:ind w:left="1089" w:right="410" w:hanging="360"/>
              <w:jc w:val="left"/>
              <w:rPr>
                <w:sz w:val="24"/>
              </w:rPr>
            </w:pPr>
            <w:r>
              <w:rPr>
                <w:w w:val="115"/>
                <w:sz w:val="24"/>
              </w:rPr>
              <w:t>G.</w:t>
            </w:r>
            <w:r>
              <w:rPr>
                <w:spacing w:val="40"/>
                <w:w w:val="115"/>
                <w:sz w:val="24"/>
              </w:rPr>
              <w:t xml:space="preserve"> </w:t>
            </w:r>
            <w:r>
              <w:rPr>
                <w:w w:val="115"/>
                <w:sz w:val="24"/>
              </w:rPr>
              <w:t>Sekar</w:t>
            </w:r>
            <w:r>
              <w:rPr>
                <w:spacing w:val="40"/>
                <w:w w:val="115"/>
                <w:sz w:val="24"/>
              </w:rPr>
              <w:t xml:space="preserve"> </w:t>
            </w:r>
            <w:r>
              <w:rPr>
                <w:w w:val="115"/>
                <w:sz w:val="24"/>
              </w:rPr>
              <w:t>(2021),</w:t>
            </w:r>
            <w:r>
              <w:rPr>
                <w:spacing w:val="-2"/>
                <w:w w:val="115"/>
                <w:sz w:val="24"/>
              </w:rPr>
              <w:t xml:space="preserve"> </w:t>
            </w:r>
            <w:r>
              <w:rPr>
                <w:i/>
                <w:w w:val="115"/>
                <w:sz w:val="24"/>
              </w:rPr>
              <w:t>Legal</w:t>
            </w:r>
            <w:r>
              <w:rPr>
                <w:i/>
                <w:spacing w:val="40"/>
                <w:w w:val="115"/>
                <w:sz w:val="24"/>
              </w:rPr>
              <w:t xml:space="preserve"> </w:t>
            </w:r>
            <w:r>
              <w:rPr>
                <w:i/>
                <w:w w:val="115"/>
                <w:sz w:val="24"/>
              </w:rPr>
              <w:t>Handbook</w:t>
            </w:r>
            <w:r>
              <w:rPr>
                <w:i/>
                <w:spacing w:val="37"/>
                <w:w w:val="115"/>
                <w:sz w:val="24"/>
              </w:rPr>
              <w:t xml:space="preserve"> </w:t>
            </w:r>
            <w:r>
              <w:rPr>
                <w:i/>
                <w:w w:val="115"/>
                <w:sz w:val="24"/>
              </w:rPr>
              <w:t>for</w:t>
            </w:r>
            <w:r>
              <w:rPr>
                <w:i/>
                <w:spacing w:val="40"/>
                <w:w w:val="115"/>
                <w:sz w:val="24"/>
              </w:rPr>
              <w:t xml:space="preserve"> </w:t>
            </w:r>
            <w:r>
              <w:rPr>
                <w:i/>
                <w:w w:val="115"/>
                <w:sz w:val="24"/>
              </w:rPr>
              <w:t>Digital</w:t>
            </w:r>
            <w:r>
              <w:rPr>
                <w:i/>
                <w:spacing w:val="40"/>
                <w:w w:val="115"/>
                <w:sz w:val="24"/>
              </w:rPr>
              <w:t xml:space="preserve"> </w:t>
            </w:r>
            <w:r>
              <w:rPr>
                <w:i/>
                <w:w w:val="115"/>
                <w:sz w:val="24"/>
              </w:rPr>
              <w:t>Startups</w:t>
            </w:r>
            <w:r>
              <w:rPr>
                <w:w w:val="115"/>
                <w:sz w:val="24"/>
              </w:rPr>
              <w:t>,</w:t>
            </w:r>
            <w:r>
              <w:rPr>
                <w:spacing w:val="40"/>
                <w:w w:val="115"/>
                <w:sz w:val="24"/>
              </w:rPr>
              <w:t xml:space="preserve"> </w:t>
            </w:r>
            <w:r>
              <w:rPr>
                <w:w w:val="115"/>
                <w:sz w:val="24"/>
              </w:rPr>
              <w:t>Snow</w:t>
            </w:r>
            <w:r>
              <w:rPr>
                <w:spacing w:val="40"/>
                <w:w w:val="115"/>
                <w:sz w:val="24"/>
              </w:rPr>
              <w:t xml:space="preserve"> </w:t>
            </w:r>
            <w:r>
              <w:rPr>
                <w:w w:val="115"/>
                <w:sz w:val="24"/>
              </w:rPr>
              <w:t>White</w:t>
            </w:r>
            <w:r>
              <w:rPr>
                <w:spacing w:val="40"/>
                <w:w w:val="115"/>
                <w:sz w:val="24"/>
              </w:rPr>
              <w:t xml:space="preserve"> </w:t>
            </w:r>
            <w:r>
              <w:rPr>
                <w:w w:val="115"/>
                <w:sz w:val="24"/>
              </w:rPr>
              <w:t xml:space="preserve">Publications, </w:t>
            </w:r>
            <w:r>
              <w:rPr>
                <w:spacing w:val="-2"/>
                <w:w w:val="115"/>
                <w:sz w:val="24"/>
              </w:rPr>
              <w:t>Hyderabad.</w:t>
            </w:r>
          </w:p>
        </w:tc>
      </w:tr>
    </w:tbl>
    <w:p w14:paraId="69AB6BEF">
      <w:pPr>
        <w:pStyle w:val="12"/>
        <w:spacing w:after="0" w:line="280" w:lineRule="auto"/>
        <w:jc w:val="left"/>
        <w:rPr>
          <w:sz w:val="24"/>
        </w:rPr>
      </w:pPr>
    </w:p>
    <w:p w14:paraId="031180C9">
      <w:pPr>
        <w:pStyle w:val="12"/>
        <w:spacing w:after="0" w:line="280" w:lineRule="auto"/>
        <w:jc w:val="left"/>
        <w:rPr>
          <w:sz w:val="24"/>
        </w:rPr>
      </w:pPr>
    </w:p>
    <w:p w14:paraId="290A73A2">
      <w:pPr>
        <w:pStyle w:val="12"/>
        <w:spacing w:after="0" w:line="280" w:lineRule="auto"/>
        <w:jc w:val="left"/>
        <w:rPr>
          <w:sz w:val="24"/>
        </w:rPr>
      </w:pPr>
    </w:p>
    <w:p w14:paraId="350786AF">
      <w:pPr>
        <w:pStyle w:val="12"/>
        <w:spacing w:after="0" w:line="280" w:lineRule="auto"/>
        <w:jc w:val="left"/>
        <w:rPr>
          <w:sz w:val="24"/>
        </w:rPr>
      </w:pPr>
    </w:p>
    <w:p w14:paraId="558863D5">
      <w:pPr>
        <w:pStyle w:val="12"/>
        <w:spacing w:after="0" w:line="280" w:lineRule="auto"/>
        <w:jc w:val="left"/>
        <w:rPr>
          <w:sz w:val="24"/>
        </w:rPr>
      </w:pPr>
    </w:p>
    <w:p w14:paraId="60E1BB3C">
      <w:pPr>
        <w:pStyle w:val="12"/>
        <w:spacing w:after="0" w:line="280" w:lineRule="auto"/>
        <w:jc w:val="left"/>
        <w:rPr>
          <w:sz w:val="24"/>
        </w:rPr>
      </w:pPr>
    </w:p>
    <w:p w14:paraId="078E5D74">
      <w:pPr>
        <w:pStyle w:val="12"/>
        <w:spacing w:after="0" w:line="280" w:lineRule="auto"/>
        <w:jc w:val="left"/>
        <w:rPr>
          <w:sz w:val="24"/>
        </w:rPr>
      </w:pPr>
    </w:p>
    <w:p w14:paraId="689DD5FF">
      <w:pPr>
        <w:pStyle w:val="12"/>
        <w:spacing w:after="0" w:line="280" w:lineRule="auto"/>
        <w:jc w:val="left"/>
        <w:rPr>
          <w:sz w:val="24"/>
        </w:rPr>
      </w:pPr>
    </w:p>
    <w:p w14:paraId="698628C0">
      <w:pPr>
        <w:pStyle w:val="12"/>
        <w:spacing w:after="0" w:line="280" w:lineRule="auto"/>
        <w:jc w:val="left"/>
        <w:rPr>
          <w:sz w:val="24"/>
        </w:rPr>
      </w:pPr>
    </w:p>
    <w:p w14:paraId="3D512212">
      <w:pPr>
        <w:pStyle w:val="12"/>
        <w:spacing w:after="0" w:line="280" w:lineRule="auto"/>
        <w:jc w:val="left"/>
        <w:rPr>
          <w:sz w:val="24"/>
        </w:rPr>
      </w:pPr>
    </w:p>
    <w:p w14:paraId="71F0AB25">
      <w:pPr>
        <w:pStyle w:val="12"/>
        <w:spacing w:after="0" w:line="280" w:lineRule="auto"/>
        <w:jc w:val="left"/>
        <w:rPr>
          <w:sz w:val="24"/>
        </w:rPr>
      </w:pPr>
    </w:p>
    <w:p w14:paraId="53D13A75">
      <w:pPr>
        <w:pStyle w:val="12"/>
        <w:spacing w:after="0" w:line="280" w:lineRule="auto"/>
        <w:jc w:val="left"/>
        <w:rPr>
          <w:sz w:val="24"/>
        </w:rPr>
      </w:pPr>
    </w:p>
    <w:p w14:paraId="3DAA69FF">
      <w:pPr>
        <w:pStyle w:val="12"/>
        <w:spacing w:after="0" w:line="280" w:lineRule="auto"/>
        <w:jc w:val="left"/>
        <w:rPr>
          <w:sz w:val="24"/>
        </w:rPr>
      </w:pPr>
    </w:p>
    <w:p w14:paraId="1EB2F719">
      <w:pPr>
        <w:pStyle w:val="12"/>
        <w:spacing w:after="0" w:line="280" w:lineRule="auto"/>
        <w:jc w:val="left"/>
        <w:rPr>
          <w:sz w:val="24"/>
        </w:rPr>
      </w:pPr>
    </w:p>
    <w:p w14:paraId="01C38F8E">
      <w:pPr>
        <w:pStyle w:val="12"/>
        <w:spacing w:after="0" w:line="280" w:lineRule="auto"/>
        <w:jc w:val="left"/>
        <w:rPr>
          <w:sz w:val="24"/>
        </w:rPr>
      </w:pPr>
    </w:p>
    <w:p w14:paraId="299EC128">
      <w:pPr>
        <w:pStyle w:val="12"/>
        <w:spacing w:after="0" w:line="280" w:lineRule="auto"/>
        <w:jc w:val="left"/>
        <w:rPr>
          <w:sz w:val="24"/>
        </w:rPr>
      </w:pPr>
    </w:p>
    <w:p w14:paraId="4C9AC8C8">
      <w:pPr>
        <w:pStyle w:val="12"/>
        <w:spacing w:after="0" w:line="280" w:lineRule="auto"/>
        <w:jc w:val="left"/>
        <w:rPr>
          <w:sz w:val="24"/>
        </w:rPr>
      </w:pPr>
    </w:p>
    <w:p w14:paraId="55C66ECF">
      <w:pPr>
        <w:pStyle w:val="12"/>
        <w:spacing w:after="0" w:line="280" w:lineRule="auto"/>
        <w:jc w:val="left"/>
        <w:rPr>
          <w:sz w:val="24"/>
        </w:rPr>
      </w:pPr>
    </w:p>
    <w:p w14:paraId="25FB1DF4">
      <w:pPr>
        <w:pStyle w:val="5"/>
        <w:numPr>
          <w:ilvl w:val="0"/>
          <w:numId w:val="0"/>
        </w:numPr>
        <w:tabs>
          <w:tab w:val="left" w:pos="432"/>
        </w:tabs>
        <w:spacing w:before="75" w:after="0" w:line="240" w:lineRule="auto"/>
        <w:ind w:left="146" w:leftChars="0" w:right="0" w:rightChars="0"/>
        <w:jc w:val="center"/>
        <w:rPr>
          <w:rFonts w:ascii="Cambria"/>
        </w:rPr>
      </w:pPr>
      <w:r>
        <w:rPr>
          <w:rFonts w:hint="default" w:ascii="Cambria"/>
          <w:lang w:val="en-US"/>
        </w:rPr>
        <w:t xml:space="preserve">IV </w:t>
      </w:r>
      <w:r>
        <w:rPr>
          <w:rFonts w:ascii="Cambria"/>
        </w:rPr>
        <w:t>SEMESTER</w:t>
      </w:r>
      <w:r>
        <w:rPr>
          <w:rFonts w:ascii="Cambria"/>
          <w:spacing w:val="-2"/>
        </w:rPr>
        <w:t xml:space="preserve"> </w:t>
      </w:r>
      <w:r>
        <w:rPr>
          <w:rFonts w:ascii="Cambria"/>
        </w:rPr>
        <w:t>B.Com</w:t>
      </w:r>
      <w:r>
        <w:rPr>
          <w:rFonts w:ascii="Cambria"/>
          <w:spacing w:val="1"/>
        </w:rPr>
        <w:t xml:space="preserve"> </w:t>
      </w:r>
      <w:r>
        <w:rPr>
          <w:rFonts w:ascii="Cambria"/>
        </w:rPr>
        <w:t>(Regular)</w:t>
      </w:r>
      <w:r>
        <w:rPr>
          <w:rFonts w:ascii="Cambria"/>
          <w:spacing w:val="-4"/>
        </w:rPr>
        <w:t xml:space="preserve"> </w:t>
      </w:r>
      <w:r>
        <w:rPr>
          <w:rFonts w:ascii="Cambria"/>
        </w:rPr>
        <w:t>(SEP)</w:t>
      </w:r>
      <w:r>
        <w:rPr>
          <w:rFonts w:ascii="Cambria"/>
          <w:spacing w:val="-3"/>
        </w:rPr>
        <w:t xml:space="preserve"> </w:t>
      </w:r>
      <w:r>
        <w:rPr>
          <w:rFonts w:ascii="Cambria"/>
        </w:rPr>
        <w:t>2025-</w:t>
      </w:r>
      <w:r>
        <w:rPr>
          <w:rFonts w:ascii="Cambria"/>
          <w:spacing w:val="-4"/>
        </w:rPr>
        <w:t>2026</w:t>
      </w:r>
    </w:p>
    <w:p w14:paraId="78CA6C93">
      <w:pPr>
        <w:pStyle w:val="8"/>
        <w:spacing w:before="43" w:after="1"/>
        <w:rPr>
          <w:rFonts w:ascii="Cambria"/>
          <w:b/>
          <w:sz w:val="20"/>
        </w:rPr>
      </w:pPr>
    </w:p>
    <w:tbl>
      <w:tblPr>
        <w:tblStyle w:val="7"/>
        <w:tblW w:w="0" w:type="auto"/>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8"/>
        <w:gridCol w:w="3491"/>
        <w:gridCol w:w="874"/>
        <w:gridCol w:w="1018"/>
        <w:gridCol w:w="906"/>
        <w:gridCol w:w="517"/>
        <w:gridCol w:w="788"/>
        <w:gridCol w:w="690"/>
        <w:gridCol w:w="1036"/>
      </w:tblGrid>
      <w:tr w14:paraId="538A6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488" w:type="dxa"/>
            <w:vMerge w:val="restart"/>
            <w:shd w:val="clear" w:color="auto" w:fill="92D050"/>
          </w:tcPr>
          <w:p w14:paraId="798C185E">
            <w:pPr>
              <w:pStyle w:val="12"/>
              <w:ind w:left="0"/>
              <w:rPr>
                <w:sz w:val="24"/>
              </w:rPr>
            </w:pPr>
          </w:p>
        </w:tc>
        <w:tc>
          <w:tcPr>
            <w:tcW w:w="3491" w:type="dxa"/>
            <w:vMerge w:val="restart"/>
            <w:shd w:val="clear" w:color="auto" w:fill="92D050"/>
          </w:tcPr>
          <w:p w14:paraId="12480479">
            <w:pPr>
              <w:pStyle w:val="12"/>
              <w:ind w:left="0"/>
              <w:rPr>
                <w:rFonts w:ascii="Cambria"/>
                <w:b/>
                <w:sz w:val="24"/>
              </w:rPr>
            </w:pPr>
          </w:p>
          <w:p w14:paraId="3322B281">
            <w:pPr>
              <w:pStyle w:val="12"/>
              <w:spacing w:before="1"/>
              <w:ind w:left="0"/>
              <w:rPr>
                <w:rFonts w:ascii="Cambria"/>
                <w:b/>
                <w:sz w:val="24"/>
              </w:rPr>
            </w:pPr>
          </w:p>
          <w:p w14:paraId="5A7B3A81">
            <w:pPr>
              <w:pStyle w:val="12"/>
              <w:ind w:left="110"/>
              <w:rPr>
                <w:rFonts w:ascii="Cambria"/>
                <w:b/>
                <w:sz w:val="24"/>
              </w:rPr>
            </w:pPr>
            <w:r>
              <w:rPr>
                <w:rFonts w:ascii="Cambria"/>
                <w:b/>
                <w:spacing w:val="-2"/>
                <w:sz w:val="24"/>
              </w:rPr>
              <w:t>Subjects</w:t>
            </w:r>
          </w:p>
        </w:tc>
        <w:tc>
          <w:tcPr>
            <w:tcW w:w="874" w:type="dxa"/>
            <w:vMerge w:val="restart"/>
            <w:shd w:val="clear" w:color="auto" w:fill="92D050"/>
          </w:tcPr>
          <w:p w14:paraId="28D09016">
            <w:pPr>
              <w:pStyle w:val="12"/>
              <w:ind w:left="0"/>
              <w:rPr>
                <w:rFonts w:ascii="Cambria"/>
                <w:b/>
                <w:sz w:val="24"/>
              </w:rPr>
            </w:pPr>
          </w:p>
          <w:p w14:paraId="172B39E0">
            <w:pPr>
              <w:pStyle w:val="12"/>
              <w:spacing w:before="1"/>
              <w:ind w:left="0"/>
              <w:rPr>
                <w:rFonts w:ascii="Cambria"/>
                <w:b/>
                <w:sz w:val="24"/>
              </w:rPr>
            </w:pPr>
          </w:p>
          <w:p w14:paraId="4F688003">
            <w:pPr>
              <w:pStyle w:val="12"/>
              <w:rPr>
                <w:rFonts w:ascii="Cambria"/>
                <w:b/>
                <w:sz w:val="24"/>
              </w:rPr>
            </w:pPr>
            <w:r>
              <w:rPr>
                <w:rFonts w:ascii="Cambria"/>
                <w:b/>
                <w:spacing w:val="-2"/>
                <w:sz w:val="24"/>
              </w:rPr>
              <w:t>Paper</w:t>
            </w:r>
          </w:p>
        </w:tc>
        <w:tc>
          <w:tcPr>
            <w:tcW w:w="1018" w:type="dxa"/>
            <w:vMerge w:val="restart"/>
            <w:shd w:val="clear" w:color="auto" w:fill="92D050"/>
          </w:tcPr>
          <w:p w14:paraId="5AC0016D">
            <w:pPr>
              <w:pStyle w:val="12"/>
              <w:spacing w:before="2"/>
              <w:ind w:right="44"/>
              <w:rPr>
                <w:rFonts w:ascii="Cambria"/>
                <w:b/>
                <w:sz w:val="24"/>
              </w:rPr>
            </w:pPr>
            <w:r>
              <w:rPr>
                <w:rFonts w:ascii="Cambria"/>
                <w:b/>
                <w:spacing w:val="-2"/>
                <w:sz w:val="24"/>
              </w:rPr>
              <w:t xml:space="preserve">Workin </w:t>
            </w:r>
            <w:r>
              <w:rPr>
                <w:rFonts w:ascii="Cambria"/>
                <w:b/>
                <w:sz w:val="24"/>
              </w:rPr>
              <w:t xml:space="preserve">g Hrs. </w:t>
            </w:r>
            <w:r>
              <w:rPr>
                <w:rFonts w:ascii="Cambria"/>
                <w:b/>
                <w:spacing w:val="-2"/>
                <w:sz w:val="24"/>
              </w:rPr>
              <w:t>(L+T+P</w:t>
            </w:r>
          </w:p>
          <w:p w14:paraId="2ADF0065">
            <w:pPr>
              <w:pStyle w:val="12"/>
              <w:spacing w:line="278" w:lineRule="exact"/>
              <w:rPr>
                <w:rFonts w:ascii="Cambria"/>
                <w:b/>
                <w:sz w:val="24"/>
              </w:rPr>
            </w:pPr>
            <w:r>
              <w:rPr>
                <w:rFonts w:ascii="Cambria"/>
                <w:b/>
                <w:spacing w:val="-10"/>
                <w:sz w:val="24"/>
              </w:rPr>
              <w:t>)</w:t>
            </w:r>
          </w:p>
        </w:tc>
        <w:tc>
          <w:tcPr>
            <w:tcW w:w="906" w:type="dxa"/>
            <w:vMerge w:val="restart"/>
            <w:shd w:val="clear" w:color="auto" w:fill="92D050"/>
          </w:tcPr>
          <w:p w14:paraId="0E3606F8">
            <w:pPr>
              <w:pStyle w:val="12"/>
              <w:spacing w:before="2"/>
              <w:ind w:right="58"/>
              <w:rPr>
                <w:rFonts w:ascii="Cambria"/>
                <w:b/>
                <w:sz w:val="24"/>
              </w:rPr>
            </w:pPr>
            <w:r>
              <w:rPr>
                <w:rFonts w:ascii="Cambria"/>
                <w:b/>
                <w:spacing w:val="-2"/>
                <w:sz w:val="24"/>
              </w:rPr>
              <w:t xml:space="preserve">Durati </w:t>
            </w:r>
            <w:r>
              <w:rPr>
                <w:rFonts w:ascii="Cambria"/>
                <w:b/>
                <w:sz w:val="24"/>
              </w:rPr>
              <w:t xml:space="preserve">o n of </w:t>
            </w:r>
            <w:r>
              <w:rPr>
                <w:rFonts w:ascii="Cambria"/>
                <w:b/>
                <w:spacing w:val="-4"/>
                <w:sz w:val="24"/>
              </w:rPr>
              <w:t xml:space="preserve">Exam </w:t>
            </w:r>
            <w:r>
              <w:rPr>
                <w:rFonts w:ascii="Cambria"/>
                <w:b/>
                <w:spacing w:val="-2"/>
                <w:sz w:val="24"/>
              </w:rPr>
              <w:t>(hrs.)</w:t>
            </w:r>
          </w:p>
        </w:tc>
        <w:tc>
          <w:tcPr>
            <w:tcW w:w="1995" w:type="dxa"/>
            <w:gridSpan w:val="3"/>
            <w:shd w:val="clear" w:color="auto" w:fill="92D050"/>
          </w:tcPr>
          <w:p w14:paraId="5C70E359">
            <w:pPr>
              <w:pStyle w:val="12"/>
              <w:spacing w:before="2"/>
              <w:ind w:left="112"/>
              <w:rPr>
                <w:rFonts w:ascii="Cambria"/>
                <w:b/>
                <w:sz w:val="24"/>
              </w:rPr>
            </w:pPr>
            <w:r>
              <w:rPr>
                <w:rFonts w:ascii="Cambria"/>
                <w:b/>
                <w:spacing w:val="-2"/>
                <w:sz w:val="24"/>
              </w:rPr>
              <w:t>Marks</w:t>
            </w:r>
          </w:p>
        </w:tc>
        <w:tc>
          <w:tcPr>
            <w:tcW w:w="1036" w:type="dxa"/>
            <w:vMerge w:val="restart"/>
            <w:shd w:val="clear" w:color="auto" w:fill="92D050"/>
          </w:tcPr>
          <w:p w14:paraId="263C117A">
            <w:pPr>
              <w:pStyle w:val="12"/>
              <w:ind w:left="0"/>
              <w:rPr>
                <w:rFonts w:ascii="Cambria"/>
                <w:b/>
                <w:sz w:val="24"/>
              </w:rPr>
            </w:pPr>
          </w:p>
          <w:p w14:paraId="42FE0FA1">
            <w:pPr>
              <w:pStyle w:val="12"/>
              <w:spacing w:before="1"/>
              <w:ind w:left="0"/>
              <w:rPr>
                <w:rFonts w:ascii="Cambria"/>
                <w:b/>
                <w:sz w:val="24"/>
              </w:rPr>
            </w:pPr>
          </w:p>
          <w:p w14:paraId="6FCA54B2">
            <w:pPr>
              <w:pStyle w:val="12"/>
              <w:ind w:left="114"/>
              <w:rPr>
                <w:rFonts w:ascii="Cambria"/>
                <w:b/>
                <w:sz w:val="24"/>
              </w:rPr>
            </w:pPr>
            <w:r>
              <w:rPr>
                <w:rFonts w:ascii="Cambria"/>
                <w:b/>
                <w:spacing w:val="-2"/>
                <w:sz w:val="24"/>
              </w:rPr>
              <w:t>Credits</w:t>
            </w:r>
          </w:p>
        </w:tc>
      </w:tr>
      <w:tr w14:paraId="5D981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1488" w:type="dxa"/>
            <w:vMerge w:val="continue"/>
            <w:tcBorders>
              <w:top w:val="nil"/>
            </w:tcBorders>
            <w:shd w:val="clear" w:color="auto" w:fill="92D050"/>
          </w:tcPr>
          <w:p w14:paraId="530EA3D2">
            <w:pPr>
              <w:rPr>
                <w:sz w:val="2"/>
                <w:szCs w:val="2"/>
              </w:rPr>
            </w:pPr>
          </w:p>
        </w:tc>
        <w:tc>
          <w:tcPr>
            <w:tcW w:w="3491" w:type="dxa"/>
            <w:vMerge w:val="continue"/>
            <w:tcBorders>
              <w:top w:val="nil"/>
            </w:tcBorders>
            <w:shd w:val="clear" w:color="auto" w:fill="92D050"/>
          </w:tcPr>
          <w:p w14:paraId="1DF3915A">
            <w:pPr>
              <w:rPr>
                <w:sz w:val="2"/>
                <w:szCs w:val="2"/>
              </w:rPr>
            </w:pPr>
          </w:p>
        </w:tc>
        <w:tc>
          <w:tcPr>
            <w:tcW w:w="874" w:type="dxa"/>
            <w:vMerge w:val="continue"/>
            <w:tcBorders>
              <w:top w:val="nil"/>
            </w:tcBorders>
            <w:shd w:val="clear" w:color="auto" w:fill="92D050"/>
          </w:tcPr>
          <w:p w14:paraId="18BF9EDE">
            <w:pPr>
              <w:rPr>
                <w:sz w:val="2"/>
                <w:szCs w:val="2"/>
              </w:rPr>
            </w:pPr>
          </w:p>
        </w:tc>
        <w:tc>
          <w:tcPr>
            <w:tcW w:w="1018" w:type="dxa"/>
            <w:vMerge w:val="continue"/>
            <w:tcBorders>
              <w:top w:val="nil"/>
            </w:tcBorders>
            <w:shd w:val="clear" w:color="auto" w:fill="92D050"/>
          </w:tcPr>
          <w:p w14:paraId="2FB9413F">
            <w:pPr>
              <w:rPr>
                <w:sz w:val="2"/>
                <w:szCs w:val="2"/>
              </w:rPr>
            </w:pPr>
          </w:p>
        </w:tc>
        <w:tc>
          <w:tcPr>
            <w:tcW w:w="906" w:type="dxa"/>
            <w:vMerge w:val="continue"/>
            <w:tcBorders>
              <w:top w:val="nil"/>
            </w:tcBorders>
            <w:shd w:val="clear" w:color="auto" w:fill="92D050"/>
          </w:tcPr>
          <w:p w14:paraId="3A0AE79D">
            <w:pPr>
              <w:rPr>
                <w:sz w:val="2"/>
                <w:szCs w:val="2"/>
              </w:rPr>
            </w:pPr>
          </w:p>
        </w:tc>
        <w:tc>
          <w:tcPr>
            <w:tcW w:w="517" w:type="dxa"/>
            <w:shd w:val="clear" w:color="auto" w:fill="92D050"/>
          </w:tcPr>
          <w:p w14:paraId="27A89C86">
            <w:pPr>
              <w:pStyle w:val="12"/>
              <w:spacing w:before="280"/>
              <w:ind w:left="5" w:right="50"/>
              <w:jc w:val="center"/>
              <w:rPr>
                <w:rFonts w:ascii="Cambria"/>
                <w:b/>
                <w:sz w:val="24"/>
              </w:rPr>
            </w:pPr>
            <w:r>
              <w:rPr>
                <w:rFonts w:ascii="Cambria"/>
                <w:b/>
                <w:spacing w:val="-5"/>
                <w:sz w:val="24"/>
              </w:rPr>
              <w:t>IA</w:t>
            </w:r>
          </w:p>
        </w:tc>
        <w:tc>
          <w:tcPr>
            <w:tcW w:w="788" w:type="dxa"/>
            <w:shd w:val="clear" w:color="auto" w:fill="92D050"/>
          </w:tcPr>
          <w:p w14:paraId="7DB87866">
            <w:pPr>
              <w:pStyle w:val="12"/>
              <w:spacing w:line="242" w:lineRule="auto"/>
              <w:ind w:left="113" w:right="54"/>
              <w:rPr>
                <w:rFonts w:ascii="Cambria"/>
                <w:b/>
                <w:sz w:val="24"/>
              </w:rPr>
            </w:pPr>
            <w:r>
              <w:rPr>
                <w:rFonts w:ascii="Cambria"/>
                <w:b/>
                <w:spacing w:val="-4"/>
                <w:sz w:val="24"/>
              </w:rPr>
              <w:t>Uni. Exam</w:t>
            </w:r>
          </w:p>
        </w:tc>
        <w:tc>
          <w:tcPr>
            <w:tcW w:w="690" w:type="dxa"/>
            <w:shd w:val="clear" w:color="auto" w:fill="92D050"/>
          </w:tcPr>
          <w:p w14:paraId="21DD107D">
            <w:pPr>
              <w:pStyle w:val="12"/>
              <w:ind w:left="113" w:right="62"/>
              <w:rPr>
                <w:rFonts w:ascii="Cambria"/>
                <w:b/>
                <w:sz w:val="24"/>
              </w:rPr>
            </w:pPr>
            <w:r>
              <w:rPr>
                <w:rFonts w:ascii="Cambria"/>
                <w:b/>
                <w:spacing w:val="-4"/>
                <w:sz w:val="24"/>
              </w:rPr>
              <w:t xml:space="preserve">Tota </w:t>
            </w:r>
            <w:r>
              <w:rPr>
                <w:rFonts w:ascii="Cambria"/>
                <w:b/>
                <w:spacing w:val="-10"/>
                <w:sz w:val="24"/>
              </w:rPr>
              <w:t>l</w:t>
            </w:r>
            <w:r>
              <w:rPr>
                <w:rFonts w:ascii="Cambria"/>
                <w:b/>
                <w:sz w:val="24"/>
              </w:rPr>
              <w:t xml:space="preserve"> </w:t>
            </w:r>
            <w:r>
              <w:rPr>
                <w:rFonts w:ascii="Cambria"/>
                <w:b/>
                <w:spacing w:val="-4"/>
                <w:sz w:val="24"/>
              </w:rPr>
              <w:t>Mar</w:t>
            </w:r>
          </w:p>
          <w:p w14:paraId="16AB7EB0">
            <w:pPr>
              <w:pStyle w:val="12"/>
              <w:spacing w:line="261" w:lineRule="exact"/>
              <w:ind w:left="113"/>
              <w:rPr>
                <w:rFonts w:ascii="Cambria"/>
                <w:b/>
                <w:sz w:val="24"/>
              </w:rPr>
            </w:pPr>
            <w:r>
              <w:rPr>
                <w:rFonts w:ascii="Cambria"/>
                <w:b/>
                <w:spacing w:val="-5"/>
                <w:sz w:val="24"/>
              </w:rPr>
              <w:t>ks</w:t>
            </w:r>
          </w:p>
        </w:tc>
        <w:tc>
          <w:tcPr>
            <w:tcW w:w="1036" w:type="dxa"/>
            <w:vMerge w:val="continue"/>
            <w:tcBorders>
              <w:top w:val="nil"/>
            </w:tcBorders>
            <w:shd w:val="clear" w:color="auto" w:fill="92D050"/>
          </w:tcPr>
          <w:p w14:paraId="0B11DF27">
            <w:pPr>
              <w:rPr>
                <w:sz w:val="2"/>
                <w:szCs w:val="2"/>
              </w:rPr>
            </w:pPr>
          </w:p>
        </w:tc>
      </w:tr>
      <w:tr w14:paraId="17224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488" w:type="dxa"/>
            <w:vMerge w:val="restart"/>
          </w:tcPr>
          <w:p w14:paraId="6CB37016">
            <w:pPr>
              <w:pStyle w:val="12"/>
              <w:spacing w:before="277"/>
              <w:ind w:left="0"/>
              <w:rPr>
                <w:rFonts w:ascii="Cambria"/>
                <w:b/>
                <w:sz w:val="24"/>
              </w:rPr>
            </w:pPr>
          </w:p>
          <w:p w14:paraId="129D9D02">
            <w:pPr>
              <w:pStyle w:val="12"/>
              <w:spacing w:before="1"/>
              <w:rPr>
                <w:rFonts w:ascii="Cambria"/>
                <w:b/>
                <w:sz w:val="24"/>
              </w:rPr>
            </w:pPr>
            <w:r>
              <w:rPr>
                <w:rFonts w:ascii="Cambria"/>
                <w:b/>
                <w:sz w:val="24"/>
              </w:rPr>
              <w:t xml:space="preserve">Part 1 </w:t>
            </w:r>
            <w:r>
              <w:rPr>
                <w:rFonts w:ascii="Cambria"/>
                <w:b/>
                <w:spacing w:val="-2"/>
                <w:sz w:val="24"/>
              </w:rPr>
              <w:t>Languages</w:t>
            </w:r>
          </w:p>
        </w:tc>
        <w:tc>
          <w:tcPr>
            <w:tcW w:w="3491" w:type="dxa"/>
            <w:tcBorders>
              <w:bottom w:val="nil"/>
            </w:tcBorders>
          </w:tcPr>
          <w:p w14:paraId="585C0D93">
            <w:pPr>
              <w:pStyle w:val="12"/>
              <w:spacing w:line="260" w:lineRule="exact"/>
              <w:ind w:left="110"/>
              <w:rPr>
                <w:rFonts w:ascii="Cambria"/>
                <w:b/>
                <w:sz w:val="24"/>
              </w:rPr>
            </w:pPr>
            <w:r>
              <w:rPr>
                <w:rFonts w:ascii="Cambria"/>
                <w:b/>
                <w:sz w:val="24"/>
              </w:rPr>
              <w:t>Language-1</w:t>
            </w:r>
            <w:r>
              <w:rPr>
                <w:rFonts w:ascii="Cambria"/>
                <w:b/>
                <w:spacing w:val="-2"/>
                <w:sz w:val="24"/>
              </w:rPr>
              <w:t xml:space="preserve"> </w:t>
            </w:r>
            <w:r>
              <w:rPr>
                <w:rFonts w:ascii="Cambria"/>
                <w:b/>
                <w:spacing w:val="-10"/>
                <w:sz w:val="24"/>
              </w:rPr>
              <w:t>-</w:t>
            </w:r>
          </w:p>
        </w:tc>
        <w:tc>
          <w:tcPr>
            <w:tcW w:w="874" w:type="dxa"/>
            <w:vMerge w:val="restart"/>
          </w:tcPr>
          <w:p w14:paraId="1A172F32">
            <w:pPr>
              <w:pStyle w:val="12"/>
              <w:ind w:left="0"/>
              <w:rPr>
                <w:sz w:val="24"/>
              </w:rPr>
            </w:pPr>
          </w:p>
        </w:tc>
        <w:tc>
          <w:tcPr>
            <w:tcW w:w="1018" w:type="dxa"/>
            <w:vMerge w:val="restart"/>
          </w:tcPr>
          <w:p w14:paraId="7AABC1D5">
            <w:pPr>
              <w:pStyle w:val="12"/>
              <w:spacing w:line="279" w:lineRule="exact"/>
              <w:rPr>
                <w:rFonts w:ascii="Cambria"/>
                <w:b/>
                <w:sz w:val="24"/>
              </w:rPr>
            </w:pPr>
            <w:r>
              <w:rPr>
                <w:rFonts w:ascii="Cambria"/>
                <w:b/>
                <w:spacing w:val="-2"/>
                <w:sz w:val="24"/>
              </w:rPr>
              <w:t>(3+1+0</w:t>
            </w:r>
          </w:p>
          <w:p w14:paraId="5FB2508C">
            <w:pPr>
              <w:pStyle w:val="12"/>
              <w:spacing w:before="4" w:line="237" w:lineRule="auto"/>
              <w:ind w:right="740"/>
              <w:rPr>
                <w:rFonts w:ascii="Cambria"/>
                <w:b/>
                <w:sz w:val="24"/>
              </w:rPr>
            </w:pPr>
            <w:r>
              <w:rPr>
                <w:rFonts w:ascii="Cambria"/>
                <w:b/>
                <w:spacing w:val="-10"/>
                <w:sz w:val="24"/>
              </w:rPr>
              <w:t>) 4</w:t>
            </w:r>
          </w:p>
        </w:tc>
        <w:tc>
          <w:tcPr>
            <w:tcW w:w="906" w:type="dxa"/>
            <w:vMerge w:val="restart"/>
          </w:tcPr>
          <w:p w14:paraId="68AA01D7">
            <w:pPr>
              <w:pStyle w:val="12"/>
              <w:spacing w:before="281"/>
              <w:rPr>
                <w:rFonts w:ascii="Cambria"/>
                <w:b/>
                <w:sz w:val="24"/>
              </w:rPr>
            </w:pPr>
            <w:r>
              <w:rPr>
                <w:rFonts w:ascii="Cambria"/>
                <w:b/>
                <w:spacing w:val="-10"/>
                <w:sz w:val="24"/>
              </w:rPr>
              <w:t>3</w:t>
            </w:r>
          </w:p>
        </w:tc>
        <w:tc>
          <w:tcPr>
            <w:tcW w:w="517" w:type="dxa"/>
            <w:vMerge w:val="restart"/>
          </w:tcPr>
          <w:p w14:paraId="3D97B1F2">
            <w:pPr>
              <w:pStyle w:val="12"/>
              <w:spacing w:before="281"/>
              <w:ind w:left="112"/>
              <w:rPr>
                <w:rFonts w:ascii="Cambria"/>
                <w:b/>
                <w:sz w:val="24"/>
              </w:rPr>
            </w:pPr>
            <w:r>
              <w:rPr>
                <w:rFonts w:ascii="Cambria"/>
                <w:b/>
                <w:spacing w:val="-5"/>
                <w:sz w:val="24"/>
              </w:rPr>
              <w:t>20</w:t>
            </w:r>
          </w:p>
        </w:tc>
        <w:tc>
          <w:tcPr>
            <w:tcW w:w="788" w:type="dxa"/>
            <w:vMerge w:val="restart"/>
          </w:tcPr>
          <w:p w14:paraId="7D60F554">
            <w:pPr>
              <w:pStyle w:val="12"/>
              <w:spacing w:before="281"/>
              <w:ind w:left="113"/>
              <w:rPr>
                <w:rFonts w:ascii="Cambria"/>
                <w:b/>
                <w:sz w:val="24"/>
              </w:rPr>
            </w:pPr>
            <w:r>
              <w:rPr>
                <w:rFonts w:ascii="Cambria"/>
                <w:b/>
                <w:spacing w:val="-5"/>
                <w:sz w:val="24"/>
              </w:rPr>
              <w:t>80</w:t>
            </w:r>
          </w:p>
        </w:tc>
        <w:tc>
          <w:tcPr>
            <w:tcW w:w="690" w:type="dxa"/>
            <w:vMerge w:val="restart"/>
          </w:tcPr>
          <w:p w14:paraId="3135EDD7">
            <w:pPr>
              <w:pStyle w:val="12"/>
              <w:spacing w:before="281"/>
              <w:ind w:left="113"/>
              <w:rPr>
                <w:rFonts w:ascii="Cambria"/>
                <w:b/>
                <w:sz w:val="24"/>
              </w:rPr>
            </w:pPr>
            <w:r>
              <w:rPr>
                <w:rFonts w:ascii="Cambria"/>
                <w:b/>
                <w:spacing w:val="-5"/>
                <w:sz w:val="24"/>
              </w:rPr>
              <w:t>100</w:t>
            </w:r>
          </w:p>
        </w:tc>
        <w:tc>
          <w:tcPr>
            <w:tcW w:w="1036" w:type="dxa"/>
            <w:vMerge w:val="restart"/>
          </w:tcPr>
          <w:p w14:paraId="4AA54E28">
            <w:pPr>
              <w:pStyle w:val="12"/>
              <w:spacing w:before="281"/>
              <w:ind w:left="114"/>
              <w:rPr>
                <w:rFonts w:ascii="Cambria"/>
                <w:b/>
                <w:sz w:val="24"/>
              </w:rPr>
            </w:pPr>
            <w:r>
              <w:rPr>
                <w:rFonts w:ascii="Cambria"/>
                <w:b/>
                <w:spacing w:val="-10"/>
                <w:sz w:val="24"/>
              </w:rPr>
              <w:t>3</w:t>
            </w:r>
          </w:p>
        </w:tc>
      </w:tr>
      <w:tr w14:paraId="720E9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1488" w:type="dxa"/>
            <w:vMerge w:val="continue"/>
            <w:tcBorders>
              <w:top w:val="nil"/>
            </w:tcBorders>
          </w:tcPr>
          <w:p w14:paraId="48382CBC">
            <w:pPr>
              <w:rPr>
                <w:sz w:val="2"/>
                <w:szCs w:val="2"/>
              </w:rPr>
            </w:pPr>
          </w:p>
        </w:tc>
        <w:tc>
          <w:tcPr>
            <w:tcW w:w="3491" w:type="dxa"/>
            <w:tcBorders>
              <w:top w:val="nil"/>
            </w:tcBorders>
          </w:tcPr>
          <w:p w14:paraId="4C730384">
            <w:pPr>
              <w:pStyle w:val="12"/>
              <w:spacing w:before="1"/>
              <w:ind w:left="110"/>
              <w:rPr>
                <w:rFonts w:ascii="Cambria"/>
                <w:b/>
                <w:sz w:val="24"/>
              </w:rPr>
            </w:pPr>
            <w:r>
              <w:rPr>
                <w:rFonts w:ascii="Cambria"/>
                <w:b/>
                <w:spacing w:val="-2"/>
                <w:sz w:val="24"/>
              </w:rPr>
              <w:t>Kannada/Tamil</w:t>
            </w:r>
          </w:p>
          <w:p w14:paraId="108E7DD7">
            <w:pPr>
              <w:pStyle w:val="12"/>
              <w:spacing w:before="1"/>
              <w:ind w:left="110"/>
              <w:rPr>
                <w:rFonts w:ascii="Cambria"/>
                <w:b/>
                <w:sz w:val="24"/>
              </w:rPr>
            </w:pPr>
            <w:r>
              <w:rPr>
                <w:rFonts w:ascii="Cambria"/>
                <w:b/>
                <w:sz w:val="24"/>
              </w:rPr>
              <w:t>/Additional</w:t>
            </w:r>
            <w:r>
              <w:rPr>
                <w:rFonts w:ascii="Cambria"/>
                <w:b/>
                <w:spacing w:val="-7"/>
                <w:sz w:val="24"/>
              </w:rPr>
              <w:t xml:space="preserve"> </w:t>
            </w:r>
            <w:r>
              <w:rPr>
                <w:rFonts w:ascii="Cambria"/>
                <w:b/>
                <w:sz w:val="24"/>
              </w:rPr>
              <w:t>English/</w:t>
            </w:r>
            <w:r>
              <w:rPr>
                <w:rFonts w:ascii="Cambria"/>
                <w:b/>
                <w:spacing w:val="-7"/>
                <w:sz w:val="24"/>
              </w:rPr>
              <w:t xml:space="preserve"> </w:t>
            </w:r>
            <w:r>
              <w:rPr>
                <w:rFonts w:ascii="Cambria"/>
                <w:b/>
                <w:spacing w:val="-2"/>
                <w:sz w:val="24"/>
              </w:rPr>
              <w:t>Hindi</w:t>
            </w:r>
          </w:p>
        </w:tc>
        <w:tc>
          <w:tcPr>
            <w:tcW w:w="874" w:type="dxa"/>
            <w:vMerge w:val="continue"/>
            <w:tcBorders>
              <w:top w:val="nil"/>
            </w:tcBorders>
          </w:tcPr>
          <w:p w14:paraId="4E666B75">
            <w:pPr>
              <w:rPr>
                <w:sz w:val="2"/>
                <w:szCs w:val="2"/>
              </w:rPr>
            </w:pPr>
          </w:p>
        </w:tc>
        <w:tc>
          <w:tcPr>
            <w:tcW w:w="1018" w:type="dxa"/>
            <w:vMerge w:val="continue"/>
            <w:tcBorders>
              <w:top w:val="nil"/>
            </w:tcBorders>
          </w:tcPr>
          <w:p w14:paraId="307E3CB0">
            <w:pPr>
              <w:rPr>
                <w:sz w:val="2"/>
                <w:szCs w:val="2"/>
              </w:rPr>
            </w:pPr>
          </w:p>
        </w:tc>
        <w:tc>
          <w:tcPr>
            <w:tcW w:w="906" w:type="dxa"/>
            <w:vMerge w:val="continue"/>
            <w:tcBorders>
              <w:top w:val="nil"/>
            </w:tcBorders>
          </w:tcPr>
          <w:p w14:paraId="0FF7618E">
            <w:pPr>
              <w:rPr>
                <w:sz w:val="2"/>
                <w:szCs w:val="2"/>
              </w:rPr>
            </w:pPr>
          </w:p>
        </w:tc>
        <w:tc>
          <w:tcPr>
            <w:tcW w:w="517" w:type="dxa"/>
            <w:vMerge w:val="continue"/>
            <w:tcBorders>
              <w:top w:val="nil"/>
            </w:tcBorders>
          </w:tcPr>
          <w:p w14:paraId="3FF8D51C">
            <w:pPr>
              <w:rPr>
                <w:sz w:val="2"/>
                <w:szCs w:val="2"/>
              </w:rPr>
            </w:pPr>
          </w:p>
        </w:tc>
        <w:tc>
          <w:tcPr>
            <w:tcW w:w="788" w:type="dxa"/>
            <w:vMerge w:val="continue"/>
            <w:tcBorders>
              <w:top w:val="nil"/>
            </w:tcBorders>
          </w:tcPr>
          <w:p w14:paraId="761E749C">
            <w:pPr>
              <w:rPr>
                <w:sz w:val="2"/>
                <w:szCs w:val="2"/>
              </w:rPr>
            </w:pPr>
          </w:p>
        </w:tc>
        <w:tc>
          <w:tcPr>
            <w:tcW w:w="690" w:type="dxa"/>
            <w:vMerge w:val="continue"/>
            <w:tcBorders>
              <w:top w:val="nil"/>
            </w:tcBorders>
          </w:tcPr>
          <w:p w14:paraId="78A9FCB2">
            <w:pPr>
              <w:rPr>
                <w:sz w:val="2"/>
                <w:szCs w:val="2"/>
              </w:rPr>
            </w:pPr>
          </w:p>
        </w:tc>
        <w:tc>
          <w:tcPr>
            <w:tcW w:w="1036" w:type="dxa"/>
            <w:vMerge w:val="continue"/>
            <w:tcBorders>
              <w:top w:val="nil"/>
            </w:tcBorders>
          </w:tcPr>
          <w:p w14:paraId="12CE823A">
            <w:pPr>
              <w:rPr>
                <w:sz w:val="2"/>
                <w:szCs w:val="2"/>
              </w:rPr>
            </w:pPr>
          </w:p>
        </w:tc>
      </w:tr>
      <w:tr w14:paraId="0C67A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488" w:type="dxa"/>
            <w:vMerge w:val="continue"/>
            <w:tcBorders>
              <w:top w:val="nil"/>
            </w:tcBorders>
          </w:tcPr>
          <w:p w14:paraId="4FA015B6">
            <w:pPr>
              <w:rPr>
                <w:sz w:val="2"/>
                <w:szCs w:val="2"/>
              </w:rPr>
            </w:pPr>
          </w:p>
        </w:tc>
        <w:tc>
          <w:tcPr>
            <w:tcW w:w="3491" w:type="dxa"/>
            <w:vMerge w:val="restart"/>
          </w:tcPr>
          <w:p w14:paraId="15EA52B2">
            <w:pPr>
              <w:pStyle w:val="12"/>
              <w:spacing w:before="2"/>
              <w:ind w:left="110"/>
              <w:rPr>
                <w:rFonts w:ascii="Cambria" w:hAnsi="Cambria"/>
                <w:b/>
                <w:sz w:val="24"/>
              </w:rPr>
            </w:pPr>
            <w:r>
              <w:rPr>
                <w:rFonts w:ascii="Cambria" w:hAnsi="Cambria"/>
                <w:b/>
                <w:sz w:val="24"/>
              </w:rPr>
              <w:t>Language</w:t>
            </w:r>
            <w:r>
              <w:rPr>
                <w:rFonts w:ascii="Cambria" w:hAnsi="Cambria"/>
                <w:b/>
                <w:spacing w:val="1"/>
                <w:sz w:val="24"/>
              </w:rPr>
              <w:t xml:space="preserve"> </w:t>
            </w:r>
            <w:r>
              <w:rPr>
                <w:b/>
                <w:sz w:val="24"/>
              </w:rPr>
              <w:t>–</w:t>
            </w:r>
            <w:r>
              <w:rPr>
                <w:b/>
                <w:spacing w:val="-9"/>
                <w:sz w:val="24"/>
              </w:rPr>
              <w:t xml:space="preserve"> </w:t>
            </w:r>
            <w:r>
              <w:rPr>
                <w:rFonts w:ascii="Cambria" w:hAnsi="Cambria"/>
                <w:b/>
                <w:sz w:val="24"/>
              </w:rPr>
              <w:t>II</w:t>
            </w:r>
            <w:r>
              <w:rPr>
                <w:rFonts w:ascii="Cambria" w:hAnsi="Cambria"/>
                <w:b/>
                <w:spacing w:val="-4"/>
                <w:sz w:val="24"/>
              </w:rPr>
              <w:t xml:space="preserve"> </w:t>
            </w:r>
            <w:r>
              <w:rPr>
                <w:rFonts w:ascii="Cambria" w:hAnsi="Cambria"/>
                <w:b/>
                <w:spacing w:val="-2"/>
                <w:sz w:val="24"/>
              </w:rPr>
              <w:t>English</w:t>
            </w:r>
          </w:p>
        </w:tc>
        <w:tc>
          <w:tcPr>
            <w:tcW w:w="874" w:type="dxa"/>
            <w:vMerge w:val="restart"/>
          </w:tcPr>
          <w:p w14:paraId="3F56A42D">
            <w:pPr>
              <w:pStyle w:val="12"/>
              <w:ind w:left="0"/>
              <w:rPr>
                <w:sz w:val="24"/>
              </w:rPr>
            </w:pPr>
          </w:p>
        </w:tc>
        <w:tc>
          <w:tcPr>
            <w:tcW w:w="1018" w:type="dxa"/>
            <w:tcBorders>
              <w:bottom w:val="nil"/>
            </w:tcBorders>
          </w:tcPr>
          <w:p w14:paraId="2D393DB0">
            <w:pPr>
              <w:pStyle w:val="12"/>
              <w:spacing w:before="2"/>
              <w:rPr>
                <w:rFonts w:ascii="Cambria"/>
                <w:b/>
                <w:sz w:val="24"/>
              </w:rPr>
            </w:pPr>
            <w:r>
              <w:rPr>
                <w:rFonts w:ascii="Cambria"/>
                <w:b/>
                <w:spacing w:val="-2"/>
                <w:sz w:val="24"/>
              </w:rPr>
              <w:t>(3+1+0</w:t>
            </w:r>
          </w:p>
          <w:p w14:paraId="471438CE">
            <w:pPr>
              <w:pStyle w:val="12"/>
              <w:spacing w:before="2" w:line="260" w:lineRule="exact"/>
              <w:rPr>
                <w:rFonts w:ascii="Cambria"/>
                <w:b/>
                <w:sz w:val="24"/>
              </w:rPr>
            </w:pPr>
            <w:r>
              <w:rPr>
                <w:rFonts w:ascii="Cambria"/>
                <w:b/>
                <w:spacing w:val="-10"/>
                <w:sz w:val="24"/>
              </w:rPr>
              <w:t>)</w:t>
            </w:r>
          </w:p>
        </w:tc>
        <w:tc>
          <w:tcPr>
            <w:tcW w:w="906" w:type="dxa"/>
            <w:vMerge w:val="restart"/>
          </w:tcPr>
          <w:p w14:paraId="053F788B">
            <w:pPr>
              <w:pStyle w:val="12"/>
              <w:spacing w:before="2"/>
              <w:rPr>
                <w:rFonts w:ascii="Cambria"/>
                <w:b/>
                <w:sz w:val="24"/>
              </w:rPr>
            </w:pPr>
            <w:r>
              <w:rPr>
                <w:rFonts w:ascii="Cambria"/>
                <w:b/>
                <w:spacing w:val="-10"/>
                <w:sz w:val="24"/>
              </w:rPr>
              <w:t>3</w:t>
            </w:r>
          </w:p>
        </w:tc>
        <w:tc>
          <w:tcPr>
            <w:tcW w:w="517" w:type="dxa"/>
            <w:vMerge w:val="restart"/>
          </w:tcPr>
          <w:p w14:paraId="540C9581">
            <w:pPr>
              <w:pStyle w:val="12"/>
              <w:spacing w:before="2"/>
              <w:ind w:left="112"/>
              <w:rPr>
                <w:rFonts w:ascii="Cambria"/>
                <w:b/>
                <w:sz w:val="24"/>
              </w:rPr>
            </w:pPr>
            <w:r>
              <w:rPr>
                <w:rFonts w:ascii="Cambria"/>
                <w:b/>
                <w:spacing w:val="-5"/>
                <w:sz w:val="24"/>
              </w:rPr>
              <w:t>20</w:t>
            </w:r>
          </w:p>
        </w:tc>
        <w:tc>
          <w:tcPr>
            <w:tcW w:w="788" w:type="dxa"/>
            <w:vMerge w:val="restart"/>
          </w:tcPr>
          <w:p w14:paraId="3989F4DF">
            <w:pPr>
              <w:pStyle w:val="12"/>
              <w:spacing w:before="2"/>
              <w:ind w:left="113"/>
              <w:rPr>
                <w:rFonts w:ascii="Cambria"/>
                <w:b/>
                <w:sz w:val="24"/>
              </w:rPr>
            </w:pPr>
            <w:r>
              <w:rPr>
                <w:rFonts w:ascii="Cambria"/>
                <w:b/>
                <w:spacing w:val="-5"/>
                <w:sz w:val="24"/>
              </w:rPr>
              <w:t>80</w:t>
            </w:r>
          </w:p>
        </w:tc>
        <w:tc>
          <w:tcPr>
            <w:tcW w:w="690" w:type="dxa"/>
            <w:vMerge w:val="restart"/>
          </w:tcPr>
          <w:p w14:paraId="410812DD">
            <w:pPr>
              <w:pStyle w:val="12"/>
              <w:spacing w:before="2"/>
              <w:ind w:left="113"/>
              <w:rPr>
                <w:rFonts w:ascii="Cambria"/>
                <w:b/>
                <w:sz w:val="24"/>
              </w:rPr>
            </w:pPr>
            <w:r>
              <w:rPr>
                <w:rFonts w:ascii="Cambria"/>
                <w:b/>
                <w:spacing w:val="-5"/>
                <w:sz w:val="24"/>
              </w:rPr>
              <w:t>100</w:t>
            </w:r>
          </w:p>
        </w:tc>
        <w:tc>
          <w:tcPr>
            <w:tcW w:w="1036" w:type="dxa"/>
            <w:vMerge w:val="restart"/>
          </w:tcPr>
          <w:p w14:paraId="0CCC87C4">
            <w:pPr>
              <w:pStyle w:val="12"/>
              <w:spacing w:before="2"/>
              <w:ind w:left="114"/>
              <w:rPr>
                <w:rFonts w:ascii="Cambria"/>
                <w:b/>
                <w:sz w:val="24"/>
              </w:rPr>
            </w:pPr>
            <w:r>
              <w:rPr>
                <w:rFonts w:ascii="Cambria"/>
                <w:b/>
                <w:spacing w:val="-10"/>
                <w:sz w:val="24"/>
              </w:rPr>
              <w:t>3</w:t>
            </w:r>
          </w:p>
        </w:tc>
      </w:tr>
      <w:tr w14:paraId="7426F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88" w:type="dxa"/>
            <w:vMerge w:val="continue"/>
            <w:tcBorders>
              <w:top w:val="nil"/>
            </w:tcBorders>
          </w:tcPr>
          <w:p w14:paraId="56C50EE9">
            <w:pPr>
              <w:rPr>
                <w:sz w:val="2"/>
                <w:szCs w:val="2"/>
              </w:rPr>
            </w:pPr>
          </w:p>
        </w:tc>
        <w:tc>
          <w:tcPr>
            <w:tcW w:w="3491" w:type="dxa"/>
            <w:vMerge w:val="continue"/>
            <w:tcBorders>
              <w:top w:val="nil"/>
            </w:tcBorders>
          </w:tcPr>
          <w:p w14:paraId="53D7A82E">
            <w:pPr>
              <w:rPr>
                <w:sz w:val="2"/>
                <w:szCs w:val="2"/>
              </w:rPr>
            </w:pPr>
          </w:p>
        </w:tc>
        <w:tc>
          <w:tcPr>
            <w:tcW w:w="874" w:type="dxa"/>
            <w:vMerge w:val="continue"/>
            <w:tcBorders>
              <w:top w:val="nil"/>
            </w:tcBorders>
          </w:tcPr>
          <w:p w14:paraId="3B66CC62">
            <w:pPr>
              <w:rPr>
                <w:sz w:val="2"/>
                <w:szCs w:val="2"/>
              </w:rPr>
            </w:pPr>
          </w:p>
        </w:tc>
        <w:tc>
          <w:tcPr>
            <w:tcW w:w="1018" w:type="dxa"/>
            <w:tcBorders>
              <w:top w:val="nil"/>
            </w:tcBorders>
          </w:tcPr>
          <w:p w14:paraId="24EEDA1A">
            <w:pPr>
              <w:pStyle w:val="12"/>
              <w:spacing w:line="259" w:lineRule="exact"/>
              <w:rPr>
                <w:rFonts w:ascii="Cambria"/>
                <w:b/>
                <w:sz w:val="24"/>
              </w:rPr>
            </w:pPr>
            <w:r>
              <w:rPr>
                <w:rFonts w:ascii="Cambria"/>
                <w:b/>
                <w:spacing w:val="-10"/>
                <w:sz w:val="24"/>
              </w:rPr>
              <w:t>4</w:t>
            </w:r>
          </w:p>
        </w:tc>
        <w:tc>
          <w:tcPr>
            <w:tcW w:w="906" w:type="dxa"/>
            <w:vMerge w:val="continue"/>
            <w:tcBorders>
              <w:top w:val="nil"/>
            </w:tcBorders>
          </w:tcPr>
          <w:p w14:paraId="00E83113">
            <w:pPr>
              <w:rPr>
                <w:sz w:val="2"/>
                <w:szCs w:val="2"/>
              </w:rPr>
            </w:pPr>
          </w:p>
        </w:tc>
        <w:tc>
          <w:tcPr>
            <w:tcW w:w="517" w:type="dxa"/>
            <w:vMerge w:val="continue"/>
            <w:tcBorders>
              <w:top w:val="nil"/>
            </w:tcBorders>
          </w:tcPr>
          <w:p w14:paraId="512F13F7">
            <w:pPr>
              <w:rPr>
                <w:sz w:val="2"/>
                <w:szCs w:val="2"/>
              </w:rPr>
            </w:pPr>
          </w:p>
        </w:tc>
        <w:tc>
          <w:tcPr>
            <w:tcW w:w="788" w:type="dxa"/>
            <w:vMerge w:val="continue"/>
            <w:tcBorders>
              <w:top w:val="nil"/>
            </w:tcBorders>
          </w:tcPr>
          <w:p w14:paraId="1D4A541F">
            <w:pPr>
              <w:rPr>
                <w:sz w:val="2"/>
                <w:szCs w:val="2"/>
              </w:rPr>
            </w:pPr>
          </w:p>
        </w:tc>
        <w:tc>
          <w:tcPr>
            <w:tcW w:w="690" w:type="dxa"/>
            <w:vMerge w:val="continue"/>
            <w:tcBorders>
              <w:top w:val="nil"/>
            </w:tcBorders>
          </w:tcPr>
          <w:p w14:paraId="678540A7">
            <w:pPr>
              <w:rPr>
                <w:sz w:val="2"/>
                <w:szCs w:val="2"/>
              </w:rPr>
            </w:pPr>
          </w:p>
        </w:tc>
        <w:tc>
          <w:tcPr>
            <w:tcW w:w="1036" w:type="dxa"/>
            <w:vMerge w:val="continue"/>
            <w:tcBorders>
              <w:top w:val="nil"/>
            </w:tcBorders>
          </w:tcPr>
          <w:p w14:paraId="3A4F867A">
            <w:pPr>
              <w:rPr>
                <w:sz w:val="2"/>
                <w:szCs w:val="2"/>
              </w:rPr>
            </w:pPr>
          </w:p>
        </w:tc>
      </w:tr>
      <w:tr w14:paraId="57A3B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488" w:type="dxa"/>
            <w:vMerge w:val="restart"/>
          </w:tcPr>
          <w:p w14:paraId="3A178055">
            <w:pPr>
              <w:pStyle w:val="12"/>
              <w:ind w:left="0"/>
              <w:rPr>
                <w:rFonts w:ascii="Cambria"/>
                <w:b/>
                <w:sz w:val="24"/>
              </w:rPr>
            </w:pPr>
          </w:p>
          <w:p w14:paraId="735F1945">
            <w:pPr>
              <w:pStyle w:val="12"/>
              <w:spacing w:before="280"/>
              <w:ind w:left="0"/>
              <w:rPr>
                <w:rFonts w:ascii="Cambria"/>
                <w:b/>
                <w:sz w:val="24"/>
              </w:rPr>
            </w:pPr>
          </w:p>
          <w:p w14:paraId="6935C807">
            <w:pPr>
              <w:pStyle w:val="12"/>
              <w:rPr>
                <w:rFonts w:ascii="Cambria"/>
                <w:b/>
                <w:sz w:val="24"/>
              </w:rPr>
            </w:pPr>
            <w:r>
              <w:rPr>
                <w:rFonts w:ascii="Cambria"/>
                <w:b/>
                <w:sz w:val="24"/>
              </w:rPr>
              <w:t>Part</w:t>
            </w:r>
            <w:r>
              <w:rPr>
                <w:rFonts w:ascii="Cambria"/>
                <w:b/>
                <w:spacing w:val="-14"/>
                <w:sz w:val="24"/>
              </w:rPr>
              <w:t xml:space="preserve"> </w:t>
            </w:r>
            <w:r>
              <w:rPr>
                <w:rFonts w:ascii="Cambria"/>
                <w:b/>
                <w:sz w:val="24"/>
              </w:rPr>
              <w:t>2</w:t>
            </w:r>
            <w:r>
              <w:rPr>
                <w:rFonts w:ascii="Cambria"/>
                <w:b/>
                <w:spacing w:val="-13"/>
                <w:sz w:val="24"/>
              </w:rPr>
              <w:t xml:space="preserve"> </w:t>
            </w:r>
            <w:r>
              <w:rPr>
                <w:rFonts w:ascii="Cambria"/>
                <w:b/>
                <w:sz w:val="24"/>
              </w:rPr>
              <w:t xml:space="preserve">Core </w:t>
            </w:r>
            <w:r>
              <w:rPr>
                <w:rFonts w:ascii="Cambria"/>
                <w:b/>
                <w:spacing w:val="-2"/>
                <w:sz w:val="24"/>
              </w:rPr>
              <w:t>Papers</w:t>
            </w:r>
          </w:p>
        </w:tc>
        <w:tc>
          <w:tcPr>
            <w:tcW w:w="3491" w:type="dxa"/>
            <w:vMerge w:val="restart"/>
          </w:tcPr>
          <w:p w14:paraId="4E0D87C7">
            <w:pPr>
              <w:pStyle w:val="12"/>
              <w:spacing w:before="5" w:line="237" w:lineRule="auto"/>
              <w:ind w:left="110" w:right="1109"/>
              <w:rPr>
                <w:rFonts w:ascii="Cambria"/>
                <w:b/>
                <w:sz w:val="24"/>
              </w:rPr>
            </w:pPr>
            <w:r>
              <w:rPr>
                <w:rFonts w:ascii="Cambria"/>
                <w:b/>
                <w:sz w:val="24"/>
              </w:rPr>
              <w:t>Advanced</w:t>
            </w:r>
            <w:r>
              <w:rPr>
                <w:rFonts w:ascii="Cambria"/>
                <w:b/>
                <w:spacing w:val="-14"/>
                <w:sz w:val="24"/>
              </w:rPr>
              <w:t xml:space="preserve"> </w:t>
            </w:r>
            <w:r>
              <w:rPr>
                <w:rFonts w:ascii="Cambria"/>
                <w:b/>
                <w:sz w:val="24"/>
              </w:rPr>
              <w:t xml:space="preserve">Corporate </w:t>
            </w:r>
            <w:r>
              <w:rPr>
                <w:rFonts w:ascii="Cambria"/>
                <w:b/>
                <w:spacing w:val="-2"/>
                <w:sz w:val="24"/>
              </w:rPr>
              <w:t>Accounting</w:t>
            </w:r>
          </w:p>
        </w:tc>
        <w:tc>
          <w:tcPr>
            <w:tcW w:w="874" w:type="dxa"/>
            <w:vMerge w:val="restart"/>
          </w:tcPr>
          <w:p w14:paraId="61AC91D2">
            <w:pPr>
              <w:pStyle w:val="12"/>
              <w:spacing w:before="5" w:line="237" w:lineRule="auto"/>
              <w:ind w:right="176"/>
              <w:rPr>
                <w:rFonts w:ascii="Cambria"/>
                <w:b/>
                <w:sz w:val="24"/>
              </w:rPr>
            </w:pPr>
            <w:r>
              <w:rPr>
                <w:rFonts w:ascii="Cambria"/>
                <w:b/>
                <w:sz w:val="24"/>
              </w:rPr>
              <w:t>Com-</w:t>
            </w:r>
            <w:r>
              <w:rPr>
                <w:rFonts w:ascii="Cambria"/>
                <w:b/>
                <w:spacing w:val="-4"/>
                <w:sz w:val="24"/>
              </w:rPr>
              <w:t>4.1</w:t>
            </w:r>
          </w:p>
        </w:tc>
        <w:tc>
          <w:tcPr>
            <w:tcW w:w="1018" w:type="dxa"/>
            <w:tcBorders>
              <w:bottom w:val="nil"/>
            </w:tcBorders>
          </w:tcPr>
          <w:p w14:paraId="51F8E0D5">
            <w:pPr>
              <w:pStyle w:val="12"/>
              <w:spacing w:before="2" w:line="280" w:lineRule="exact"/>
              <w:rPr>
                <w:rFonts w:ascii="Cambria"/>
                <w:b/>
                <w:sz w:val="24"/>
              </w:rPr>
            </w:pPr>
            <w:r>
              <w:rPr>
                <w:rFonts w:ascii="Cambria"/>
                <w:b/>
                <w:spacing w:val="-2"/>
                <w:sz w:val="24"/>
              </w:rPr>
              <w:t>(3+0+2</w:t>
            </w:r>
          </w:p>
          <w:p w14:paraId="502279D6">
            <w:pPr>
              <w:pStyle w:val="12"/>
              <w:spacing w:line="261" w:lineRule="exact"/>
              <w:rPr>
                <w:rFonts w:ascii="Cambria"/>
                <w:b/>
                <w:sz w:val="24"/>
              </w:rPr>
            </w:pPr>
            <w:r>
              <w:rPr>
                <w:rFonts w:ascii="Cambria"/>
                <w:b/>
                <w:spacing w:val="-10"/>
                <w:sz w:val="24"/>
              </w:rPr>
              <w:t>)</w:t>
            </w:r>
          </w:p>
        </w:tc>
        <w:tc>
          <w:tcPr>
            <w:tcW w:w="906" w:type="dxa"/>
            <w:vMerge w:val="restart"/>
          </w:tcPr>
          <w:p w14:paraId="747E1C99">
            <w:pPr>
              <w:pStyle w:val="12"/>
              <w:spacing w:before="2"/>
              <w:rPr>
                <w:rFonts w:ascii="Cambria"/>
                <w:b/>
                <w:sz w:val="24"/>
              </w:rPr>
            </w:pPr>
            <w:r>
              <w:rPr>
                <w:rFonts w:ascii="Cambria"/>
                <w:b/>
                <w:spacing w:val="-10"/>
                <w:sz w:val="24"/>
              </w:rPr>
              <w:t>3</w:t>
            </w:r>
          </w:p>
        </w:tc>
        <w:tc>
          <w:tcPr>
            <w:tcW w:w="517" w:type="dxa"/>
            <w:vMerge w:val="restart"/>
          </w:tcPr>
          <w:p w14:paraId="5EF686AB">
            <w:pPr>
              <w:pStyle w:val="12"/>
              <w:spacing w:before="2"/>
              <w:ind w:left="112"/>
              <w:rPr>
                <w:rFonts w:ascii="Cambria"/>
                <w:b/>
                <w:sz w:val="24"/>
              </w:rPr>
            </w:pPr>
            <w:r>
              <w:rPr>
                <w:rFonts w:ascii="Cambria"/>
                <w:b/>
                <w:spacing w:val="-5"/>
                <w:sz w:val="24"/>
              </w:rPr>
              <w:t>20</w:t>
            </w:r>
          </w:p>
        </w:tc>
        <w:tc>
          <w:tcPr>
            <w:tcW w:w="788" w:type="dxa"/>
            <w:vMerge w:val="restart"/>
          </w:tcPr>
          <w:p w14:paraId="3679F5A9">
            <w:pPr>
              <w:pStyle w:val="12"/>
              <w:spacing w:before="2"/>
              <w:ind w:left="113"/>
              <w:rPr>
                <w:rFonts w:ascii="Cambria"/>
                <w:b/>
                <w:sz w:val="24"/>
              </w:rPr>
            </w:pPr>
            <w:r>
              <w:rPr>
                <w:rFonts w:ascii="Cambria"/>
                <w:b/>
                <w:spacing w:val="-5"/>
                <w:sz w:val="24"/>
              </w:rPr>
              <w:t>80</w:t>
            </w:r>
          </w:p>
        </w:tc>
        <w:tc>
          <w:tcPr>
            <w:tcW w:w="690" w:type="dxa"/>
            <w:vMerge w:val="restart"/>
          </w:tcPr>
          <w:p w14:paraId="46C8D989">
            <w:pPr>
              <w:pStyle w:val="12"/>
              <w:spacing w:before="2"/>
              <w:ind w:left="113"/>
              <w:rPr>
                <w:rFonts w:ascii="Cambria"/>
                <w:b/>
                <w:sz w:val="24"/>
              </w:rPr>
            </w:pPr>
            <w:r>
              <w:rPr>
                <w:rFonts w:ascii="Cambria"/>
                <w:b/>
                <w:spacing w:val="-5"/>
                <w:sz w:val="24"/>
              </w:rPr>
              <w:t>100</w:t>
            </w:r>
          </w:p>
        </w:tc>
        <w:tc>
          <w:tcPr>
            <w:tcW w:w="1036" w:type="dxa"/>
            <w:vMerge w:val="restart"/>
          </w:tcPr>
          <w:p w14:paraId="037E6828">
            <w:pPr>
              <w:pStyle w:val="12"/>
              <w:spacing w:before="2"/>
              <w:ind w:left="114"/>
              <w:rPr>
                <w:rFonts w:ascii="Cambria"/>
                <w:b/>
                <w:sz w:val="24"/>
              </w:rPr>
            </w:pPr>
            <w:r>
              <w:rPr>
                <w:rFonts w:ascii="Cambria"/>
                <w:b/>
                <w:spacing w:val="-10"/>
                <w:sz w:val="24"/>
              </w:rPr>
              <w:t>4</w:t>
            </w:r>
          </w:p>
        </w:tc>
      </w:tr>
      <w:tr w14:paraId="0D854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488" w:type="dxa"/>
            <w:vMerge w:val="continue"/>
            <w:tcBorders>
              <w:top w:val="nil"/>
            </w:tcBorders>
          </w:tcPr>
          <w:p w14:paraId="31184E98">
            <w:pPr>
              <w:rPr>
                <w:sz w:val="2"/>
                <w:szCs w:val="2"/>
              </w:rPr>
            </w:pPr>
          </w:p>
        </w:tc>
        <w:tc>
          <w:tcPr>
            <w:tcW w:w="3491" w:type="dxa"/>
            <w:vMerge w:val="continue"/>
            <w:tcBorders>
              <w:top w:val="nil"/>
            </w:tcBorders>
          </w:tcPr>
          <w:p w14:paraId="1BC41D80">
            <w:pPr>
              <w:rPr>
                <w:sz w:val="2"/>
                <w:szCs w:val="2"/>
              </w:rPr>
            </w:pPr>
          </w:p>
        </w:tc>
        <w:tc>
          <w:tcPr>
            <w:tcW w:w="874" w:type="dxa"/>
            <w:vMerge w:val="continue"/>
            <w:tcBorders>
              <w:top w:val="nil"/>
            </w:tcBorders>
          </w:tcPr>
          <w:p w14:paraId="49DE1D1B">
            <w:pPr>
              <w:rPr>
                <w:sz w:val="2"/>
                <w:szCs w:val="2"/>
              </w:rPr>
            </w:pPr>
          </w:p>
        </w:tc>
        <w:tc>
          <w:tcPr>
            <w:tcW w:w="1018" w:type="dxa"/>
            <w:tcBorders>
              <w:top w:val="nil"/>
            </w:tcBorders>
          </w:tcPr>
          <w:p w14:paraId="7944FC6B">
            <w:pPr>
              <w:pStyle w:val="12"/>
              <w:spacing w:line="261" w:lineRule="exact"/>
              <w:rPr>
                <w:rFonts w:ascii="Cambria"/>
                <w:b/>
                <w:sz w:val="24"/>
              </w:rPr>
            </w:pPr>
            <w:r>
              <w:rPr>
                <w:rFonts w:ascii="Cambria"/>
                <w:b/>
                <w:spacing w:val="-10"/>
                <w:sz w:val="24"/>
              </w:rPr>
              <w:t>4</w:t>
            </w:r>
          </w:p>
        </w:tc>
        <w:tc>
          <w:tcPr>
            <w:tcW w:w="906" w:type="dxa"/>
            <w:vMerge w:val="continue"/>
            <w:tcBorders>
              <w:top w:val="nil"/>
            </w:tcBorders>
          </w:tcPr>
          <w:p w14:paraId="2A9F7818">
            <w:pPr>
              <w:rPr>
                <w:sz w:val="2"/>
                <w:szCs w:val="2"/>
              </w:rPr>
            </w:pPr>
          </w:p>
        </w:tc>
        <w:tc>
          <w:tcPr>
            <w:tcW w:w="517" w:type="dxa"/>
            <w:vMerge w:val="continue"/>
            <w:tcBorders>
              <w:top w:val="nil"/>
            </w:tcBorders>
          </w:tcPr>
          <w:p w14:paraId="0BCD8D6F">
            <w:pPr>
              <w:rPr>
                <w:sz w:val="2"/>
                <w:szCs w:val="2"/>
              </w:rPr>
            </w:pPr>
          </w:p>
        </w:tc>
        <w:tc>
          <w:tcPr>
            <w:tcW w:w="788" w:type="dxa"/>
            <w:vMerge w:val="continue"/>
            <w:tcBorders>
              <w:top w:val="nil"/>
            </w:tcBorders>
          </w:tcPr>
          <w:p w14:paraId="20796C62">
            <w:pPr>
              <w:rPr>
                <w:sz w:val="2"/>
                <w:szCs w:val="2"/>
              </w:rPr>
            </w:pPr>
          </w:p>
        </w:tc>
        <w:tc>
          <w:tcPr>
            <w:tcW w:w="690" w:type="dxa"/>
            <w:vMerge w:val="continue"/>
            <w:tcBorders>
              <w:top w:val="nil"/>
            </w:tcBorders>
          </w:tcPr>
          <w:p w14:paraId="38CC051E">
            <w:pPr>
              <w:rPr>
                <w:sz w:val="2"/>
                <w:szCs w:val="2"/>
              </w:rPr>
            </w:pPr>
          </w:p>
        </w:tc>
        <w:tc>
          <w:tcPr>
            <w:tcW w:w="1036" w:type="dxa"/>
            <w:vMerge w:val="continue"/>
            <w:tcBorders>
              <w:top w:val="nil"/>
            </w:tcBorders>
          </w:tcPr>
          <w:p w14:paraId="14A103DC">
            <w:pPr>
              <w:rPr>
                <w:sz w:val="2"/>
                <w:szCs w:val="2"/>
              </w:rPr>
            </w:pPr>
          </w:p>
        </w:tc>
      </w:tr>
      <w:tr w14:paraId="6E8A7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1488" w:type="dxa"/>
            <w:vMerge w:val="continue"/>
            <w:tcBorders>
              <w:top w:val="nil"/>
            </w:tcBorders>
          </w:tcPr>
          <w:p w14:paraId="6A29CEF8">
            <w:pPr>
              <w:rPr>
                <w:sz w:val="2"/>
                <w:szCs w:val="2"/>
              </w:rPr>
            </w:pPr>
          </w:p>
        </w:tc>
        <w:tc>
          <w:tcPr>
            <w:tcW w:w="3491" w:type="dxa"/>
            <w:vMerge w:val="restart"/>
          </w:tcPr>
          <w:p w14:paraId="794F2929">
            <w:pPr>
              <w:pStyle w:val="12"/>
              <w:spacing w:before="2"/>
              <w:ind w:left="110"/>
              <w:rPr>
                <w:rFonts w:ascii="Cambria"/>
                <w:b/>
                <w:sz w:val="24"/>
              </w:rPr>
            </w:pPr>
            <w:r>
              <w:rPr>
                <w:rFonts w:ascii="Cambria"/>
                <w:b/>
                <w:sz w:val="24"/>
              </w:rPr>
              <w:t>Costing</w:t>
            </w:r>
            <w:r>
              <w:rPr>
                <w:rFonts w:ascii="Cambria"/>
                <w:b/>
                <w:spacing w:val="-6"/>
                <w:sz w:val="24"/>
              </w:rPr>
              <w:t xml:space="preserve"> </w:t>
            </w:r>
            <w:r>
              <w:rPr>
                <w:rFonts w:ascii="Cambria"/>
                <w:b/>
                <w:spacing w:val="-2"/>
                <w:sz w:val="24"/>
              </w:rPr>
              <w:t>Methods</w:t>
            </w:r>
          </w:p>
        </w:tc>
        <w:tc>
          <w:tcPr>
            <w:tcW w:w="874" w:type="dxa"/>
            <w:vMerge w:val="restart"/>
          </w:tcPr>
          <w:p w14:paraId="0A0660B1">
            <w:pPr>
              <w:pStyle w:val="12"/>
              <w:spacing w:before="4" w:line="237" w:lineRule="auto"/>
              <w:ind w:right="176"/>
              <w:rPr>
                <w:rFonts w:ascii="Cambria"/>
                <w:b/>
                <w:sz w:val="24"/>
              </w:rPr>
            </w:pPr>
            <w:r>
              <w:rPr>
                <w:rFonts w:ascii="Cambria"/>
                <w:b/>
                <w:sz w:val="24"/>
              </w:rPr>
              <w:t>Com-</w:t>
            </w:r>
            <w:r>
              <w:rPr>
                <w:rFonts w:ascii="Cambria"/>
                <w:b/>
                <w:spacing w:val="-4"/>
                <w:sz w:val="24"/>
              </w:rPr>
              <w:t>4.2</w:t>
            </w:r>
          </w:p>
        </w:tc>
        <w:tc>
          <w:tcPr>
            <w:tcW w:w="1018" w:type="dxa"/>
            <w:tcBorders>
              <w:bottom w:val="nil"/>
            </w:tcBorders>
          </w:tcPr>
          <w:p w14:paraId="6638D15B">
            <w:pPr>
              <w:pStyle w:val="12"/>
              <w:spacing w:before="2" w:line="280" w:lineRule="exact"/>
              <w:rPr>
                <w:rFonts w:ascii="Cambria"/>
                <w:b/>
                <w:sz w:val="24"/>
              </w:rPr>
            </w:pPr>
            <w:r>
              <w:rPr>
                <w:rFonts w:ascii="Cambria"/>
                <w:b/>
                <w:spacing w:val="-2"/>
                <w:sz w:val="24"/>
              </w:rPr>
              <w:t>(3+0+2</w:t>
            </w:r>
          </w:p>
          <w:p w14:paraId="2F174EE2">
            <w:pPr>
              <w:pStyle w:val="12"/>
              <w:spacing w:line="261" w:lineRule="exact"/>
              <w:rPr>
                <w:rFonts w:ascii="Cambria"/>
                <w:b/>
                <w:sz w:val="24"/>
              </w:rPr>
            </w:pPr>
            <w:r>
              <w:rPr>
                <w:rFonts w:ascii="Cambria"/>
                <w:b/>
                <w:spacing w:val="-10"/>
                <w:sz w:val="24"/>
              </w:rPr>
              <w:t>)</w:t>
            </w:r>
          </w:p>
        </w:tc>
        <w:tc>
          <w:tcPr>
            <w:tcW w:w="906" w:type="dxa"/>
            <w:vMerge w:val="restart"/>
          </w:tcPr>
          <w:p w14:paraId="5C44EFAD">
            <w:pPr>
              <w:pStyle w:val="12"/>
              <w:spacing w:before="2"/>
              <w:rPr>
                <w:rFonts w:ascii="Cambria"/>
                <w:b/>
                <w:sz w:val="24"/>
              </w:rPr>
            </w:pPr>
            <w:r>
              <w:rPr>
                <w:rFonts w:ascii="Cambria"/>
                <w:b/>
                <w:spacing w:val="-10"/>
                <w:sz w:val="24"/>
              </w:rPr>
              <w:t>3</w:t>
            </w:r>
          </w:p>
        </w:tc>
        <w:tc>
          <w:tcPr>
            <w:tcW w:w="517" w:type="dxa"/>
            <w:vMerge w:val="restart"/>
          </w:tcPr>
          <w:p w14:paraId="1EAD129E">
            <w:pPr>
              <w:pStyle w:val="12"/>
              <w:spacing w:before="2"/>
              <w:ind w:left="112"/>
              <w:rPr>
                <w:rFonts w:ascii="Cambria"/>
                <w:b/>
                <w:sz w:val="24"/>
              </w:rPr>
            </w:pPr>
            <w:r>
              <w:rPr>
                <w:rFonts w:ascii="Cambria"/>
                <w:b/>
                <w:spacing w:val="-5"/>
                <w:sz w:val="24"/>
              </w:rPr>
              <w:t>20</w:t>
            </w:r>
          </w:p>
        </w:tc>
        <w:tc>
          <w:tcPr>
            <w:tcW w:w="788" w:type="dxa"/>
            <w:vMerge w:val="restart"/>
          </w:tcPr>
          <w:p w14:paraId="3E190AFC">
            <w:pPr>
              <w:pStyle w:val="12"/>
              <w:spacing w:before="2"/>
              <w:ind w:left="113"/>
              <w:rPr>
                <w:rFonts w:ascii="Cambria"/>
                <w:b/>
                <w:sz w:val="24"/>
              </w:rPr>
            </w:pPr>
            <w:r>
              <w:rPr>
                <w:rFonts w:ascii="Cambria"/>
                <w:b/>
                <w:spacing w:val="-5"/>
                <w:sz w:val="24"/>
              </w:rPr>
              <w:t>80</w:t>
            </w:r>
          </w:p>
        </w:tc>
        <w:tc>
          <w:tcPr>
            <w:tcW w:w="690" w:type="dxa"/>
            <w:vMerge w:val="restart"/>
          </w:tcPr>
          <w:p w14:paraId="565FFE1B">
            <w:pPr>
              <w:pStyle w:val="12"/>
              <w:spacing w:before="2"/>
              <w:ind w:left="113"/>
              <w:rPr>
                <w:rFonts w:ascii="Cambria"/>
                <w:b/>
                <w:sz w:val="24"/>
              </w:rPr>
            </w:pPr>
            <w:r>
              <w:rPr>
                <w:rFonts w:ascii="Cambria"/>
                <w:b/>
                <w:spacing w:val="-5"/>
                <w:sz w:val="24"/>
              </w:rPr>
              <w:t>100</w:t>
            </w:r>
          </w:p>
        </w:tc>
        <w:tc>
          <w:tcPr>
            <w:tcW w:w="1036" w:type="dxa"/>
            <w:vMerge w:val="restart"/>
          </w:tcPr>
          <w:p w14:paraId="3C481152">
            <w:pPr>
              <w:pStyle w:val="12"/>
              <w:spacing w:before="2"/>
              <w:ind w:left="114"/>
              <w:rPr>
                <w:rFonts w:ascii="Cambria"/>
                <w:b/>
                <w:sz w:val="24"/>
              </w:rPr>
            </w:pPr>
            <w:r>
              <w:rPr>
                <w:rFonts w:ascii="Cambria"/>
                <w:b/>
                <w:spacing w:val="-10"/>
                <w:sz w:val="24"/>
              </w:rPr>
              <w:t>4</w:t>
            </w:r>
          </w:p>
        </w:tc>
      </w:tr>
      <w:tr w14:paraId="50933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488" w:type="dxa"/>
            <w:vMerge w:val="continue"/>
            <w:tcBorders>
              <w:top w:val="nil"/>
            </w:tcBorders>
          </w:tcPr>
          <w:p w14:paraId="4201AFED">
            <w:pPr>
              <w:rPr>
                <w:sz w:val="2"/>
                <w:szCs w:val="2"/>
              </w:rPr>
            </w:pPr>
          </w:p>
        </w:tc>
        <w:tc>
          <w:tcPr>
            <w:tcW w:w="3491" w:type="dxa"/>
            <w:vMerge w:val="continue"/>
            <w:tcBorders>
              <w:top w:val="nil"/>
            </w:tcBorders>
          </w:tcPr>
          <w:p w14:paraId="706DCD0F">
            <w:pPr>
              <w:rPr>
                <w:sz w:val="2"/>
                <w:szCs w:val="2"/>
              </w:rPr>
            </w:pPr>
          </w:p>
        </w:tc>
        <w:tc>
          <w:tcPr>
            <w:tcW w:w="874" w:type="dxa"/>
            <w:vMerge w:val="continue"/>
            <w:tcBorders>
              <w:top w:val="nil"/>
            </w:tcBorders>
          </w:tcPr>
          <w:p w14:paraId="36F4147A">
            <w:pPr>
              <w:rPr>
                <w:sz w:val="2"/>
                <w:szCs w:val="2"/>
              </w:rPr>
            </w:pPr>
          </w:p>
        </w:tc>
        <w:tc>
          <w:tcPr>
            <w:tcW w:w="1018" w:type="dxa"/>
            <w:tcBorders>
              <w:top w:val="nil"/>
            </w:tcBorders>
          </w:tcPr>
          <w:p w14:paraId="1EC6B529">
            <w:pPr>
              <w:pStyle w:val="12"/>
              <w:spacing w:line="261" w:lineRule="exact"/>
              <w:rPr>
                <w:rFonts w:ascii="Cambria"/>
                <w:b/>
                <w:sz w:val="24"/>
              </w:rPr>
            </w:pPr>
            <w:r>
              <w:rPr>
                <w:rFonts w:ascii="Cambria"/>
                <w:b/>
                <w:spacing w:val="-10"/>
                <w:sz w:val="24"/>
              </w:rPr>
              <w:t>4</w:t>
            </w:r>
          </w:p>
        </w:tc>
        <w:tc>
          <w:tcPr>
            <w:tcW w:w="906" w:type="dxa"/>
            <w:vMerge w:val="continue"/>
            <w:tcBorders>
              <w:top w:val="nil"/>
            </w:tcBorders>
          </w:tcPr>
          <w:p w14:paraId="07AC6F18">
            <w:pPr>
              <w:rPr>
                <w:sz w:val="2"/>
                <w:szCs w:val="2"/>
              </w:rPr>
            </w:pPr>
          </w:p>
        </w:tc>
        <w:tc>
          <w:tcPr>
            <w:tcW w:w="517" w:type="dxa"/>
            <w:vMerge w:val="continue"/>
            <w:tcBorders>
              <w:top w:val="nil"/>
            </w:tcBorders>
          </w:tcPr>
          <w:p w14:paraId="5BBEFBCF">
            <w:pPr>
              <w:rPr>
                <w:sz w:val="2"/>
                <w:szCs w:val="2"/>
              </w:rPr>
            </w:pPr>
          </w:p>
        </w:tc>
        <w:tc>
          <w:tcPr>
            <w:tcW w:w="788" w:type="dxa"/>
            <w:vMerge w:val="continue"/>
            <w:tcBorders>
              <w:top w:val="nil"/>
            </w:tcBorders>
          </w:tcPr>
          <w:p w14:paraId="3861A703">
            <w:pPr>
              <w:rPr>
                <w:sz w:val="2"/>
                <w:szCs w:val="2"/>
              </w:rPr>
            </w:pPr>
          </w:p>
        </w:tc>
        <w:tc>
          <w:tcPr>
            <w:tcW w:w="690" w:type="dxa"/>
            <w:vMerge w:val="continue"/>
            <w:tcBorders>
              <w:top w:val="nil"/>
            </w:tcBorders>
          </w:tcPr>
          <w:p w14:paraId="3AFB44AC">
            <w:pPr>
              <w:rPr>
                <w:sz w:val="2"/>
                <w:szCs w:val="2"/>
              </w:rPr>
            </w:pPr>
          </w:p>
        </w:tc>
        <w:tc>
          <w:tcPr>
            <w:tcW w:w="1036" w:type="dxa"/>
            <w:vMerge w:val="continue"/>
            <w:tcBorders>
              <w:top w:val="nil"/>
            </w:tcBorders>
          </w:tcPr>
          <w:p w14:paraId="76043CC4">
            <w:pPr>
              <w:rPr>
                <w:sz w:val="2"/>
                <w:szCs w:val="2"/>
              </w:rPr>
            </w:pPr>
          </w:p>
        </w:tc>
      </w:tr>
      <w:tr w14:paraId="27088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488" w:type="dxa"/>
            <w:vMerge w:val="continue"/>
            <w:tcBorders>
              <w:top w:val="nil"/>
            </w:tcBorders>
          </w:tcPr>
          <w:p w14:paraId="09375A8B">
            <w:pPr>
              <w:rPr>
                <w:sz w:val="2"/>
                <w:szCs w:val="2"/>
              </w:rPr>
            </w:pPr>
          </w:p>
        </w:tc>
        <w:tc>
          <w:tcPr>
            <w:tcW w:w="3491" w:type="dxa"/>
          </w:tcPr>
          <w:p w14:paraId="3519A692">
            <w:pPr>
              <w:pStyle w:val="12"/>
              <w:spacing w:line="279" w:lineRule="exact"/>
              <w:ind w:left="110"/>
              <w:rPr>
                <w:rFonts w:ascii="Cambria"/>
                <w:b/>
                <w:sz w:val="24"/>
              </w:rPr>
            </w:pPr>
            <w:r>
              <w:rPr>
                <w:rFonts w:ascii="Cambria"/>
                <w:b/>
                <w:sz w:val="24"/>
              </w:rPr>
              <w:t>Stock</w:t>
            </w:r>
            <w:r>
              <w:rPr>
                <w:rFonts w:ascii="Cambria"/>
                <w:b/>
                <w:spacing w:val="-3"/>
                <w:sz w:val="24"/>
              </w:rPr>
              <w:t xml:space="preserve"> </w:t>
            </w:r>
            <w:r>
              <w:rPr>
                <w:rFonts w:ascii="Cambria"/>
                <w:b/>
                <w:sz w:val="24"/>
              </w:rPr>
              <w:t>and</w:t>
            </w:r>
            <w:r>
              <w:rPr>
                <w:rFonts w:ascii="Cambria"/>
                <w:b/>
                <w:spacing w:val="-3"/>
                <w:sz w:val="24"/>
              </w:rPr>
              <w:t xml:space="preserve"> </w:t>
            </w:r>
            <w:r>
              <w:rPr>
                <w:rFonts w:ascii="Cambria"/>
                <w:b/>
                <w:sz w:val="24"/>
              </w:rPr>
              <w:t>Commodity</w:t>
            </w:r>
            <w:r>
              <w:rPr>
                <w:rFonts w:ascii="Cambria"/>
                <w:b/>
                <w:spacing w:val="-2"/>
                <w:sz w:val="24"/>
              </w:rPr>
              <w:t xml:space="preserve"> Markets</w:t>
            </w:r>
          </w:p>
        </w:tc>
        <w:tc>
          <w:tcPr>
            <w:tcW w:w="874" w:type="dxa"/>
          </w:tcPr>
          <w:p w14:paraId="77B63B7A">
            <w:pPr>
              <w:pStyle w:val="12"/>
              <w:spacing w:line="242" w:lineRule="auto"/>
              <w:ind w:right="176"/>
              <w:rPr>
                <w:rFonts w:ascii="Cambria"/>
                <w:b/>
                <w:sz w:val="24"/>
              </w:rPr>
            </w:pPr>
            <w:r>
              <w:rPr>
                <w:rFonts w:ascii="Cambria"/>
                <w:b/>
                <w:sz w:val="24"/>
              </w:rPr>
              <w:t>Com-</w:t>
            </w:r>
            <w:r>
              <w:rPr>
                <w:rFonts w:ascii="Cambria"/>
                <w:b/>
                <w:spacing w:val="-4"/>
                <w:sz w:val="24"/>
              </w:rPr>
              <w:t>4.3</w:t>
            </w:r>
          </w:p>
        </w:tc>
        <w:tc>
          <w:tcPr>
            <w:tcW w:w="1018" w:type="dxa"/>
          </w:tcPr>
          <w:p w14:paraId="44F22B3D">
            <w:pPr>
              <w:pStyle w:val="12"/>
              <w:spacing w:line="279" w:lineRule="exact"/>
              <w:rPr>
                <w:rFonts w:ascii="Cambria"/>
                <w:b/>
                <w:sz w:val="24"/>
              </w:rPr>
            </w:pPr>
            <w:r>
              <w:rPr>
                <w:rFonts w:ascii="Cambria"/>
                <w:b/>
                <w:spacing w:val="-2"/>
                <w:sz w:val="24"/>
              </w:rPr>
              <w:t>(3+0+2</w:t>
            </w:r>
          </w:p>
          <w:p w14:paraId="49580C2D">
            <w:pPr>
              <w:pStyle w:val="12"/>
              <w:spacing w:line="278" w:lineRule="exact"/>
              <w:ind w:right="740"/>
              <w:rPr>
                <w:rFonts w:ascii="Cambria"/>
                <w:b/>
                <w:sz w:val="24"/>
              </w:rPr>
            </w:pPr>
            <w:r>
              <w:rPr>
                <w:rFonts w:ascii="Cambria"/>
                <w:b/>
                <w:spacing w:val="-10"/>
                <w:sz w:val="24"/>
              </w:rPr>
              <w:t>) 4</w:t>
            </w:r>
          </w:p>
        </w:tc>
        <w:tc>
          <w:tcPr>
            <w:tcW w:w="906" w:type="dxa"/>
          </w:tcPr>
          <w:p w14:paraId="28157AD0">
            <w:pPr>
              <w:pStyle w:val="12"/>
              <w:spacing w:line="279" w:lineRule="exact"/>
              <w:rPr>
                <w:rFonts w:ascii="Cambria"/>
                <w:b/>
                <w:sz w:val="24"/>
              </w:rPr>
            </w:pPr>
            <w:r>
              <w:rPr>
                <w:rFonts w:ascii="Cambria"/>
                <w:b/>
                <w:spacing w:val="-10"/>
                <w:sz w:val="24"/>
              </w:rPr>
              <w:t>3</w:t>
            </w:r>
          </w:p>
        </w:tc>
        <w:tc>
          <w:tcPr>
            <w:tcW w:w="517" w:type="dxa"/>
          </w:tcPr>
          <w:p w14:paraId="00573EF4">
            <w:pPr>
              <w:pStyle w:val="12"/>
              <w:spacing w:line="279" w:lineRule="exact"/>
              <w:ind w:left="50" w:right="45"/>
              <w:jc w:val="center"/>
              <w:rPr>
                <w:rFonts w:ascii="Cambria"/>
                <w:b/>
                <w:sz w:val="24"/>
              </w:rPr>
            </w:pPr>
            <w:r>
              <w:rPr>
                <w:rFonts w:ascii="Cambria"/>
                <w:b/>
                <w:spacing w:val="-5"/>
                <w:sz w:val="24"/>
              </w:rPr>
              <w:t>20</w:t>
            </w:r>
          </w:p>
        </w:tc>
        <w:tc>
          <w:tcPr>
            <w:tcW w:w="788" w:type="dxa"/>
          </w:tcPr>
          <w:p w14:paraId="3CA266D9">
            <w:pPr>
              <w:pStyle w:val="12"/>
              <w:spacing w:line="279" w:lineRule="exact"/>
              <w:ind w:left="113"/>
              <w:rPr>
                <w:rFonts w:ascii="Cambria"/>
                <w:b/>
                <w:sz w:val="24"/>
              </w:rPr>
            </w:pPr>
            <w:r>
              <w:rPr>
                <w:rFonts w:ascii="Cambria"/>
                <w:b/>
                <w:spacing w:val="-5"/>
                <w:sz w:val="24"/>
              </w:rPr>
              <w:t>80</w:t>
            </w:r>
          </w:p>
        </w:tc>
        <w:tc>
          <w:tcPr>
            <w:tcW w:w="690" w:type="dxa"/>
          </w:tcPr>
          <w:p w14:paraId="4B255864">
            <w:pPr>
              <w:pStyle w:val="12"/>
              <w:spacing w:line="279" w:lineRule="exact"/>
              <w:ind w:left="113"/>
              <w:rPr>
                <w:rFonts w:ascii="Cambria"/>
                <w:b/>
                <w:sz w:val="24"/>
              </w:rPr>
            </w:pPr>
            <w:r>
              <w:rPr>
                <w:rFonts w:ascii="Cambria"/>
                <w:b/>
                <w:spacing w:val="-5"/>
                <w:sz w:val="24"/>
              </w:rPr>
              <w:t>100</w:t>
            </w:r>
          </w:p>
        </w:tc>
        <w:tc>
          <w:tcPr>
            <w:tcW w:w="1036" w:type="dxa"/>
          </w:tcPr>
          <w:p w14:paraId="4672D788">
            <w:pPr>
              <w:pStyle w:val="12"/>
              <w:spacing w:line="279" w:lineRule="exact"/>
              <w:ind w:left="114"/>
              <w:rPr>
                <w:rFonts w:ascii="Cambria"/>
                <w:b/>
                <w:sz w:val="24"/>
              </w:rPr>
            </w:pPr>
            <w:r>
              <w:rPr>
                <w:rFonts w:ascii="Cambria"/>
                <w:b/>
                <w:spacing w:val="-10"/>
                <w:sz w:val="24"/>
              </w:rPr>
              <w:t>4</w:t>
            </w:r>
          </w:p>
        </w:tc>
      </w:tr>
      <w:tr w14:paraId="0AA8A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488" w:type="dxa"/>
            <w:vMerge w:val="continue"/>
            <w:tcBorders>
              <w:top w:val="nil"/>
            </w:tcBorders>
          </w:tcPr>
          <w:p w14:paraId="14E4A27C">
            <w:pPr>
              <w:rPr>
                <w:sz w:val="2"/>
                <w:szCs w:val="2"/>
              </w:rPr>
            </w:pPr>
          </w:p>
        </w:tc>
        <w:tc>
          <w:tcPr>
            <w:tcW w:w="3491" w:type="dxa"/>
            <w:vMerge w:val="restart"/>
          </w:tcPr>
          <w:p w14:paraId="63EFD9F3">
            <w:pPr>
              <w:pStyle w:val="12"/>
              <w:spacing w:before="2"/>
              <w:ind w:left="110"/>
              <w:rPr>
                <w:rFonts w:ascii="Cambria"/>
                <w:b/>
                <w:sz w:val="24"/>
              </w:rPr>
            </w:pPr>
            <w:r>
              <w:rPr>
                <w:rFonts w:ascii="Cambria"/>
                <w:b/>
                <w:sz w:val="24"/>
              </w:rPr>
              <w:t xml:space="preserve">Research </w:t>
            </w:r>
            <w:r>
              <w:rPr>
                <w:rFonts w:ascii="Cambria"/>
                <w:b/>
                <w:spacing w:val="-2"/>
                <w:sz w:val="24"/>
              </w:rPr>
              <w:t>Methodology</w:t>
            </w:r>
          </w:p>
        </w:tc>
        <w:tc>
          <w:tcPr>
            <w:tcW w:w="874" w:type="dxa"/>
            <w:vMerge w:val="restart"/>
          </w:tcPr>
          <w:p w14:paraId="0E31A941">
            <w:pPr>
              <w:pStyle w:val="12"/>
              <w:spacing w:before="2"/>
              <w:ind w:right="176"/>
              <w:rPr>
                <w:rFonts w:ascii="Cambria"/>
                <w:b/>
                <w:sz w:val="24"/>
              </w:rPr>
            </w:pPr>
            <w:r>
              <w:rPr>
                <w:rFonts w:ascii="Cambria"/>
                <w:b/>
                <w:sz w:val="24"/>
              </w:rPr>
              <w:t>Com-</w:t>
            </w:r>
            <w:r>
              <w:rPr>
                <w:rFonts w:ascii="Cambria"/>
                <w:b/>
                <w:spacing w:val="-4"/>
                <w:sz w:val="24"/>
              </w:rPr>
              <w:t>4.4</w:t>
            </w:r>
          </w:p>
        </w:tc>
        <w:tc>
          <w:tcPr>
            <w:tcW w:w="1018" w:type="dxa"/>
            <w:tcBorders>
              <w:bottom w:val="nil"/>
            </w:tcBorders>
          </w:tcPr>
          <w:p w14:paraId="30EE13C5">
            <w:pPr>
              <w:pStyle w:val="12"/>
              <w:spacing w:before="2"/>
              <w:rPr>
                <w:rFonts w:ascii="Cambria"/>
                <w:b/>
                <w:sz w:val="24"/>
              </w:rPr>
            </w:pPr>
            <w:r>
              <w:rPr>
                <w:rFonts w:ascii="Cambria"/>
                <w:b/>
                <w:spacing w:val="-2"/>
                <w:sz w:val="24"/>
              </w:rPr>
              <w:t>(3+0+2</w:t>
            </w:r>
          </w:p>
          <w:p w14:paraId="24A10EFB">
            <w:pPr>
              <w:pStyle w:val="12"/>
              <w:spacing w:before="2" w:line="260" w:lineRule="exact"/>
              <w:rPr>
                <w:rFonts w:ascii="Cambria"/>
                <w:b/>
                <w:sz w:val="24"/>
              </w:rPr>
            </w:pPr>
            <w:r>
              <w:rPr>
                <w:rFonts w:ascii="Cambria"/>
                <w:b/>
                <w:spacing w:val="-10"/>
                <w:sz w:val="24"/>
              </w:rPr>
              <w:t>)</w:t>
            </w:r>
          </w:p>
        </w:tc>
        <w:tc>
          <w:tcPr>
            <w:tcW w:w="906" w:type="dxa"/>
            <w:vMerge w:val="restart"/>
          </w:tcPr>
          <w:p w14:paraId="6937DD20">
            <w:pPr>
              <w:pStyle w:val="12"/>
              <w:spacing w:before="2"/>
              <w:rPr>
                <w:rFonts w:ascii="Cambria"/>
                <w:b/>
                <w:sz w:val="24"/>
              </w:rPr>
            </w:pPr>
            <w:r>
              <w:rPr>
                <w:rFonts w:ascii="Cambria"/>
                <w:b/>
                <w:spacing w:val="-10"/>
                <w:sz w:val="24"/>
              </w:rPr>
              <w:t>3</w:t>
            </w:r>
          </w:p>
        </w:tc>
        <w:tc>
          <w:tcPr>
            <w:tcW w:w="517" w:type="dxa"/>
            <w:vMerge w:val="restart"/>
          </w:tcPr>
          <w:p w14:paraId="6F419B15">
            <w:pPr>
              <w:pStyle w:val="12"/>
              <w:spacing w:before="2"/>
              <w:ind w:left="112"/>
              <w:rPr>
                <w:rFonts w:ascii="Cambria"/>
                <w:b/>
                <w:sz w:val="24"/>
              </w:rPr>
            </w:pPr>
            <w:r>
              <w:rPr>
                <w:rFonts w:ascii="Cambria"/>
                <w:b/>
                <w:spacing w:val="-5"/>
                <w:sz w:val="24"/>
              </w:rPr>
              <w:t>20</w:t>
            </w:r>
          </w:p>
        </w:tc>
        <w:tc>
          <w:tcPr>
            <w:tcW w:w="788" w:type="dxa"/>
            <w:vMerge w:val="restart"/>
          </w:tcPr>
          <w:p w14:paraId="0B0C92CD">
            <w:pPr>
              <w:pStyle w:val="12"/>
              <w:spacing w:before="2"/>
              <w:ind w:left="113"/>
              <w:rPr>
                <w:rFonts w:ascii="Cambria"/>
                <w:b/>
                <w:sz w:val="24"/>
              </w:rPr>
            </w:pPr>
            <w:r>
              <w:rPr>
                <w:rFonts w:ascii="Cambria"/>
                <w:b/>
                <w:spacing w:val="-5"/>
                <w:sz w:val="24"/>
              </w:rPr>
              <w:t>80</w:t>
            </w:r>
          </w:p>
        </w:tc>
        <w:tc>
          <w:tcPr>
            <w:tcW w:w="690" w:type="dxa"/>
            <w:vMerge w:val="restart"/>
          </w:tcPr>
          <w:p w14:paraId="162C2087">
            <w:pPr>
              <w:pStyle w:val="12"/>
              <w:spacing w:before="2"/>
              <w:ind w:left="113"/>
              <w:rPr>
                <w:rFonts w:ascii="Cambria"/>
                <w:b/>
                <w:sz w:val="24"/>
              </w:rPr>
            </w:pPr>
            <w:r>
              <w:rPr>
                <w:rFonts w:ascii="Cambria"/>
                <w:b/>
                <w:spacing w:val="-5"/>
                <w:sz w:val="24"/>
              </w:rPr>
              <w:t>100</w:t>
            </w:r>
          </w:p>
        </w:tc>
        <w:tc>
          <w:tcPr>
            <w:tcW w:w="1036" w:type="dxa"/>
            <w:vMerge w:val="restart"/>
          </w:tcPr>
          <w:p w14:paraId="2A46A46A">
            <w:pPr>
              <w:pStyle w:val="12"/>
              <w:spacing w:before="2"/>
              <w:ind w:left="114"/>
              <w:rPr>
                <w:rFonts w:ascii="Cambria"/>
                <w:b/>
                <w:sz w:val="24"/>
              </w:rPr>
            </w:pPr>
            <w:r>
              <w:rPr>
                <w:rFonts w:ascii="Cambria"/>
                <w:b/>
                <w:spacing w:val="-10"/>
                <w:sz w:val="24"/>
              </w:rPr>
              <w:t>3</w:t>
            </w:r>
          </w:p>
        </w:tc>
      </w:tr>
      <w:tr w14:paraId="50CA7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88" w:type="dxa"/>
            <w:vMerge w:val="continue"/>
            <w:tcBorders>
              <w:top w:val="nil"/>
            </w:tcBorders>
          </w:tcPr>
          <w:p w14:paraId="620AC8D6">
            <w:pPr>
              <w:rPr>
                <w:sz w:val="2"/>
                <w:szCs w:val="2"/>
              </w:rPr>
            </w:pPr>
          </w:p>
        </w:tc>
        <w:tc>
          <w:tcPr>
            <w:tcW w:w="3491" w:type="dxa"/>
            <w:vMerge w:val="continue"/>
            <w:tcBorders>
              <w:top w:val="nil"/>
            </w:tcBorders>
          </w:tcPr>
          <w:p w14:paraId="52B1E644">
            <w:pPr>
              <w:rPr>
                <w:sz w:val="2"/>
                <w:szCs w:val="2"/>
              </w:rPr>
            </w:pPr>
          </w:p>
        </w:tc>
        <w:tc>
          <w:tcPr>
            <w:tcW w:w="874" w:type="dxa"/>
            <w:vMerge w:val="continue"/>
            <w:tcBorders>
              <w:top w:val="nil"/>
            </w:tcBorders>
          </w:tcPr>
          <w:p w14:paraId="2D9236FA">
            <w:pPr>
              <w:rPr>
                <w:sz w:val="2"/>
                <w:szCs w:val="2"/>
              </w:rPr>
            </w:pPr>
          </w:p>
        </w:tc>
        <w:tc>
          <w:tcPr>
            <w:tcW w:w="1018" w:type="dxa"/>
            <w:tcBorders>
              <w:top w:val="nil"/>
            </w:tcBorders>
          </w:tcPr>
          <w:p w14:paraId="56233338">
            <w:pPr>
              <w:pStyle w:val="12"/>
              <w:spacing w:line="259" w:lineRule="exact"/>
              <w:rPr>
                <w:rFonts w:ascii="Cambria"/>
                <w:b/>
                <w:sz w:val="24"/>
              </w:rPr>
            </w:pPr>
            <w:r>
              <w:rPr>
                <w:rFonts w:ascii="Cambria"/>
                <w:b/>
                <w:spacing w:val="-10"/>
                <w:sz w:val="24"/>
              </w:rPr>
              <w:t>4</w:t>
            </w:r>
          </w:p>
        </w:tc>
        <w:tc>
          <w:tcPr>
            <w:tcW w:w="906" w:type="dxa"/>
            <w:vMerge w:val="continue"/>
            <w:tcBorders>
              <w:top w:val="nil"/>
            </w:tcBorders>
          </w:tcPr>
          <w:p w14:paraId="55B5CC02">
            <w:pPr>
              <w:rPr>
                <w:sz w:val="2"/>
                <w:szCs w:val="2"/>
              </w:rPr>
            </w:pPr>
          </w:p>
        </w:tc>
        <w:tc>
          <w:tcPr>
            <w:tcW w:w="517" w:type="dxa"/>
            <w:vMerge w:val="continue"/>
            <w:tcBorders>
              <w:top w:val="nil"/>
            </w:tcBorders>
          </w:tcPr>
          <w:p w14:paraId="24CC5274">
            <w:pPr>
              <w:rPr>
                <w:sz w:val="2"/>
                <w:szCs w:val="2"/>
              </w:rPr>
            </w:pPr>
          </w:p>
        </w:tc>
        <w:tc>
          <w:tcPr>
            <w:tcW w:w="788" w:type="dxa"/>
            <w:vMerge w:val="continue"/>
            <w:tcBorders>
              <w:top w:val="nil"/>
            </w:tcBorders>
          </w:tcPr>
          <w:p w14:paraId="79B67A9B">
            <w:pPr>
              <w:rPr>
                <w:sz w:val="2"/>
                <w:szCs w:val="2"/>
              </w:rPr>
            </w:pPr>
          </w:p>
        </w:tc>
        <w:tc>
          <w:tcPr>
            <w:tcW w:w="690" w:type="dxa"/>
            <w:vMerge w:val="continue"/>
            <w:tcBorders>
              <w:top w:val="nil"/>
            </w:tcBorders>
          </w:tcPr>
          <w:p w14:paraId="604D2E97">
            <w:pPr>
              <w:rPr>
                <w:sz w:val="2"/>
                <w:szCs w:val="2"/>
              </w:rPr>
            </w:pPr>
          </w:p>
        </w:tc>
        <w:tc>
          <w:tcPr>
            <w:tcW w:w="1036" w:type="dxa"/>
            <w:vMerge w:val="continue"/>
            <w:tcBorders>
              <w:top w:val="nil"/>
            </w:tcBorders>
          </w:tcPr>
          <w:p w14:paraId="4B3C5EE2">
            <w:pPr>
              <w:rPr>
                <w:sz w:val="2"/>
                <w:szCs w:val="2"/>
              </w:rPr>
            </w:pPr>
          </w:p>
        </w:tc>
      </w:tr>
      <w:tr w14:paraId="28FFD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488" w:type="dxa"/>
            <w:vMerge w:val="restart"/>
          </w:tcPr>
          <w:p w14:paraId="68D85D9C">
            <w:pPr>
              <w:pStyle w:val="12"/>
              <w:spacing w:before="281"/>
              <w:rPr>
                <w:rFonts w:ascii="Cambria"/>
                <w:b/>
                <w:sz w:val="24"/>
              </w:rPr>
            </w:pPr>
            <w:r>
              <w:rPr>
                <w:rFonts w:ascii="Cambria"/>
                <w:b/>
                <w:sz w:val="24"/>
              </w:rPr>
              <w:t xml:space="preserve">Part 3 </w:t>
            </w:r>
            <w:r>
              <w:rPr>
                <w:rFonts w:ascii="Cambria"/>
                <w:b/>
                <w:spacing w:val="-2"/>
                <w:sz w:val="24"/>
              </w:rPr>
              <w:t>Compulsory</w:t>
            </w:r>
          </w:p>
        </w:tc>
        <w:tc>
          <w:tcPr>
            <w:tcW w:w="3491" w:type="dxa"/>
            <w:vMerge w:val="restart"/>
          </w:tcPr>
          <w:p w14:paraId="0B89B8D7">
            <w:pPr>
              <w:pStyle w:val="12"/>
              <w:spacing w:before="2"/>
              <w:ind w:left="110"/>
              <w:rPr>
                <w:rFonts w:ascii="Cambria"/>
                <w:b/>
                <w:sz w:val="24"/>
              </w:rPr>
            </w:pPr>
            <w:r>
              <w:rPr>
                <w:rFonts w:ascii="Cambria"/>
                <w:b/>
                <w:sz w:val="24"/>
              </w:rPr>
              <w:t>Soft</w:t>
            </w:r>
            <w:r>
              <w:rPr>
                <w:rFonts w:ascii="Cambria"/>
                <w:b/>
                <w:spacing w:val="-6"/>
                <w:sz w:val="24"/>
              </w:rPr>
              <w:t xml:space="preserve"> </w:t>
            </w:r>
            <w:r>
              <w:rPr>
                <w:rFonts w:ascii="Cambria"/>
                <w:b/>
                <w:sz w:val="24"/>
              </w:rPr>
              <w:t>Skills</w:t>
            </w:r>
            <w:r>
              <w:rPr>
                <w:rFonts w:ascii="Cambria"/>
                <w:b/>
                <w:spacing w:val="-4"/>
                <w:sz w:val="24"/>
              </w:rPr>
              <w:t xml:space="preserve"> </w:t>
            </w:r>
            <w:r>
              <w:rPr>
                <w:rFonts w:ascii="Cambria"/>
                <w:b/>
                <w:sz w:val="24"/>
              </w:rPr>
              <w:t>for</w:t>
            </w:r>
            <w:r>
              <w:rPr>
                <w:rFonts w:ascii="Cambria"/>
                <w:b/>
                <w:spacing w:val="-4"/>
                <w:sz w:val="24"/>
              </w:rPr>
              <w:t xml:space="preserve"> </w:t>
            </w:r>
            <w:r>
              <w:rPr>
                <w:rFonts w:ascii="Cambria"/>
                <w:b/>
                <w:spacing w:val="-2"/>
                <w:sz w:val="24"/>
              </w:rPr>
              <w:t>Business</w:t>
            </w:r>
          </w:p>
        </w:tc>
        <w:tc>
          <w:tcPr>
            <w:tcW w:w="874" w:type="dxa"/>
            <w:vMerge w:val="restart"/>
          </w:tcPr>
          <w:p w14:paraId="66C488E3">
            <w:pPr>
              <w:pStyle w:val="12"/>
              <w:spacing w:before="271" w:line="280" w:lineRule="atLeast"/>
              <w:ind w:right="250"/>
              <w:rPr>
                <w:rFonts w:ascii="Cambria"/>
                <w:b/>
                <w:sz w:val="24"/>
              </w:rPr>
            </w:pPr>
            <w:r>
              <w:rPr>
                <w:rFonts w:ascii="Cambria"/>
                <w:b/>
                <w:spacing w:val="-4"/>
                <w:sz w:val="24"/>
              </w:rPr>
              <w:t xml:space="preserve">Job </w:t>
            </w:r>
            <w:r>
              <w:rPr>
                <w:rFonts w:ascii="Cambria"/>
                <w:b/>
                <w:spacing w:val="-2"/>
                <w:sz w:val="24"/>
              </w:rPr>
              <w:t>Skill</w:t>
            </w:r>
          </w:p>
        </w:tc>
        <w:tc>
          <w:tcPr>
            <w:tcW w:w="1018" w:type="dxa"/>
            <w:tcBorders>
              <w:bottom w:val="nil"/>
            </w:tcBorders>
          </w:tcPr>
          <w:p w14:paraId="7E616F37">
            <w:pPr>
              <w:pStyle w:val="12"/>
              <w:spacing w:before="2" w:line="280" w:lineRule="exact"/>
              <w:rPr>
                <w:rFonts w:ascii="Cambria"/>
                <w:b/>
                <w:sz w:val="24"/>
              </w:rPr>
            </w:pPr>
            <w:r>
              <w:rPr>
                <w:rFonts w:ascii="Cambria"/>
                <w:b/>
                <w:spacing w:val="-2"/>
                <w:sz w:val="24"/>
              </w:rPr>
              <w:t>(2+0+2</w:t>
            </w:r>
          </w:p>
          <w:p w14:paraId="47B89A5B">
            <w:pPr>
              <w:pStyle w:val="12"/>
              <w:spacing w:line="266" w:lineRule="exact"/>
              <w:rPr>
                <w:rFonts w:ascii="Cambria"/>
                <w:b/>
                <w:sz w:val="24"/>
              </w:rPr>
            </w:pPr>
            <w:r>
              <w:rPr>
                <w:rFonts w:ascii="Cambria"/>
                <w:b/>
                <w:spacing w:val="-10"/>
                <w:sz w:val="24"/>
              </w:rPr>
              <w:t>)</w:t>
            </w:r>
          </w:p>
        </w:tc>
        <w:tc>
          <w:tcPr>
            <w:tcW w:w="906" w:type="dxa"/>
            <w:tcBorders>
              <w:bottom w:val="nil"/>
            </w:tcBorders>
          </w:tcPr>
          <w:p w14:paraId="4189B48F">
            <w:pPr>
              <w:pStyle w:val="12"/>
              <w:spacing w:before="2"/>
              <w:rPr>
                <w:rFonts w:ascii="Cambria"/>
                <w:b/>
                <w:sz w:val="24"/>
              </w:rPr>
            </w:pPr>
            <w:r>
              <w:rPr>
                <w:rFonts w:ascii="Cambria"/>
                <w:b/>
                <w:spacing w:val="-10"/>
                <w:sz w:val="24"/>
              </w:rPr>
              <w:t>1</w:t>
            </w:r>
          </w:p>
        </w:tc>
        <w:tc>
          <w:tcPr>
            <w:tcW w:w="517" w:type="dxa"/>
            <w:vMerge w:val="restart"/>
          </w:tcPr>
          <w:p w14:paraId="53F5997B">
            <w:pPr>
              <w:pStyle w:val="12"/>
              <w:spacing w:before="2"/>
              <w:ind w:left="112"/>
              <w:rPr>
                <w:rFonts w:ascii="Cambria"/>
                <w:b/>
                <w:sz w:val="24"/>
              </w:rPr>
            </w:pPr>
            <w:r>
              <w:rPr>
                <w:rFonts w:ascii="Cambria"/>
                <w:b/>
                <w:spacing w:val="-5"/>
                <w:sz w:val="24"/>
              </w:rPr>
              <w:t>10</w:t>
            </w:r>
          </w:p>
        </w:tc>
        <w:tc>
          <w:tcPr>
            <w:tcW w:w="788" w:type="dxa"/>
            <w:vMerge w:val="restart"/>
          </w:tcPr>
          <w:p w14:paraId="002FF3F1">
            <w:pPr>
              <w:pStyle w:val="12"/>
              <w:spacing w:before="2"/>
              <w:ind w:left="113"/>
              <w:rPr>
                <w:rFonts w:ascii="Cambria"/>
                <w:b/>
                <w:sz w:val="24"/>
              </w:rPr>
            </w:pPr>
            <w:r>
              <w:rPr>
                <w:rFonts w:ascii="Cambria"/>
                <w:b/>
                <w:spacing w:val="-5"/>
                <w:sz w:val="24"/>
              </w:rPr>
              <w:t>40</w:t>
            </w:r>
          </w:p>
        </w:tc>
        <w:tc>
          <w:tcPr>
            <w:tcW w:w="690" w:type="dxa"/>
            <w:vMerge w:val="restart"/>
          </w:tcPr>
          <w:p w14:paraId="23398873">
            <w:pPr>
              <w:pStyle w:val="12"/>
              <w:spacing w:before="2"/>
              <w:ind w:left="113"/>
              <w:rPr>
                <w:rFonts w:ascii="Cambria"/>
                <w:b/>
                <w:sz w:val="24"/>
              </w:rPr>
            </w:pPr>
            <w:r>
              <w:rPr>
                <w:rFonts w:ascii="Cambria"/>
                <w:b/>
                <w:spacing w:val="-5"/>
                <w:sz w:val="24"/>
              </w:rPr>
              <w:t>50</w:t>
            </w:r>
          </w:p>
        </w:tc>
        <w:tc>
          <w:tcPr>
            <w:tcW w:w="1036" w:type="dxa"/>
            <w:vMerge w:val="restart"/>
          </w:tcPr>
          <w:p w14:paraId="2EAECFD0">
            <w:pPr>
              <w:pStyle w:val="12"/>
              <w:spacing w:before="2"/>
              <w:ind w:left="114"/>
              <w:rPr>
                <w:rFonts w:ascii="Cambria"/>
                <w:b/>
                <w:sz w:val="24"/>
              </w:rPr>
            </w:pPr>
            <w:r>
              <w:rPr>
                <w:rFonts w:ascii="Cambria"/>
                <w:b/>
                <w:spacing w:val="-10"/>
                <w:sz w:val="24"/>
              </w:rPr>
              <w:t>2</w:t>
            </w:r>
          </w:p>
        </w:tc>
      </w:tr>
      <w:tr w14:paraId="0FE44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8" w:type="dxa"/>
            <w:vMerge w:val="continue"/>
            <w:tcBorders>
              <w:top w:val="nil"/>
            </w:tcBorders>
          </w:tcPr>
          <w:p w14:paraId="2028E6C1">
            <w:pPr>
              <w:rPr>
                <w:sz w:val="2"/>
                <w:szCs w:val="2"/>
              </w:rPr>
            </w:pPr>
          </w:p>
        </w:tc>
        <w:tc>
          <w:tcPr>
            <w:tcW w:w="3491" w:type="dxa"/>
            <w:vMerge w:val="continue"/>
            <w:tcBorders>
              <w:top w:val="nil"/>
            </w:tcBorders>
          </w:tcPr>
          <w:p w14:paraId="6EEC5035">
            <w:pPr>
              <w:rPr>
                <w:sz w:val="2"/>
                <w:szCs w:val="2"/>
              </w:rPr>
            </w:pPr>
          </w:p>
        </w:tc>
        <w:tc>
          <w:tcPr>
            <w:tcW w:w="874" w:type="dxa"/>
            <w:vMerge w:val="continue"/>
            <w:tcBorders>
              <w:top w:val="nil"/>
            </w:tcBorders>
          </w:tcPr>
          <w:p w14:paraId="2CBAD95A">
            <w:pPr>
              <w:rPr>
                <w:sz w:val="2"/>
                <w:szCs w:val="2"/>
              </w:rPr>
            </w:pPr>
          </w:p>
        </w:tc>
        <w:tc>
          <w:tcPr>
            <w:tcW w:w="1018" w:type="dxa"/>
            <w:tcBorders>
              <w:top w:val="nil"/>
            </w:tcBorders>
          </w:tcPr>
          <w:p w14:paraId="1EB7D281">
            <w:pPr>
              <w:pStyle w:val="12"/>
              <w:spacing w:line="256" w:lineRule="exact"/>
              <w:rPr>
                <w:rFonts w:ascii="Cambria"/>
                <w:b/>
                <w:sz w:val="24"/>
              </w:rPr>
            </w:pPr>
            <w:r>
              <w:rPr>
                <w:rFonts w:ascii="Cambria"/>
                <w:b/>
                <w:spacing w:val="-10"/>
                <w:sz w:val="24"/>
              </w:rPr>
              <w:t>3</w:t>
            </w:r>
          </w:p>
        </w:tc>
        <w:tc>
          <w:tcPr>
            <w:tcW w:w="906" w:type="dxa"/>
            <w:tcBorders>
              <w:top w:val="nil"/>
            </w:tcBorders>
          </w:tcPr>
          <w:p w14:paraId="7FEC4829">
            <w:pPr>
              <w:pStyle w:val="12"/>
              <w:spacing w:line="256" w:lineRule="exact"/>
              <w:rPr>
                <w:rFonts w:ascii="Cambria"/>
                <w:b/>
                <w:sz w:val="24"/>
              </w:rPr>
            </w:pPr>
            <w:r>
              <w:rPr>
                <w:rFonts w:ascii="Cambria"/>
                <w:b/>
                <w:sz w:val="24"/>
              </w:rPr>
              <mc:AlternateContent>
                <mc:Choice Requires="wpg">
                  <w:drawing>
                    <wp:anchor distT="0" distB="0" distL="0" distR="0" simplePos="0" relativeHeight="251673600" behindDoc="1" locked="0" layoutInCell="1" allowOverlap="1">
                      <wp:simplePos x="0" y="0"/>
                      <wp:positionH relativeFrom="column">
                        <wp:posOffset>294640</wp:posOffset>
                      </wp:positionH>
                      <wp:positionV relativeFrom="paragraph">
                        <wp:posOffset>10795</wp:posOffset>
                      </wp:positionV>
                      <wp:extent cx="85725" cy="9525"/>
                      <wp:effectExtent l="0" t="0" r="0" b="0"/>
                      <wp:wrapNone/>
                      <wp:docPr id="7" name="Group 7"/>
                      <wp:cNvGraphicFramePr/>
                      <a:graphic xmlns:a="http://schemas.openxmlformats.org/drawingml/2006/main">
                        <a:graphicData uri="http://schemas.microsoft.com/office/word/2010/wordprocessingGroup">
                          <wpg:wgp>
                            <wpg:cNvGrpSpPr/>
                            <wpg:grpSpPr>
                              <a:xfrm>
                                <a:off x="0" y="0"/>
                                <a:ext cx="85725" cy="9525"/>
                                <a:chOff x="0" y="0"/>
                                <a:chExt cx="85725" cy="9525"/>
                              </a:xfrm>
                            </wpg:grpSpPr>
                            <wps:wsp>
                              <wps:cNvPr id="8" name="Graphic 30"/>
                              <wps:cNvSpPr/>
                              <wps:spPr>
                                <a:xfrm>
                                  <a:off x="0" y="0"/>
                                  <a:ext cx="85725" cy="9525"/>
                                </a:xfrm>
                                <a:custGeom>
                                  <a:avLst/>
                                  <a:gdLst/>
                                  <a:ahLst/>
                                  <a:cxnLst/>
                                  <a:rect l="l" t="t" r="r" b="b"/>
                                  <a:pathLst>
                                    <a:path w="85725" h="9525">
                                      <a:moveTo>
                                        <a:pt x="85344" y="0"/>
                                      </a:moveTo>
                                      <a:lnTo>
                                        <a:pt x="0" y="0"/>
                                      </a:lnTo>
                                      <a:lnTo>
                                        <a:pt x="0" y="9142"/>
                                      </a:lnTo>
                                      <a:lnTo>
                                        <a:pt x="85344" y="9142"/>
                                      </a:lnTo>
                                      <a:lnTo>
                                        <a:pt x="85344"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3.2pt;margin-top:0.85pt;height:0.75pt;width:6.75pt;z-index:-251642880;mso-width-relative:page;mso-height-relative:page;" coordsize="85725,9525" o:gfxdata="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fuHuy1gAAAAUBAAAPAAAAAAAAAAEAIAAAACIAAABkcnMvZG93bnJldi54bWxQSwEC&#10;FAAUAAAACACHTuJAvbtjWWgCAAD5BQAADgAAAAAAAAABACAAAAAlAQAAZHJzL2Uyb0RvYy54bWxQ&#10;SwUGAAAAAAYABgBZAQAA/wUAAAAA&#10;">
                      <o:lock v:ext="edit" aspectratio="f"/>
                      <v:shape id="Graphic 30" o:spid="_x0000_s1026" o:spt="100" style="position:absolute;left:0;top:0;height:9525;width:85725;" fillcolor="#000000" filled="t" stroked="f" coordsize="85725,9525" o:gfxdata="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Ph5ky2AAAA2gAAAA8A&#10;AAAAAAAAAQAgAAAAIgAAAGRycy9kb3ducmV2LnhtbFBLAQIUABQAAAAIAIdO4kAzLwWeOwAAADkA&#10;AAAQAAAAAAAAAAEAIAAAAAUBAABkcnMvc2hhcGV4bWwueG1sUEsFBgAAAAAGAAYAWwEAAK8DAAAA&#10;AA==&#10;" path="m85344,0l0,0,0,9142,85344,9142,85344,0xe">
                        <v:fill on="t" focussize="0,0"/>
                        <v:stroke on="f"/>
                        <v:imagedata o:title=""/>
                        <o:lock v:ext="edit" aspectratio="f"/>
                        <v:textbox inset="0mm,0mm,0mm,0mm"/>
                      </v:shape>
                    </v:group>
                  </w:pict>
                </mc:Fallback>
              </mc:AlternateContent>
            </w:r>
            <w:r>
              <w:rPr>
                <w:rFonts w:ascii="Cambria"/>
                <w:b/>
                <w:spacing w:val="-10"/>
                <w:sz w:val="24"/>
              </w:rPr>
              <w:t>2</w:t>
            </w:r>
          </w:p>
        </w:tc>
        <w:tc>
          <w:tcPr>
            <w:tcW w:w="517" w:type="dxa"/>
            <w:vMerge w:val="continue"/>
            <w:tcBorders>
              <w:top w:val="nil"/>
            </w:tcBorders>
          </w:tcPr>
          <w:p w14:paraId="54FE940B">
            <w:pPr>
              <w:rPr>
                <w:sz w:val="2"/>
                <w:szCs w:val="2"/>
              </w:rPr>
            </w:pPr>
          </w:p>
        </w:tc>
        <w:tc>
          <w:tcPr>
            <w:tcW w:w="788" w:type="dxa"/>
            <w:vMerge w:val="continue"/>
            <w:tcBorders>
              <w:top w:val="nil"/>
            </w:tcBorders>
          </w:tcPr>
          <w:p w14:paraId="325767F6">
            <w:pPr>
              <w:rPr>
                <w:sz w:val="2"/>
                <w:szCs w:val="2"/>
              </w:rPr>
            </w:pPr>
          </w:p>
        </w:tc>
        <w:tc>
          <w:tcPr>
            <w:tcW w:w="690" w:type="dxa"/>
            <w:vMerge w:val="continue"/>
            <w:tcBorders>
              <w:top w:val="nil"/>
            </w:tcBorders>
          </w:tcPr>
          <w:p w14:paraId="7D871FE1">
            <w:pPr>
              <w:rPr>
                <w:sz w:val="2"/>
                <w:szCs w:val="2"/>
              </w:rPr>
            </w:pPr>
          </w:p>
        </w:tc>
        <w:tc>
          <w:tcPr>
            <w:tcW w:w="1036" w:type="dxa"/>
            <w:vMerge w:val="continue"/>
            <w:tcBorders>
              <w:top w:val="nil"/>
            </w:tcBorders>
          </w:tcPr>
          <w:p w14:paraId="710CA336">
            <w:pPr>
              <w:rPr>
                <w:sz w:val="2"/>
                <w:szCs w:val="2"/>
              </w:rPr>
            </w:pPr>
          </w:p>
        </w:tc>
      </w:tr>
      <w:tr w14:paraId="388F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488" w:type="dxa"/>
            <w:vMerge w:val="continue"/>
            <w:tcBorders>
              <w:top w:val="nil"/>
            </w:tcBorders>
          </w:tcPr>
          <w:p w14:paraId="34DF1B4F">
            <w:pPr>
              <w:rPr>
                <w:sz w:val="2"/>
                <w:szCs w:val="2"/>
              </w:rPr>
            </w:pPr>
          </w:p>
        </w:tc>
        <w:tc>
          <w:tcPr>
            <w:tcW w:w="3491" w:type="dxa"/>
          </w:tcPr>
          <w:p w14:paraId="72F4905F">
            <w:pPr>
              <w:pStyle w:val="12"/>
              <w:spacing w:before="4" w:line="237" w:lineRule="auto"/>
              <w:ind w:left="110"/>
              <w:rPr>
                <w:rFonts w:ascii="Cambria"/>
                <w:b/>
                <w:i/>
                <w:sz w:val="24"/>
              </w:rPr>
            </w:pPr>
            <w:r>
              <w:rPr>
                <w:rFonts w:ascii="Cambria"/>
                <w:b/>
                <w:sz w:val="24"/>
              </w:rPr>
              <w:t>Certification Course- 2 (</w:t>
            </w:r>
            <w:r>
              <w:rPr>
                <w:rFonts w:ascii="Cambria"/>
                <w:b/>
                <w:i/>
                <w:sz w:val="24"/>
              </w:rPr>
              <w:t>Certification</w:t>
            </w:r>
            <w:r>
              <w:rPr>
                <w:rFonts w:ascii="Cambria"/>
                <w:b/>
                <w:i/>
                <w:spacing w:val="-14"/>
                <w:sz w:val="24"/>
              </w:rPr>
              <w:t xml:space="preserve"> </w:t>
            </w:r>
            <w:r>
              <w:rPr>
                <w:rFonts w:ascii="Cambria"/>
                <w:b/>
                <w:i/>
                <w:sz w:val="24"/>
              </w:rPr>
              <w:t>from</w:t>
            </w:r>
            <w:r>
              <w:rPr>
                <w:rFonts w:ascii="Cambria"/>
                <w:b/>
                <w:i/>
                <w:spacing w:val="-13"/>
                <w:sz w:val="24"/>
              </w:rPr>
              <w:t xml:space="preserve"> </w:t>
            </w:r>
            <w:r>
              <w:rPr>
                <w:rFonts w:ascii="Cambria"/>
                <w:b/>
                <w:i/>
                <w:sz w:val="24"/>
              </w:rPr>
              <w:t>ICSI/NISM)</w:t>
            </w:r>
          </w:p>
        </w:tc>
        <w:tc>
          <w:tcPr>
            <w:tcW w:w="874" w:type="dxa"/>
          </w:tcPr>
          <w:p w14:paraId="71F2C0D5">
            <w:pPr>
              <w:pStyle w:val="12"/>
              <w:spacing w:before="2"/>
              <w:rPr>
                <w:rFonts w:ascii="Cambria"/>
                <w:b/>
                <w:sz w:val="24"/>
              </w:rPr>
            </w:pPr>
            <w:r>
              <w:rPr>
                <w:rFonts w:ascii="Cambria"/>
                <w:b/>
                <w:sz w:val="24"/>
              </w:rPr>
              <w:t>CC-</w:t>
            </w:r>
            <w:r>
              <w:rPr>
                <w:rFonts w:ascii="Cambria"/>
                <w:b/>
                <w:spacing w:val="-10"/>
                <w:sz w:val="24"/>
              </w:rPr>
              <w:t>2</w:t>
            </w:r>
          </w:p>
        </w:tc>
        <w:tc>
          <w:tcPr>
            <w:tcW w:w="1018" w:type="dxa"/>
          </w:tcPr>
          <w:p w14:paraId="1F54A3CF">
            <w:pPr>
              <w:pStyle w:val="12"/>
              <w:spacing w:before="2" w:line="280" w:lineRule="exact"/>
              <w:rPr>
                <w:rFonts w:ascii="Cambria"/>
                <w:b/>
                <w:sz w:val="24"/>
              </w:rPr>
            </w:pPr>
            <w:r>
              <w:rPr>
                <w:rFonts w:ascii="Cambria"/>
                <w:b/>
                <w:spacing w:val="-10"/>
                <w:sz w:val="24"/>
              </w:rPr>
              <w:t>2</w:t>
            </w:r>
          </w:p>
          <w:p w14:paraId="4139EFB3">
            <w:pPr>
              <w:pStyle w:val="12"/>
              <w:spacing w:line="280" w:lineRule="exact"/>
              <w:rPr>
                <w:rFonts w:ascii="Cambria"/>
                <w:b/>
                <w:sz w:val="24"/>
              </w:rPr>
            </w:pPr>
            <w:r>
              <w:rPr>
                <w:rFonts w:ascii="Cambria"/>
                <w:b/>
                <w:spacing w:val="-2"/>
                <w:sz w:val="24"/>
              </w:rPr>
              <w:t>(0+0+4</w:t>
            </w:r>
          </w:p>
          <w:p w14:paraId="750EEFE2">
            <w:pPr>
              <w:pStyle w:val="12"/>
              <w:spacing w:before="2" w:line="261" w:lineRule="exact"/>
              <w:rPr>
                <w:rFonts w:ascii="Cambria"/>
                <w:b/>
                <w:sz w:val="24"/>
              </w:rPr>
            </w:pPr>
            <w:r>
              <w:rPr>
                <w:rFonts w:ascii="Cambria"/>
                <w:b/>
                <w:spacing w:val="-10"/>
                <w:sz w:val="24"/>
              </w:rPr>
              <w:t>)</w:t>
            </w:r>
          </w:p>
        </w:tc>
        <w:tc>
          <w:tcPr>
            <w:tcW w:w="906" w:type="dxa"/>
          </w:tcPr>
          <w:p w14:paraId="0C1E1842">
            <w:pPr>
              <w:pStyle w:val="12"/>
              <w:spacing w:before="2"/>
              <w:rPr>
                <w:rFonts w:ascii="Cambria"/>
                <w:b/>
                <w:sz w:val="24"/>
              </w:rPr>
            </w:pPr>
            <w:r>
              <w:rPr>
                <w:rFonts w:ascii="Cambria"/>
                <w:b/>
                <w:spacing w:val="-10"/>
                <w:sz w:val="24"/>
              </w:rPr>
              <w:t>1</w:t>
            </w:r>
          </w:p>
        </w:tc>
        <w:tc>
          <w:tcPr>
            <w:tcW w:w="517" w:type="dxa"/>
          </w:tcPr>
          <w:p w14:paraId="2C28F7D7">
            <w:pPr>
              <w:pStyle w:val="12"/>
              <w:ind w:left="0"/>
              <w:rPr>
                <w:sz w:val="24"/>
              </w:rPr>
            </w:pPr>
          </w:p>
        </w:tc>
        <w:tc>
          <w:tcPr>
            <w:tcW w:w="788" w:type="dxa"/>
          </w:tcPr>
          <w:p w14:paraId="1A2EDD56">
            <w:pPr>
              <w:pStyle w:val="12"/>
              <w:spacing w:before="2"/>
              <w:ind w:left="113"/>
              <w:rPr>
                <w:rFonts w:ascii="Cambria"/>
                <w:b/>
                <w:sz w:val="24"/>
              </w:rPr>
            </w:pPr>
            <w:r>
              <w:rPr>
                <w:rFonts w:ascii="Cambria"/>
                <w:b/>
                <w:spacing w:val="-5"/>
                <w:sz w:val="24"/>
              </w:rPr>
              <w:t>25</w:t>
            </w:r>
          </w:p>
        </w:tc>
        <w:tc>
          <w:tcPr>
            <w:tcW w:w="690" w:type="dxa"/>
          </w:tcPr>
          <w:p w14:paraId="09BC5465">
            <w:pPr>
              <w:pStyle w:val="12"/>
              <w:spacing w:before="2"/>
              <w:ind w:left="113"/>
              <w:rPr>
                <w:rFonts w:ascii="Cambria"/>
                <w:b/>
                <w:sz w:val="24"/>
              </w:rPr>
            </w:pPr>
            <w:r>
              <w:rPr>
                <w:rFonts w:ascii="Cambria"/>
                <w:b/>
                <w:spacing w:val="-5"/>
                <w:sz w:val="24"/>
              </w:rPr>
              <w:t>25</w:t>
            </w:r>
          </w:p>
        </w:tc>
        <w:tc>
          <w:tcPr>
            <w:tcW w:w="1036" w:type="dxa"/>
          </w:tcPr>
          <w:p w14:paraId="2AD2C20D">
            <w:pPr>
              <w:pStyle w:val="12"/>
              <w:spacing w:before="2"/>
              <w:ind w:left="114"/>
              <w:rPr>
                <w:rFonts w:ascii="Cambria"/>
                <w:b/>
                <w:sz w:val="24"/>
              </w:rPr>
            </w:pPr>
            <w:r>
              <w:rPr>
                <w:rFonts w:ascii="Cambria"/>
                <w:b/>
                <w:spacing w:val="-10"/>
                <w:sz w:val="24"/>
              </w:rPr>
              <w:t>1</w:t>
            </w:r>
          </w:p>
        </w:tc>
      </w:tr>
      <w:tr w14:paraId="2A119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488" w:type="dxa"/>
            <w:shd w:val="clear" w:color="auto" w:fill="92D050"/>
          </w:tcPr>
          <w:p w14:paraId="6EC22E67">
            <w:pPr>
              <w:pStyle w:val="12"/>
              <w:ind w:left="0"/>
              <w:rPr>
                <w:sz w:val="24"/>
              </w:rPr>
            </w:pPr>
          </w:p>
        </w:tc>
        <w:tc>
          <w:tcPr>
            <w:tcW w:w="7594" w:type="dxa"/>
            <w:gridSpan w:val="6"/>
            <w:shd w:val="clear" w:color="auto" w:fill="92D050"/>
          </w:tcPr>
          <w:p w14:paraId="0A61DF35">
            <w:pPr>
              <w:pStyle w:val="12"/>
              <w:spacing w:line="279" w:lineRule="exact"/>
              <w:ind w:left="110"/>
              <w:rPr>
                <w:rFonts w:ascii="Cambria"/>
                <w:b/>
                <w:sz w:val="24"/>
              </w:rPr>
            </w:pPr>
            <w:r>
              <w:rPr>
                <w:rFonts w:ascii="Cambria"/>
                <w:b/>
                <w:sz w:val="24"/>
              </w:rPr>
              <w:t>Total</w:t>
            </w:r>
            <w:r>
              <w:rPr>
                <w:rFonts w:ascii="Cambria"/>
                <w:b/>
                <w:spacing w:val="-7"/>
                <w:sz w:val="24"/>
              </w:rPr>
              <w:t xml:space="preserve"> </w:t>
            </w:r>
            <w:r>
              <w:rPr>
                <w:rFonts w:ascii="Cambria"/>
                <w:b/>
                <w:spacing w:val="-2"/>
                <w:sz w:val="24"/>
              </w:rPr>
              <w:t>Credits</w:t>
            </w:r>
          </w:p>
        </w:tc>
        <w:tc>
          <w:tcPr>
            <w:tcW w:w="690" w:type="dxa"/>
            <w:shd w:val="clear" w:color="auto" w:fill="92D050"/>
          </w:tcPr>
          <w:p w14:paraId="640424D5">
            <w:pPr>
              <w:pStyle w:val="12"/>
              <w:spacing w:line="279" w:lineRule="exact"/>
              <w:ind w:left="113"/>
              <w:rPr>
                <w:rFonts w:ascii="Cambria"/>
                <w:b/>
                <w:sz w:val="24"/>
              </w:rPr>
            </w:pPr>
            <w:r>
              <w:rPr>
                <w:rFonts w:ascii="Cambria"/>
                <w:b/>
                <w:spacing w:val="-5"/>
                <w:sz w:val="24"/>
              </w:rPr>
              <w:t>675</w:t>
            </w:r>
          </w:p>
        </w:tc>
        <w:tc>
          <w:tcPr>
            <w:tcW w:w="1036" w:type="dxa"/>
            <w:shd w:val="clear" w:color="auto" w:fill="92D050"/>
          </w:tcPr>
          <w:p w14:paraId="3CD32FDE">
            <w:pPr>
              <w:pStyle w:val="12"/>
              <w:spacing w:line="279" w:lineRule="exact"/>
              <w:ind w:left="114"/>
              <w:rPr>
                <w:rFonts w:ascii="Cambria"/>
                <w:b/>
                <w:sz w:val="24"/>
              </w:rPr>
            </w:pPr>
            <w:r>
              <w:rPr>
                <w:rFonts w:ascii="Cambria"/>
                <w:b/>
                <w:spacing w:val="-5"/>
                <w:sz w:val="24"/>
              </w:rPr>
              <w:t>24</w:t>
            </w:r>
          </w:p>
        </w:tc>
      </w:tr>
    </w:tbl>
    <w:p w14:paraId="47EDC7CB">
      <w:pPr>
        <w:pStyle w:val="12"/>
        <w:spacing w:after="0" w:line="279" w:lineRule="exact"/>
        <w:rPr>
          <w:rFonts w:ascii="Cambria"/>
          <w:b/>
          <w:sz w:val="24"/>
        </w:rPr>
        <w:sectPr>
          <w:footerReference r:id="rId10" w:type="default"/>
          <w:type w:val="continuous"/>
          <w:pgSz w:w="11920" w:h="16850"/>
          <w:pgMar w:top="1580" w:right="0" w:bottom="280" w:left="283" w:header="0" w:footer="0" w:gutter="0"/>
          <w:cols w:space="720" w:num="1"/>
        </w:sectPr>
      </w:pPr>
    </w:p>
    <w:p w14:paraId="7CE07065">
      <w:pPr>
        <w:pStyle w:val="12"/>
        <w:spacing w:after="0" w:line="280" w:lineRule="auto"/>
        <w:jc w:val="left"/>
        <w:rPr>
          <w:sz w:val="24"/>
        </w:rPr>
        <w:sectPr>
          <w:type w:val="continuous"/>
          <w:pgSz w:w="11920" w:h="16850"/>
          <w:pgMar w:top="1760" w:right="0" w:bottom="920" w:left="283" w:header="0" w:footer="723" w:gutter="0"/>
          <w:cols w:space="720" w:num="1"/>
        </w:sectPr>
      </w:pPr>
    </w:p>
    <w:tbl>
      <w:tblPr>
        <w:tblStyle w:val="7"/>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6"/>
        <w:gridCol w:w="3419"/>
        <w:gridCol w:w="1656"/>
        <w:gridCol w:w="2312"/>
      </w:tblGrid>
      <w:tr w14:paraId="2D3F0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3" w:type="dxa"/>
            <w:gridSpan w:val="4"/>
          </w:tcPr>
          <w:p w14:paraId="75B7AFBD">
            <w:pPr>
              <w:pStyle w:val="12"/>
              <w:spacing w:before="1" w:line="283" w:lineRule="auto"/>
              <w:ind w:left="1465" w:right="1475"/>
              <w:jc w:val="center"/>
              <w:rPr>
                <w:b/>
                <w:sz w:val="24"/>
              </w:rPr>
            </w:pPr>
            <w:r>
              <w:rPr>
                <w:b/>
                <w:w w:val="110"/>
                <w:sz w:val="24"/>
              </w:rPr>
              <w:t>Name</w:t>
            </w:r>
            <w:r>
              <w:rPr>
                <w:b/>
                <w:spacing w:val="-4"/>
                <w:w w:val="110"/>
                <w:sz w:val="24"/>
              </w:rPr>
              <w:t xml:space="preserve"> </w:t>
            </w:r>
            <w:r>
              <w:rPr>
                <w:b/>
                <w:w w:val="110"/>
                <w:sz w:val="24"/>
              </w:rPr>
              <w:t>of</w:t>
            </w:r>
            <w:r>
              <w:rPr>
                <w:b/>
                <w:spacing w:val="-9"/>
                <w:w w:val="110"/>
                <w:sz w:val="24"/>
              </w:rPr>
              <w:t xml:space="preserve"> </w:t>
            </w:r>
            <w:r>
              <w:rPr>
                <w:b/>
                <w:w w:val="110"/>
                <w:sz w:val="24"/>
              </w:rPr>
              <w:t>the</w:t>
            </w:r>
            <w:r>
              <w:rPr>
                <w:b/>
                <w:spacing w:val="-9"/>
                <w:w w:val="110"/>
                <w:sz w:val="24"/>
              </w:rPr>
              <w:t xml:space="preserve"> </w:t>
            </w:r>
            <w:r>
              <w:rPr>
                <w:b/>
                <w:w w:val="110"/>
                <w:sz w:val="24"/>
              </w:rPr>
              <w:t>Programme:</w:t>
            </w:r>
            <w:r>
              <w:rPr>
                <w:b/>
                <w:spacing w:val="-9"/>
                <w:w w:val="110"/>
                <w:sz w:val="24"/>
              </w:rPr>
              <w:t xml:space="preserve"> </w:t>
            </w:r>
            <w:r>
              <w:rPr>
                <w:b/>
                <w:w w:val="110"/>
                <w:sz w:val="24"/>
              </w:rPr>
              <w:t>Bachelor</w:t>
            </w:r>
            <w:r>
              <w:rPr>
                <w:b/>
                <w:spacing w:val="-9"/>
                <w:w w:val="110"/>
                <w:sz w:val="24"/>
              </w:rPr>
              <w:t xml:space="preserve"> </w:t>
            </w:r>
            <w:r>
              <w:rPr>
                <w:b/>
                <w:w w:val="110"/>
                <w:sz w:val="24"/>
              </w:rPr>
              <w:t>of</w:t>
            </w:r>
            <w:r>
              <w:rPr>
                <w:b/>
                <w:spacing w:val="-9"/>
                <w:w w:val="110"/>
                <w:sz w:val="24"/>
              </w:rPr>
              <w:t xml:space="preserve"> </w:t>
            </w:r>
            <w:r>
              <w:rPr>
                <w:b/>
                <w:w w:val="110"/>
                <w:sz w:val="24"/>
              </w:rPr>
              <w:t>Commerce</w:t>
            </w:r>
            <w:r>
              <w:rPr>
                <w:b/>
                <w:spacing w:val="-4"/>
                <w:w w:val="110"/>
                <w:sz w:val="24"/>
              </w:rPr>
              <w:t xml:space="preserve"> </w:t>
            </w:r>
            <w:r>
              <w:rPr>
                <w:b/>
                <w:w w:val="110"/>
                <w:sz w:val="24"/>
              </w:rPr>
              <w:t>B.Com</w:t>
            </w:r>
            <w:r>
              <w:rPr>
                <w:b/>
                <w:spacing w:val="-6"/>
                <w:w w:val="110"/>
                <w:sz w:val="24"/>
              </w:rPr>
              <w:t xml:space="preserve"> </w:t>
            </w:r>
            <w:r>
              <w:rPr>
                <w:b/>
                <w:w w:val="110"/>
                <w:sz w:val="24"/>
              </w:rPr>
              <w:t>(Regular) Paper: COM- 4.1</w:t>
            </w:r>
          </w:p>
          <w:p w14:paraId="5EF9A1B9">
            <w:pPr>
              <w:pStyle w:val="12"/>
              <w:spacing w:line="273" w:lineRule="exact"/>
              <w:ind w:left="1478" w:right="1475"/>
              <w:jc w:val="center"/>
              <w:rPr>
                <w:b/>
                <w:sz w:val="24"/>
              </w:rPr>
            </w:pPr>
            <w:r>
              <w:rPr>
                <w:b/>
                <w:w w:val="110"/>
                <w:sz w:val="24"/>
              </w:rPr>
              <w:t>Name</w:t>
            </w:r>
            <w:r>
              <w:rPr>
                <w:b/>
                <w:spacing w:val="20"/>
                <w:w w:val="110"/>
                <w:sz w:val="24"/>
              </w:rPr>
              <w:t xml:space="preserve"> </w:t>
            </w:r>
            <w:r>
              <w:rPr>
                <w:b/>
                <w:w w:val="110"/>
                <w:sz w:val="24"/>
              </w:rPr>
              <w:t>of</w:t>
            </w:r>
            <w:r>
              <w:rPr>
                <w:b/>
                <w:spacing w:val="19"/>
                <w:w w:val="110"/>
                <w:sz w:val="24"/>
              </w:rPr>
              <w:t xml:space="preserve"> </w:t>
            </w:r>
            <w:r>
              <w:rPr>
                <w:b/>
                <w:w w:val="110"/>
                <w:sz w:val="24"/>
              </w:rPr>
              <w:t>the</w:t>
            </w:r>
            <w:r>
              <w:rPr>
                <w:b/>
                <w:spacing w:val="21"/>
                <w:w w:val="110"/>
                <w:sz w:val="24"/>
              </w:rPr>
              <w:t xml:space="preserve"> </w:t>
            </w:r>
            <w:r>
              <w:rPr>
                <w:b/>
                <w:w w:val="110"/>
                <w:sz w:val="24"/>
              </w:rPr>
              <w:t>Course:</w:t>
            </w:r>
            <w:r>
              <w:rPr>
                <w:b/>
                <w:spacing w:val="20"/>
                <w:w w:val="110"/>
                <w:sz w:val="24"/>
              </w:rPr>
              <w:t xml:space="preserve"> </w:t>
            </w:r>
            <w:r>
              <w:rPr>
                <w:b/>
                <w:w w:val="110"/>
                <w:sz w:val="24"/>
              </w:rPr>
              <w:t>Advanced</w:t>
            </w:r>
            <w:r>
              <w:rPr>
                <w:b/>
                <w:spacing w:val="16"/>
                <w:w w:val="110"/>
                <w:sz w:val="24"/>
              </w:rPr>
              <w:t xml:space="preserve"> </w:t>
            </w:r>
            <w:r>
              <w:rPr>
                <w:b/>
                <w:w w:val="110"/>
                <w:sz w:val="24"/>
              </w:rPr>
              <w:t>Corporate</w:t>
            </w:r>
            <w:r>
              <w:rPr>
                <w:b/>
                <w:spacing w:val="16"/>
                <w:w w:val="110"/>
                <w:sz w:val="24"/>
              </w:rPr>
              <w:t xml:space="preserve"> </w:t>
            </w:r>
            <w:r>
              <w:rPr>
                <w:b/>
                <w:spacing w:val="-2"/>
                <w:w w:val="110"/>
                <w:sz w:val="24"/>
              </w:rPr>
              <w:t>Accounting</w:t>
            </w:r>
          </w:p>
        </w:tc>
      </w:tr>
      <w:tr w14:paraId="152FC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56" w:type="dxa"/>
          </w:tcPr>
          <w:p w14:paraId="1D6778C5">
            <w:pPr>
              <w:pStyle w:val="12"/>
              <w:spacing w:before="1"/>
              <w:ind w:left="25" w:right="22"/>
              <w:jc w:val="center"/>
              <w:rPr>
                <w:b/>
                <w:sz w:val="24"/>
              </w:rPr>
            </w:pPr>
            <w:r>
              <w:rPr>
                <w:b/>
                <w:spacing w:val="-2"/>
                <w:w w:val="115"/>
                <w:sz w:val="24"/>
              </w:rPr>
              <w:t>Course</w:t>
            </w:r>
            <w:r>
              <w:rPr>
                <w:b/>
                <w:spacing w:val="-7"/>
                <w:w w:val="115"/>
                <w:sz w:val="24"/>
              </w:rPr>
              <w:t xml:space="preserve"> </w:t>
            </w:r>
            <w:r>
              <w:rPr>
                <w:b/>
                <w:spacing w:val="-2"/>
                <w:w w:val="115"/>
                <w:sz w:val="24"/>
              </w:rPr>
              <w:t>Credits</w:t>
            </w:r>
          </w:p>
        </w:tc>
        <w:tc>
          <w:tcPr>
            <w:tcW w:w="3419" w:type="dxa"/>
          </w:tcPr>
          <w:p w14:paraId="4368EA58">
            <w:pPr>
              <w:pStyle w:val="12"/>
              <w:spacing w:before="1"/>
              <w:ind w:left="14" w:right="14"/>
              <w:jc w:val="center"/>
              <w:rPr>
                <w:b/>
                <w:sz w:val="24"/>
              </w:rPr>
            </w:pPr>
            <w:r>
              <w:rPr>
                <w:b/>
                <w:w w:val="110"/>
                <w:sz w:val="24"/>
              </w:rPr>
              <w:t>No.</w:t>
            </w:r>
            <w:r>
              <w:rPr>
                <w:b/>
                <w:spacing w:val="12"/>
                <w:w w:val="110"/>
                <w:sz w:val="24"/>
              </w:rPr>
              <w:t xml:space="preserve"> </w:t>
            </w:r>
            <w:r>
              <w:rPr>
                <w:b/>
                <w:w w:val="110"/>
                <w:sz w:val="24"/>
              </w:rPr>
              <w:t>of</w:t>
            </w:r>
            <w:r>
              <w:rPr>
                <w:b/>
                <w:spacing w:val="19"/>
                <w:w w:val="110"/>
                <w:sz w:val="24"/>
              </w:rPr>
              <w:t xml:space="preserve"> </w:t>
            </w:r>
            <w:r>
              <w:rPr>
                <w:b/>
                <w:w w:val="110"/>
                <w:sz w:val="24"/>
              </w:rPr>
              <w:t>Hours</w:t>
            </w:r>
            <w:r>
              <w:rPr>
                <w:b/>
                <w:spacing w:val="14"/>
                <w:w w:val="110"/>
                <w:sz w:val="24"/>
              </w:rPr>
              <w:t xml:space="preserve"> </w:t>
            </w:r>
            <w:r>
              <w:rPr>
                <w:b/>
                <w:w w:val="110"/>
                <w:sz w:val="24"/>
              </w:rPr>
              <w:t>Per</w:t>
            </w:r>
            <w:r>
              <w:rPr>
                <w:b/>
                <w:spacing w:val="19"/>
                <w:w w:val="110"/>
                <w:sz w:val="24"/>
              </w:rPr>
              <w:t xml:space="preserve"> </w:t>
            </w:r>
            <w:r>
              <w:rPr>
                <w:b/>
                <w:spacing w:val="-4"/>
                <w:w w:val="110"/>
                <w:sz w:val="24"/>
              </w:rPr>
              <w:t>Week</w:t>
            </w:r>
          </w:p>
        </w:tc>
        <w:tc>
          <w:tcPr>
            <w:tcW w:w="3968" w:type="dxa"/>
            <w:gridSpan w:val="2"/>
          </w:tcPr>
          <w:p w14:paraId="21153502">
            <w:pPr>
              <w:pStyle w:val="12"/>
              <w:spacing w:before="1"/>
              <w:ind w:left="239"/>
              <w:rPr>
                <w:b/>
                <w:sz w:val="24"/>
              </w:rPr>
            </w:pPr>
            <w:r>
              <w:rPr>
                <w:b/>
                <w:w w:val="110"/>
                <w:sz w:val="24"/>
              </w:rPr>
              <w:t>Total</w:t>
            </w:r>
            <w:r>
              <w:rPr>
                <w:b/>
                <w:spacing w:val="26"/>
                <w:w w:val="110"/>
                <w:sz w:val="24"/>
              </w:rPr>
              <w:t xml:space="preserve"> </w:t>
            </w:r>
            <w:r>
              <w:rPr>
                <w:b/>
                <w:w w:val="110"/>
                <w:sz w:val="24"/>
              </w:rPr>
              <w:t>No.</w:t>
            </w:r>
            <w:r>
              <w:rPr>
                <w:b/>
                <w:spacing w:val="25"/>
                <w:w w:val="110"/>
                <w:sz w:val="24"/>
              </w:rPr>
              <w:t xml:space="preserve"> </w:t>
            </w:r>
            <w:r>
              <w:rPr>
                <w:b/>
                <w:w w:val="110"/>
                <w:sz w:val="24"/>
              </w:rPr>
              <w:t>of</w:t>
            </w:r>
            <w:r>
              <w:rPr>
                <w:b/>
                <w:spacing w:val="25"/>
                <w:w w:val="110"/>
                <w:sz w:val="24"/>
              </w:rPr>
              <w:t xml:space="preserve"> </w:t>
            </w:r>
            <w:r>
              <w:rPr>
                <w:b/>
                <w:w w:val="110"/>
                <w:sz w:val="24"/>
              </w:rPr>
              <w:t>Teaching</w:t>
            </w:r>
            <w:r>
              <w:rPr>
                <w:b/>
                <w:spacing w:val="22"/>
                <w:w w:val="110"/>
                <w:sz w:val="24"/>
              </w:rPr>
              <w:t xml:space="preserve"> </w:t>
            </w:r>
            <w:r>
              <w:rPr>
                <w:b/>
                <w:spacing w:val="-2"/>
                <w:w w:val="110"/>
                <w:sz w:val="24"/>
              </w:rPr>
              <w:t>Hours</w:t>
            </w:r>
          </w:p>
        </w:tc>
      </w:tr>
      <w:tr w14:paraId="1DC85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56" w:type="dxa"/>
          </w:tcPr>
          <w:p w14:paraId="7162F631">
            <w:pPr>
              <w:pStyle w:val="12"/>
              <w:spacing w:before="6"/>
              <w:ind w:left="25" w:right="10"/>
              <w:jc w:val="center"/>
              <w:rPr>
                <w:b/>
                <w:sz w:val="24"/>
              </w:rPr>
            </w:pPr>
            <w:r>
              <w:rPr>
                <w:b/>
                <w:spacing w:val="-10"/>
                <w:w w:val="110"/>
                <w:sz w:val="24"/>
              </w:rPr>
              <w:t>4</w:t>
            </w:r>
          </w:p>
        </w:tc>
        <w:tc>
          <w:tcPr>
            <w:tcW w:w="3419" w:type="dxa"/>
          </w:tcPr>
          <w:p w14:paraId="1A685154">
            <w:pPr>
              <w:pStyle w:val="12"/>
              <w:spacing w:before="6"/>
              <w:ind w:left="14"/>
              <w:jc w:val="center"/>
              <w:rPr>
                <w:b/>
                <w:sz w:val="24"/>
              </w:rPr>
            </w:pPr>
            <w:r>
              <w:rPr>
                <w:b/>
                <w:spacing w:val="-10"/>
                <w:w w:val="110"/>
                <w:sz w:val="24"/>
              </w:rPr>
              <w:t>4</w:t>
            </w:r>
          </w:p>
        </w:tc>
        <w:tc>
          <w:tcPr>
            <w:tcW w:w="3968" w:type="dxa"/>
            <w:gridSpan w:val="2"/>
          </w:tcPr>
          <w:p w14:paraId="5C9A0E4E">
            <w:pPr>
              <w:pStyle w:val="12"/>
              <w:spacing w:before="6"/>
              <w:ind w:left="15"/>
              <w:jc w:val="center"/>
              <w:rPr>
                <w:b/>
                <w:sz w:val="24"/>
              </w:rPr>
            </w:pPr>
            <w:r>
              <w:rPr>
                <w:b/>
                <w:spacing w:val="-5"/>
                <w:w w:val="110"/>
                <w:sz w:val="24"/>
              </w:rPr>
              <w:t>60</w:t>
            </w:r>
          </w:p>
        </w:tc>
      </w:tr>
      <w:tr w14:paraId="0F3D6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3" w:type="dxa"/>
            <w:gridSpan w:val="4"/>
          </w:tcPr>
          <w:p w14:paraId="0E891C9E">
            <w:pPr>
              <w:pStyle w:val="12"/>
              <w:spacing w:before="6"/>
              <w:ind w:left="1476" w:right="1475"/>
              <w:jc w:val="center"/>
              <w:rPr>
                <w:b/>
                <w:sz w:val="24"/>
              </w:rPr>
            </w:pPr>
            <w:r>
              <w:rPr>
                <w:b/>
                <w:spacing w:val="-2"/>
                <w:w w:val="115"/>
                <w:sz w:val="24"/>
              </w:rPr>
              <w:t>PEDAGOGY:</w:t>
            </w:r>
          </w:p>
          <w:p w14:paraId="367BA739">
            <w:pPr>
              <w:pStyle w:val="12"/>
              <w:spacing w:before="7" w:line="322" w:lineRule="exact"/>
              <w:ind w:left="110" w:right="373"/>
              <w:rPr>
                <w:sz w:val="24"/>
              </w:rPr>
            </w:pPr>
            <w:r>
              <w:rPr>
                <w:w w:val="115"/>
                <w:sz w:val="24"/>
              </w:rPr>
              <w:t>Classrooms</w:t>
            </w:r>
            <w:r>
              <w:rPr>
                <w:spacing w:val="40"/>
                <w:w w:val="115"/>
                <w:sz w:val="24"/>
              </w:rPr>
              <w:t xml:space="preserve"> </w:t>
            </w:r>
            <w:r>
              <w:rPr>
                <w:w w:val="115"/>
                <w:sz w:val="24"/>
              </w:rPr>
              <w:t>Lecture,</w:t>
            </w:r>
            <w:r>
              <w:rPr>
                <w:spacing w:val="40"/>
                <w:w w:val="115"/>
                <w:sz w:val="24"/>
              </w:rPr>
              <w:t xml:space="preserve"> </w:t>
            </w:r>
            <w:r>
              <w:rPr>
                <w:w w:val="115"/>
                <w:sz w:val="24"/>
              </w:rPr>
              <w:t>Group</w:t>
            </w:r>
            <w:r>
              <w:rPr>
                <w:spacing w:val="40"/>
                <w:w w:val="115"/>
                <w:sz w:val="24"/>
              </w:rPr>
              <w:t xml:space="preserve"> </w:t>
            </w:r>
            <w:r>
              <w:rPr>
                <w:w w:val="115"/>
                <w:sz w:val="24"/>
              </w:rPr>
              <w:t>Discussion,</w:t>
            </w:r>
            <w:r>
              <w:rPr>
                <w:spacing w:val="40"/>
                <w:w w:val="115"/>
                <w:sz w:val="24"/>
              </w:rPr>
              <w:t xml:space="preserve"> </w:t>
            </w:r>
            <w:r>
              <w:rPr>
                <w:w w:val="115"/>
                <w:sz w:val="24"/>
              </w:rPr>
              <w:t>Presentations,</w:t>
            </w:r>
            <w:r>
              <w:rPr>
                <w:spacing w:val="40"/>
                <w:w w:val="115"/>
                <w:sz w:val="24"/>
              </w:rPr>
              <w:t xml:space="preserve"> </w:t>
            </w:r>
            <w:r>
              <w:rPr>
                <w:w w:val="115"/>
                <w:sz w:val="24"/>
              </w:rPr>
              <w:t>Case</w:t>
            </w:r>
            <w:r>
              <w:rPr>
                <w:spacing w:val="40"/>
                <w:w w:val="115"/>
                <w:sz w:val="24"/>
              </w:rPr>
              <w:t xml:space="preserve"> </w:t>
            </w:r>
            <w:r>
              <w:rPr>
                <w:w w:val="115"/>
                <w:sz w:val="24"/>
              </w:rPr>
              <w:t>Studies,</w:t>
            </w:r>
            <w:r>
              <w:rPr>
                <w:spacing w:val="40"/>
                <w:w w:val="115"/>
                <w:sz w:val="24"/>
              </w:rPr>
              <w:t xml:space="preserve"> </w:t>
            </w:r>
            <w:r>
              <w:rPr>
                <w:w w:val="115"/>
                <w:sz w:val="24"/>
              </w:rPr>
              <w:t>Simulations,</w:t>
            </w:r>
            <w:r>
              <w:rPr>
                <w:spacing w:val="40"/>
                <w:w w:val="115"/>
                <w:sz w:val="24"/>
              </w:rPr>
              <w:t xml:space="preserve"> </w:t>
            </w:r>
            <w:r>
              <w:rPr>
                <w:w w:val="115"/>
                <w:sz w:val="24"/>
              </w:rPr>
              <w:t>Field</w:t>
            </w:r>
            <w:r>
              <w:rPr>
                <w:spacing w:val="80"/>
                <w:w w:val="115"/>
                <w:sz w:val="24"/>
              </w:rPr>
              <w:t xml:space="preserve"> </w:t>
            </w:r>
            <w:r>
              <w:rPr>
                <w:w w:val="115"/>
                <w:sz w:val="24"/>
              </w:rPr>
              <w:t>Work, Industrial Visit (where ever is required) etc.,</w:t>
            </w:r>
          </w:p>
        </w:tc>
      </w:tr>
      <w:tr w14:paraId="76E27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9" w:hRule="atLeast"/>
        </w:trPr>
        <w:tc>
          <w:tcPr>
            <w:tcW w:w="11143" w:type="dxa"/>
            <w:gridSpan w:val="4"/>
          </w:tcPr>
          <w:p w14:paraId="049E9410">
            <w:pPr>
              <w:pStyle w:val="12"/>
              <w:spacing w:before="6"/>
              <w:ind w:left="1480" w:right="1475"/>
              <w:jc w:val="center"/>
              <w:rPr>
                <w:b/>
                <w:sz w:val="24"/>
              </w:rPr>
            </w:pPr>
            <w:r>
              <w:rPr>
                <w:b/>
                <w:w w:val="120"/>
                <w:sz w:val="24"/>
              </w:rPr>
              <w:t>COURSE</w:t>
            </w:r>
            <w:r>
              <w:rPr>
                <w:b/>
                <w:spacing w:val="2"/>
                <w:w w:val="120"/>
                <w:sz w:val="24"/>
              </w:rPr>
              <w:t xml:space="preserve"> </w:t>
            </w:r>
            <w:r>
              <w:rPr>
                <w:b/>
                <w:spacing w:val="-2"/>
                <w:w w:val="120"/>
                <w:sz w:val="24"/>
              </w:rPr>
              <w:t>OBJECTIVES:</w:t>
            </w:r>
          </w:p>
          <w:p w14:paraId="6856DFBE">
            <w:pPr>
              <w:pStyle w:val="12"/>
              <w:numPr>
                <w:ilvl w:val="0"/>
                <w:numId w:val="16"/>
              </w:numPr>
              <w:tabs>
                <w:tab w:val="left" w:pos="360"/>
              </w:tabs>
              <w:spacing w:before="38" w:after="0" w:line="273" w:lineRule="auto"/>
              <w:ind w:left="360" w:right="121" w:hanging="361"/>
              <w:jc w:val="left"/>
              <w:rPr>
                <w:sz w:val="24"/>
              </w:rPr>
            </w:pPr>
            <w:r>
              <w:rPr>
                <w:w w:val="110"/>
                <w:sz w:val="24"/>
              </w:rPr>
              <w:t>To</w:t>
            </w:r>
            <w:r>
              <w:rPr>
                <w:spacing w:val="76"/>
                <w:w w:val="110"/>
                <w:sz w:val="24"/>
              </w:rPr>
              <w:t xml:space="preserve"> </w:t>
            </w:r>
            <w:r>
              <w:rPr>
                <w:w w:val="110"/>
                <w:sz w:val="24"/>
              </w:rPr>
              <w:t>analyze</w:t>
            </w:r>
            <w:r>
              <w:rPr>
                <w:spacing w:val="76"/>
                <w:w w:val="110"/>
                <w:sz w:val="24"/>
              </w:rPr>
              <w:t xml:space="preserve"> </w:t>
            </w:r>
            <w:r>
              <w:rPr>
                <w:w w:val="110"/>
                <w:sz w:val="24"/>
              </w:rPr>
              <w:t>the</w:t>
            </w:r>
            <w:r>
              <w:rPr>
                <w:spacing w:val="76"/>
                <w:w w:val="110"/>
                <w:sz w:val="24"/>
              </w:rPr>
              <w:t xml:space="preserve"> </w:t>
            </w:r>
            <w:r>
              <w:rPr>
                <w:w w:val="110"/>
                <w:sz w:val="24"/>
              </w:rPr>
              <w:t>procedure</w:t>
            </w:r>
            <w:r>
              <w:rPr>
                <w:spacing w:val="76"/>
                <w:w w:val="110"/>
                <w:sz w:val="24"/>
              </w:rPr>
              <w:t xml:space="preserve"> </w:t>
            </w:r>
            <w:r>
              <w:rPr>
                <w:w w:val="110"/>
                <w:sz w:val="24"/>
              </w:rPr>
              <w:t>for</w:t>
            </w:r>
            <w:r>
              <w:rPr>
                <w:spacing w:val="77"/>
                <w:w w:val="110"/>
                <w:sz w:val="24"/>
              </w:rPr>
              <w:t xml:space="preserve"> </w:t>
            </w:r>
            <w:r>
              <w:rPr>
                <w:w w:val="110"/>
                <w:sz w:val="24"/>
              </w:rPr>
              <w:t>internal</w:t>
            </w:r>
            <w:r>
              <w:rPr>
                <w:spacing w:val="77"/>
                <w:w w:val="110"/>
                <w:sz w:val="24"/>
              </w:rPr>
              <w:t xml:space="preserve"> </w:t>
            </w:r>
            <w:r>
              <w:rPr>
                <w:w w:val="110"/>
                <w:sz w:val="24"/>
              </w:rPr>
              <w:t>reconstruction</w:t>
            </w:r>
            <w:r>
              <w:rPr>
                <w:spacing w:val="80"/>
                <w:w w:val="110"/>
                <w:sz w:val="24"/>
              </w:rPr>
              <w:t xml:space="preserve"> </w:t>
            </w:r>
            <w:r>
              <w:rPr>
                <w:w w:val="110"/>
                <w:sz w:val="24"/>
              </w:rPr>
              <w:t>of</w:t>
            </w:r>
            <w:r>
              <w:rPr>
                <w:spacing w:val="77"/>
                <w:w w:val="110"/>
                <w:sz w:val="24"/>
              </w:rPr>
              <w:t xml:space="preserve"> </w:t>
            </w:r>
            <w:r>
              <w:rPr>
                <w:w w:val="110"/>
                <w:sz w:val="24"/>
              </w:rPr>
              <w:t>companies</w:t>
            </w:r>
            <w:r>
              <w:rPr>
                <w:spacing w:val="76"/>
                <w:w w:val="110"/>
                <w:sz w:val="24"/>
              </w:rPr>
              <w:t xml:space="preserve"> </w:t>
            </w:r>
            <w:r>
              <w:rPr>
                <w:w w:val="110"/>
                <w:sz w:val="24"/>
              </w:rPr>
              <w:t>and</w:t>
            </w:r>
            <w:r>
              <w:rPr>
                <w:spacing w:val="76"/>
                <w:w w:val="110"/>
                <w:sz w:val="24"/>
              </w:rPr>
              <w:t xml:space="preserve"> </w:t>
            </w:r>
            <w:r>
              <w:rPr>
                <w:w w:val="110"/>
                <w:sz w:val="24"/>
              </w:rPr>
              <w:t>understand</w:t>
            </w:r>
            <w:r>
              <w:rPr>
                <w:spacing w:val="76"/>
                <w:w w:val="110"/>
                <w:sz w:val="24"/>
              </w:rPr>
              <w:t xml:space="preserve"> </w:t>
            </w:r>
            <w:r>
              <w:rPr>
                <w:w w:val="110"/>
                <w:sz w:val="24"/>
              </w:rPr>
              <w:t>the</w:t>
            </w:r>
            <w:r>
              <w:rPr>
                <w:spacing w:val="76"/>
                <w:w w:val="110"/>
                <w:sz w:val="24"/>
              </w:rPr>
              <w:t xml:space="preserve"> </w:t>
            </w:r>
            <w:r>
              <w:rPr>
                <w:w w:val="110"/>
                <w:sz w:val="24"/>
              </w:rPr>
              <w:t>legal, financial aspects, and accounting skills related to mergers, demergers, and acquisitions.</w:t>
            </w:r>
          </w:p>
          <w:p w14:paraId="387EEE46">
            <w:pPr>
              <w:pStyle w:val="12"/>
              <w:numPr>
                <w:ilvl w:val="0"/>
                <w:numId w:val="16"/>
              </w:numPr>
              <w:tabs>
                <w:tab w:val="left" w:pos="360"/>
                <w:tab w:val="left" w:pos="1661"/>
                <w:tab w:val="left" w:pos="2098"/>
                <w:tab w:val="left" w:pos="3034"/>
                <w:tab w:val="left" w:pos="4523"/>
                <w:tab w:val="left" w:pos="5234"/>
                <w:tab w:val="left" w:pos="5968"/>
                <w:tab w:val="left" w:pos="7414"/>
                <w:tab w:val="left" w:pos="8259"/>
              </w:tabs>
              <w:spacing w:before="8" w:after="0" w:line="264" w:lineRule="auto"/>
              <w:ind w:left="360" w:right="100" w:hanging="361"/>
              <w:jc w:val="left"/>
              <w:rPr>
                <w:sz w:val="24"/>
              </w:rPr>
            </w:pPr>
            <w:r>
              <w:rPr>
                <w:w w:val="115"/>
                <w:sz w:val="24"/>
              </w:rPr>
              <w:t>To understand liquidation processes, prepare financial</w:t>
            </w:r>
            <w:r>
              <w:rPr>
                <w:spacing w:val="32"/>
                <w:w w:val="115"/>
                <w:sz w:val="24"/>
              </w:rPr>
              <w:t xml:space="preserve"> </w:t>
            </w:r>
            <w:r>
              <w:rPr>
                <w:w w:val="115"/>
                <w:sz w:val="24"/>
              </w:rPr>
              <w:t>documents, and</w:t>
            </w:r>
            <w:r>
              <w:rPr>
                <w:spacing w:val="33"/>
                <w:w w:val="115"/>
                <w:sz w:val="24"/>
              </w:rPr>
              <w:t xml:space="preserve"> </w:t>
            </w:r>
            <w:r>
              <w:rPr>
                <w:w w:val="115"/>
                <w:sz w:val="24"/>
              </w:rPr>
              <w:t>apply CSR accounting</w:t>
            </w:r>
            <w:r>
              <w:rPr>
                <w:spacing w:val="40"/>
                <w:w w:val="115"/>
                <w:sz w:val="24"/>
              </w:rPr>
              <w:t xml:space="preserve"> </w:t>
            </w:r>
            <w:r>
              <w:rPr>
                <w:spacing w:val="-2"/>
                <w:w w:val="115"/>
                <w:sz w:val="24"/>
              </w:rPr>
              <w:t>principles</w:t>
            </w:r>
            <w:r>
              <w:rPr>
                <w:sz w:val="24"/>
              </w:rPr>
              <w:tab/>
            </w:r>
            <w:r>
              <w:rPr>
                <w:spacing w:val="-6"/>
                <w:w w:val="115"/>
                <w:sz w:val="24"/>
              </w:rPr>
              <w:t>to</w:t>
            </w:r>
            <w:r>
              <w:rPr>
                <w:sz w:val="24"/>
              </w:rPr>
              <w:tab/>
            </w:r>
            <w:r>
              <w:rPr>
                <w:spacing w:val="-2"/>
                <w:w w:val="115"/>
                <w:sz w:val="24"/>
              </w:rPr>
              <w:t>ensure</w:t>
            </w:r>
            <w:r>
              <w:rPr>
                <w:sz w:val="24"/>
              </w:rPr>
              <w:tab/>
            </w:r>
            <w:r>
              <w:rPr>
                <w:spacing w:val="-2"/>
                <w:w w:val="115"/>
                <w:sz w:val="24"/>
              </w:rPr>
              <w:t>compliance</w:t>
            </w:r>
            <w:r>
              <w:rPr>
                <w:sz w:val="24"/>
              </w:rPr>
              <w:tab/>
            </w:r>
            <w:r>
              <w:rPr>
                <w:spacing w:val="-4"/>
                <w:w w:val="115"/>
                <w:sz w:val="24"/>
              </w:rPr>
              <w:t>with</w:t>
            </w:r>
            <w:r>
              <w:rPr>
                <w:sz w:val="24"/>
              </w:rPr>
              <w:tab/>
            </w:r>
            <w:r>
              <w:rPr>
                <w:spacing w:val="-4"/>
                <w:w w:val="115"/>
                <w:sz w:val="24"/>
              </w:rPr>
              <w:t>CSR</w:t>
            </w:r>
            <w:r>
              <w:rPr>
                <w:sz w:val="24"/>
              </w:rPr>
              <w:tab/>
            </w:r>
            <w:r>
              <w:rPr>
                <w:spacing w:val="-2"/>
                <w:w w:val="115"/>
                <w:sz w:val="24"/>
              </w:rPr>
              <w:t>obligations</w:t>
            </w:r>
            <w:r>
              <w:rPr>
                <w:sz w:val="24"/>
              </w:rPr>
              <w:tab/>
            </w:r>
            <w:r>
              <w:rPr>
                <w:spacing w:val="-4"/>
                <w:w w:val="115"/>
                <w:sz w:val="24"/>
              </w:rPr>
              <w:t>under</w:t>
            </w:r>
            <w:r>
              <w:rPr>
                <w:sz w:val="24"/>
              </w:rPr>
              <w:tab/>
            </w:r>
            <w:r>
              <w:rPr>
                <w:spacing w:val="-4"/>
                <w:w w:val="115"/>
                <w:sz w:val="24"/>
              </w:rPr>
              <w:t>the</w:t>
            </w:r>
          </w:p>
          <w:p w14:paraId="42D710C3">
            <w:pPr>
              <w:pStyle w:val="12"/>
              <w:spacing w:before="19"/>
              <w:ind w:left="825"/>
              <w:rPr>
                <w:sz w:val="24"/>
              </w:rPr>
            </w:pPr>
            <w:r>
              <w:rPr>
                <w:w w:val="115"/>
                <w:sz w:val="24"/>
              </w:rPr>
              <w:t>Companies</w:t>
            </w:r>
            <w:r>
              <w:rPr>
                <w:spacing w:val="10"/>
                <w:w w:val="115"/>
                <w:sz w:val="24"/>
              </w:rPr>
              <w:t xml:space="preserve"> </w:t>
            </w:r>
            <w:r>
              <w:rPr>
                <w:spacing w:val="-4"/>
                <w:w w:val="115"/>
                <w:sz w:val="24"/>
              </w:rPr>
              <w:t>Act.</w:t>
            </w:r>
          </w:p>
        </w:tc>
      </w:tr>
      <w:tr w14:paraId="7B565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4" w:hRule="atLeast"/>
        </w:trPr>
        <w:tc>
          <w:tcPr>
            <w:tcW w:w="11143" w:type="dxa"/>
            <w:gridSpan w:val="4"/>
          </w:tcPr>
          <w:p w14:paraId="13C303F3">
            <w:pPr>
              <w:pStyle w:val="12"/>
              <w:spacing w:before="6"/>
              <w:ind w:left="1476" w:right="1475"/>
              <w:jc w:val="center"/>
              <w:rPr>
                <w:b/>
                <w:sz w:val="24"/>
              </w:rPr>
            </w:pPr>
            <w:r>
              <w:rPr>
                <w:b/>
                <w:w w:val="120"/>
                <w:sz w:val="24"/>
              </w:rPr>
              <w:t>COURSE</w:t>
            </w:r>
            <w:r>
              <w:rPr>
                <w:b/>
                <w:spacing w:val="2"/>
                <w:w w:val="120"/>
                <w:sz w:val="24"/>
              </w:rPr>
              <w:t xml:space="preserve"> </w:t>
            </w:r>
            <w:r>
              <w:rPr>
                <w:b/>
                <w:spacing w:val="-2"/>
                <w:w w:val="120"/>
                <w:sz w:val="24"/>
              </w:rPr>
              <w:t>OUTCOMES:</w:t>
            </w:r>
          </w:p>
          <w:p w14:paraId="0580A0D2">
            <w:pPr>
              <w:pStyle w:val="12"/>
              <w:spacing w:before="41"/>
              <w:ind w:left="105"/>
              <w:rPr>
                <w:b/>
                <w:sz w:val="24"/>
              </w:rPr>
            </w:pPr>
            <w:r>
              <w:rPr>
                <w:b/>
                <w:w w:val="110"/>
                <w:sz w:val="24"/>
              </w:rPr>
              <w:t>Upon</w:t>
            </w:r>
            <w:r>
              <w:rPr>
                <w:b/>
                <w:spacing w:val="25"/>
                <w:w w:val="110"/>
                <w:sz w:val="24"/>
              </w:rPr>
              <w:t xml:space="preserve"> </w:t>
            </w:r>
            <w:r>
              <w:rPr>
                <w:b/>
                <w:w w:val="110"/>
                <w:sz w:val="24"/>
              </w:rPr>
              <w:t>successful</w:t>
            </w:r>
            <w:r>
              <w:rPr>
                <w:b/>
                <w:spacing w:val="29"/>
                <w:w w:val="110"/>
                <w:sz w:val="24"/>
              </w:rPr>
              <w:t xml:space="preserve"> </w:t>
            </w:r>
            <w:r>
              <w:rPr>
                <w:b/>
                <w:w w:val="110"/>
                <w:sz w:val="24"/>
              </w:rPr>
              <w:t>completion</w:t>
            </w:r>
            <w:r>
              <w:rPr>
                <w:b/>
                <w:spacing w:val="27"/>
                <w:w w:val="110"/>
                <w:sz w:val="24"/>
              </w:rPr>
              <w:t xml:space="preserve"> </w:t>
            </w:r>
            <w:r>
              <w:rPr>
                <w:b/>
                <w:w w:val="110"/>
                <w:sz w:val="24"/>
              </w:rPr>
              <w:t>of</w:t>
            </w:r>
            <w:r>
              <w:rPr>
                <w:b/>
                <w:spacing w:val="27"/>
                <w:w w:val="110"/>
                <w:sz w:val="24"/>
              </w:rPr>
              <w:t xml:space="preserve"> </w:t>
            </w:r>
            <w:r>
              <w:rPr>
                <w:b/>
                <w:w w:val="110"/>
                <w:sz w:val="24"/>
              </w:rPr>
              <w:t>the</w:t>
            </w:r>
            <w:r>
              <w:rPr>
                <w:b/>
                <w:spacing w:val="27"/>
                <w:w w:val="110"/>
                <w:sz w:val="24"/>
              </w:rPr>
              <w:t xml:space="preserve"> </w:t>
            </w:r>
            <w:r>
              <w:rPr>
                <w:b/>
                <w:w w:val="110"/>
                <w:sz w:val="24"/>
              </w:rPr>
              <w:t>course,</w:t>
            </w:r>
            <w:r>
              <w:rPr>
                <w:b/>
                <w:spacing w:val="26"/>
                <w:w w:val="110"/>
                <w:sz w:val="24"/>
              </w:rPr>
              <w:t xml:space="preserve"> </w:t>
            </w:r>
            <w:r>
              <w:rPr>
                <w:b/>
                <w:w w:val="110"/>
                <w:sz w:val="24"/>
              </w:rPr>
              <w:t>the</w:t>
            </w:r>
            <w:r>
              <w:rPr>
                <w:b/>
                <w:spacing w:val="26"/>
                <w:w w:val="110"/>
                <w:sz w:val="24"/>
              </w:rPr>
              <w:t xml:space="preserve"> </w:t>
            </w:r>
            <w:r>
              <w:rPr>
                <w:b/>
                <w:w w:val="110"/>
                <w:sz w:val="24"/>
              </w:rPr>
              <w:t>students</w:t>
            </w:r>
            <w:r>
              <w:rPr>
                <w:b/>
                <w:spacing w:val="28"/>
                <w:w w:val="110"/>
                <w:sz w:val="24"/>
              </w:rPr>
              <w:t xml:space="preserve"> </w:t>
            </w:r>
            <w:r>
              <w:rPr>
                <w:b/>
                <w:w w:val="110"/>
                <w:sz w:val="24"/>
              </w:rPr>
              <w:t>will</w:t>
            </w:r>
            <w:r>
              <w:rPr>
                <w:b/>
                <w:spacing w:val="27"/>
                <w:w w:val="110"/>
                <w:sz w:val="24"/>
              </w:rPr>
              <w:t xml:space="preserve"> </w:t>
            </w:r>
            <w:r>
              <w:rPr>
                <w:b/>
                <w:w w:val="110"/>
                <w:sz w:val="24"/>
              </w:rPr>
              <w:t>be</w:t>
            </w:r>
            <w:r>
              <w:rPr>
                <w:b/>
                <w:spacing w:val="27"/>
                <w:w w:val="110"/>
                <w:sz w:val="24"/>
              </w:rPr>
              <w:t xml:space="preserve"> </w:t>
            </w:r>
            <w:r>
              <w:rPr>
                <w:b/>
                <w:w w:val="110"/>
                <w:sz w:val="24"/>
              </w:rPr>
              <w:t>able</w:t>
            </w:r>
            <w:r>
              <w:rPr>
                <w:b/>
                <w:spacing w:val="26"/>
                <w:w w:val="110"/>
                <w:sz w:val="24"/>
              </w:rPr>
              <w:t xml:space="preserve"> </w:t>
            </w:r>
            <w:r>
              <w:rPr>
                <w:b/>
                <w:w w:val="110"/>
                <w:sz w:val="24"/>
              </w:rPr>
              <w:t>to</w:t>
            </w:r>
            <w:r>
              <w:rPr>
                <w:b/>
                <w:spacing w:val="-1"/>
                <w:w w:val="110"/>
                <w:sz w:val="24"/>
              </w:rPr>
              <w:t xml:space="preserve"> </w:t>
            </w:r>
            <w:r>
              <w:rPr>
                <w:b/>
                <w:spacing w:val="-4"/>
                <w:w w:val="110"/>
                <w:sz w:val="24"/>
              </w:rPr>
              <w:t>CO.1</w:t>
            </w:r>
          </w:p>
          <w:p w14:paraId="13B899F1">
            <w:pPr>
              <w:pStyle w:val="12"/>
              <w:spacing w:before="36"/>
              <w:ind w:left="163"/>
              <w:rPr>
                <w:sz w:val="24"/>
              </w:rPr>
            </w:pPr>
            <w:r>
              <w:rPr>
                <w:w w:val="110"/>
                <w:sz w:val="24"/>
              </w:rPr>
              <w:t>Analyze</w:t>
            </w:r>
            <w:r>
              <w:rPr>
                <w:spacing w:val="35"/>
                <w:w w:val="110"/>
                <w:sz w:val="24"/>
              </w:rPr>
              <w:t xml:space="preserve"> </w:t>
            </w:r>
            <w:r>
              <w:rPr>
                <w:w w:val="110"/>
                <w:sz w:val="24"/>
              </w:rPr>
              <w:t>the</w:t>
            </w:r>
            <w:r>
              <w:rPr>
                <w:spacing w:val="36"/>
                <w:w w:val="110"/>
                <w:sz w:val="24"/>
              </w:rPr>
              <w:t xml:space="preserve"> </w:t>
            </w:r>
            <w:r>
              <w:rPr>
                <w:w w:val="110"/>
                <w:sz w:val="24"/>
              </w:rPr>
              <w:t>procedure</w:t>
            </w:r>
            <w:r>
              <w:rPr>
                <w:spacing w:val="37"/>
                <w:w w:val="110"/>
                <w:sz w:val="24"/>
              </w:rPr>
              <w:t xml:space="preserve"> </w:t>
            </w:r>
            <w:r>
              <w:rPr>
                <w:w w:val="110"/>
                <w:sz w:val="24"/>
              </w:rPr>
              <w:t>for</w:t>
            </w:r>
            <w:r>
              <w:rPr>
                <w:spacing w:val="36"/>
                <w:w w:val="110"/>
                <w:sz w:val="24"/>
              </w:rPr>
              <w:t xml:space="preserve"> </w:t>
            </w:r>
            <w:r>
              <w:rPr>
                <w:w w:val="110"/>
                <w:sz w:val="24"/>
              </w:rPr>
              <w:t>internal</w:t>
            </w:r>
            <w:r>
              <w:rPr>
                <w:spacing w:val="33"/>
                <w:w w:val="110"/>
                <w:sz w:val="24"/>
              </w:rPr>
              <w:t xml:space="preserve"> </w:t>
            </w:r>
            <w:r>
              <w:rPr>
                <w:w w:val="110"/>
                <w:sz w:val="24"/>
              </w:rPr>
              <w:t>reconstruction</w:t>
            </w:r>
            <w:r>
              <w:rPr>
                <w:spacing w:val="37"/>
                <w:w w:val="110"/>
                <w:sz w:val="24"/>
              </w:rPr>
              <w:t xml:space="preserve"> </w:t>
            </w:r>
            <w:r>
              <w:rPr>
                <w:w w:val="110"/>
                <w:sz w:val="24"/>
              </w:rPr>
              <w:t>of</w:t>
            </w:r>
            <w:r>
              <w:rPr>
                <w:spacing w:val="33"/>
                <w:w w:val="110"/>
                <w:sz w:val="24"/>
              </w:rPr>
              <w:t xml:space="preserve"> </w:t>
            </w:r>
            <w:r>
              <w:rPr>
                <w:spacing w:val="-2"/>
                <w:w w:val="110"/>
                <w:sz w:val="24"/>
              </w:rPr>
              <w:t>companies</w:t>
            </w:r>
          </w:p>
          <w:p w14:paraId="4CC8FD4B">
            <w:pPr>
              <w:pStyle w:val="12"/>
              <w:spacing w:before="41" w:line="276" w:lineRule="auto"/>
              <w:ind w:left="825" w:right="373" w:hanging="663"/>
              <w:rPr>
                <w:sz w:val="24"/>
              </w:rPr>
            </w:pPr>
            <w:r>
              <w:rPr>
                <w:b/>
                <w:w w:val="115"/>
                <w:sz w:val="24"/>
              </w:rPr>
              <w:t>CO.2</w:t>
            </w:r>
            <w:r>
              <w:rPr>
                <w:b/>
                <w:spacing w:val="-7"/>
                <w:w w:val="115"/>
                <w:sz w:val="24"/>
              </w:rPr>
              <w:t xml:space="preserve"> </w:t>
            </w:r>
            <w:r>
              <w:rPr>
                <w:w w:val="115"/>
                <w:sz w:val="24"/>
              </w:rPr>
              <w:t>Understand</w:t>
            </w:r>
            <w:r>
              <w:rPr>
                <w:spacing w:val="77"/>
                <w:w w:val="115"/>
                <w:sz w:val="24"/>
              </w:rPr>
              <w:t xml:space="preserve"> </w:t>
            </w:r>
            <w:r>
              <w:rPr>
                <w:w w:val="115"/>
                <w:sz w:val="24"/>
              </w:rPr>
              <w:t>the</w:t>
            </w:r>
            <w:r>
              <w:rPr>
                <w:spacing w:val="72"/>
                <w:w w:val="115"/>
                <w:sz w:val="24"/>
              </w:rPr>
              <w:t xml:space="preserve"> </w:t>
            </w:r>
            <w:r>
              <w:rPr>
                <w:w w:val="115"/>
                <w:sz w:val="24"/>
              </w:rPr>
              <w:t>legal,</w:t>
            </w:r>
            <w:r>
              <w:rPr>
                <w:spacing w:val="73"/>
                <w:w w:val="115"/>
                <w:sz w:val="24"/>
              </w:rPr>
              <w:t xml:space="preserve"> </w:t>
            </w:r>
            <w:r>
              <w:rPr>
                <w:w w:val="115"/>
                <w:sz w:val="24"/>
              </w:rPr>
              <w:t>financial</w:t>
            </w:r>
            <w:r>
              <w:rPr>
                <w:spacing w:val="76"/>
                <w:w w:val="115"/>
                <w:sz w:val="24"/>
              </w:rPr>
              <w:t xml:space="preserve"> </w:t>
            </w:r>
            <w:r>
              <w:rPr>
                <w:w w:val="115"/>
                <w:sz w:val="24"/>
              </w:rPr>
              <w:t>aspects,</w:t>
            </w:r>
            <w:r>
              <w:rPr>
                <w:spacing w:val="74"/>
                <w:w w:val="115"/>
                <w:sz w:val="24"/>
              </w:rPr>
              <w:t xml:space="preserve"> </w:t>
            </w:r>
            <w:r>
              <w:rPr>
                <w:w w:val="115"/>
                <w:sz w:val="24"/>
              </w:rPr>
              <w:t>and</w:t>
            </w:r>
            <w:r>
              <w:rPr>
                <w:spacing w:val="76"/>
                <w:w w:val="115"/>
                <w:sz w:val="24"/>
              </w:rPr>
              <w:t xml:space="preserve"> </w:t>
            </w:r>
            <w:r>
              <w:rPr>
                <w:w w:val="115"/>
                <w:sz w:val="24"/>
              </w:rPr>
              <w:t>related</w:t>
            </w:r>
            <w:r>
              <w:rPr>
                <w:spacing w:val="80"/>
                <w:w w:val="115"/>
                <w:sz w:val="24"/>
              </w:rPr>
              <w:t xml:space="preserve"> </w:t>
            </w:r>
            <w:r>
              <w:rPr>
                <w:w w:val="115"/>
                <w:sz w:val="24"/>
              </w:rPr>
              <w:t>accounting</w:t>
            </w:r>
            <w:r>
              <w:rPr>
                <w:spacing w:val="78"/>
                <w:w w:val="115"/>
                <w:sz w:val="24"/>
              </w:rPr>
              <w:t xml:space="preserve"> </w:t>
            </w:r>
            <w:r>
              <w:rPr>
                <w:w w:val="115"/>
                <w:sz w:val="24"/>
              </w:rPr>
              <w:t>skills</w:t>
            </w:r>
            <w:r>
              <w:rPr>
                <w:spacing w:val="73"/>
                <w:w w:val="115"/>
                <w:sz w:val="24"/>
              </w:rPr>
              <w:t xml:space="preserve"> </w:t>
            </w:r>
            <w:r>
              <w:rPr>
                <w:w w:val="115"/>
                <w:sz w:val="24"/>
              </w:rPr>
              <w:t>of</w:t>
            </w:r>
            <w:r>
              <w:rPr>
                <w:spacing w:val="74"/>
                <w:w w:val="115"/>
                <w:sz w:val="24"/>
              </w:rPr>
              <w:t xml:space="preserve"> </w:t>
            </w:r>
            <w:r>
              <w:rPr>
                <w:w w:val="115"/>
                <w:sz w:val="24"/>
              </w:rPr>
              <w:t>mergers, demergers, and acquisitions</w:t>
            </w:r>
          </w:p>
          <w:p w14:paraId="6DFC7C94">
            <w:pPr>
              <w:pStyle w:val="12"/>
              <w:spacing w:line="280" w:lineRule="auto"/>
              <w:ind w:left="825" w:right="373" w:hanging="663"/>
              <w:rPr>
                <w:sz w:val="24"/>
              </w:rPr>
            </w:pPr>
            <w:r>
              <w:rPr>
                <w:b/>
                <w:w w:val="115"/>
                <w:sz w:val="24"/>
              </w:rPr>
              <w:t>CO.3</w:t>
            </w:r>
            <w:r>
              <w:rPr>
                <w:b/>
                <w:spacing w:val="-13"/>
                <w:w w:val="115"/>
                <w:sz w:val="24"/>
              </w:rPr>
              <w:t xml:space="preserve"> </w:t>
            </w:r>
            <w:r>
              <w:rPr>
                <w:w w:val="115"/>
                <w:sz w:val="24"/>
              </w:rPr>
              <w:t>Assess</w:t>
            </w:r>
            <w:r>
              <w:rPr>
                <w:spacing w:val="40"/>
                <w:w w:val="115"/>
                <w:sz w:val="24"/>
              </w:rPr>
              <w:t xml:space="preserve"> </w:t>
            </w:r>
            <w:r>
              <w:rPr>
                <w:w w:val="115"/>
                <w:sz w:val="24"/>
              </w:rPr>
              <w:t>company</w:t>
            </w:r>
            <w:r>
              <w:rPr>
                <w:spacing w:val="40"/>
                <w:w w:val="115"/>
                <w:sz w:val="24"/>
              </w:rPr>
              <w:t xml:space="preserve"> </w:t>
            </w:r>
            <w:r>
              <w:rPr>
                <w:w w:val="115"/>
                <w:sz w:val="24"/>
              </w:rPr>
              <w:t>liquidation</w:t>
            </w:r>
            <w:r>
              <w:rPr>
                <w:spacing w:val="40"/>
                <w:w w:val="115"/>
                <w:sz w:val="24"/>
              </w:rPr>
              <w:t xml:space="preserve"> </w:t>
            </w:r>
            <w:r>
              <w:rPr>
                <w:w w:val="115"/>
                <w:sz w:val="24"/>
              </w:rPr>
              <w:t>processes</w:t>
            </w:r>
            <w:r>
              <w:rPr>
                <w:spacing w:val="40"/>
                <w:w w:val="115"/>
                <w:sz w:val="24"/>
              </w:rPr>
              <w:t xml:space="preserve"> </w:t>
            </w:r>
            <w:r>
              <w:rPr>
                <w:w w:val="115"/>
                <w:sz w:val="24"/>
              </w:rPr>
              <w:t>and</w:t>
            </w:r>
            <w:r>
              <w:rPr>
                <w:spacing w:val="40"/>
                <w:w w:val="115"/>
                <w:sz w:val="24"/>
              </w:rPr>
              <w:t xml:space="preserve"> </w:t>
            </w:r>
            <w:r>
              <w:rPr>
                <w:w w:val="115"/>
                <w:sz w:val="24"/>
              </w:rPr>
              <w:t>prepare</w:t>
            </w:r>
            <w:r>
              <w:rPr>
                <w:spacing w:val="40"/>
                <w:w w:val="115"/>
                <w:sz w:val="24"/>
              </w:rPr>
              <w:t xml:space="preserve"> </w:t>
            </w:r>
            <w:r>
              <w:rPr>
                <w:w w:val="115"/>
                <w:sz w:val="24"/>
              </w:rPr>
              <w:t>liquidator's</w:t>
            </w:r>
            <w:r>
              <w:rPr>
                <w:spacing w:val="78"/>
                <w:w w:val="115"/>
                <w:sz w:val="24"/>
              </w:rPr>
              <w:t xml:space="preserve"> </w:t>
            </w:r>
            <w:r>
              <w:rPr>
                <w:w w:val="115"/>
                <w:sz w:val="24"/>
              </w:rPr>
              <w:t>statements</w:t>
            </w:r>
            <w:r>
              <w:rPr>
                <w:spacing w:val="78"/>
                <w:w w:val="115"/>
                <w:sz w:val="24"/>
              </w:rPr>
              <w:t xml:space="preserve"> </w:t>
            </w:r>
            <w:r>
              <w:rPr>
                <w:w w:val="115"/>
                <w:sz w:val="24"/>
              </w:rPr>
              <w:t>and financial documents.</w:t>
            </w:r>
          </w:p>
          <w:p w14:paraId="4913D221">
            <w:pPr>
              <w:pStyle w:val="12"/>
              <w:spacing w:line="276" w:lineRule="auto"/>
              <w:ind w:left="825" w:right="373" w:hanging="663"/>
              <w:rPr>
                <w:sz w:val="24"/>
              </w:rPr>
            </w:pPr>
            <w:r>
              <w:rPr>
                <w:b/>
                <w:w w:val="115"/>
                <w:sz w:val="24"/>
              </w:rPr>
              <w:t>CO.4</w:t>
            </w:r>
            <w:r>
              <w:rPr>
                <w:b/>
                <w:spacing w:val="-14"/>
                <w:w w:val="115"/>
                <w:sz w:val="24"/>
              </w:rPr>
              <w:t xml:space="preserve"> </w:t>
            </w:r>
            <w:r>
              <w:rPr>
                <w:w w:val="115"/>
                <w:sz w:val="24"/>
              </w:rPr>
              <w:t>Apply CSR accounting principles to ensure compliance with CSR obligations under the Companies Act.</w:t>
            </w:r>
          </w:p>
        </w:tc>
      </w:tr>
      <w:tr w14:paraId="56D3E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1143" w:type="dxa"/>
            <w:gridSpan w:val="4"/>
          </w:tcPr>
          <w:p w14:paraId="20C43DFD">
            <w:pPr>
              <w:pStyle w:val="12"/>
              <w:spacing w:before="6"/>
              <w:ind w:left="1480" w:right="1475"/>
              <w:jc w:val="center"/>
              <w:rPr>
                <w:b/>
                <w:sz w:val="24"/>
              </w:rPr>
            </w:pPr>
            <w:r>
              <w:rPr>
                <w:b/>
                <w:spacing w:val="-2"/>
                <w:w w:val="115"/>
                <w:sz w:val="24"/>
              </w:rPr>
              <w:t>SYLLABUS</w:t>
            </w:r>
          </w:p>
        </w:tc>
      </w:tr>
      <w:tr w14:paraId="04438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831" w:type="dxa"/>
            <w:gridSpan w:val="3"/>
            <w:tcBorders>
              <w:right w:val="nil"/>
            </w:tcBorders>
          </w:tcPr>
          <w:p w14:paraId="7B2BD96C">
            <w:pPr>
              <w:pStyle w:val="12"/>
              <w:spacing w:before="1"/>
              <w:ind w:left="110"/>
              <w:rPr>
                <w:b/>
                <w:sz w:val="24"/>
              </w:rPr>
            </w:pPr>
            <w:r>
              <w:rPr>
                <w:b/>
                <w:w w:val="115"/>
                <w:sz w:val="24"/>
              </w:rPr>
              <w:t>MODULE</w:t>
            </w:r>
            <w:r>
              <w:rPr>
                <w:b/>
                <w:spacing w:val="8"/>
                <w:w w:val="115"/>
                <w:sz w:val="24"/>
              </w:rPr>
              <w:t xml:space="preserve"> </w:t>
            </w:r>
            <w:r>
              <w:rPr>
                <w:b/>
                <w:w w:val="115"/>
                <w:sz w:val="24"/>
              </w:rPr>
              <w:t>1:</w:t>
            </w:r>
            <w:r>
              <w:rPr>
                <w:b/>
                <w:spacing w:val="8"/>
                <w:w w:val="115"/>
                <w:sz w:val="24"/>
              </w:rPr>
              <w:t xml:space="preserve"> </w:t>
            </w:r>
            <w:r>
              <w:rPr>
                <w:b/>
                <w:w w:val="115"/>
                <w:sz w:val="24"/>
              </w:rPr>
              <w:t>INTERNAL</w:t>
            </w:r>
            <w:r>
              <w:rPr>
                <w:b/>
                <w:spacing w:val="7"/>
                <w:w w:val="115"/>
                <w:sz w:val="24"/>
              </w:rPr>
              <w:t xml:space="preserve"> </w:t>
            </w:r>
            <w:r>
              <w:rPr>
                <w:b/>
                <w:w w:val="115"/>
                <w:sz w:val="24"/>
              </w:rPr>
              <w:t>RECONSTRUCTION</w:t>
            </w:r>
            <w:r>
              <w:rPr>
                <w:b/>
                <w:spacing w:val="13"/>
                <w:w w:val="115"/>
                <w:sz w:val="24"/>
              </w:rPr>
              <w:t xml:space="preserve"> </w:t>
            </w:r>
            <w:r>
              <w:rPr>
                <w:b/>
                <w:w w:val="115"/>
                <w:sz w:val="24"/>
              </w:rPr>
              <w:t xml:space="preserve">OF </w:t>
            </w:r>
            <w:r>
              <w:rPr>
                <w:b/>
                <w:spacing w:val="-2"/>
                <w:w w:val="115"/>
                <w:sz w:val="24"/>
              </w:rPr>
              <w:t>COMPANIES</w:t>
            </w:r>
          </w:p>
        </w:tc>
        <w:tc>
          <w:tcPr>
            <w:tcW w:w="2312" w:type="dxa"/>
            <w:tcBorders>
              <w:left w:val="nil"/>
            </w:tcBorders>
          </w:tcPr>
          <w:p w14:paraId="0C4CCF26">
            <w:pPr>
              <w:pStyle w:val="12"/>
              <w:spacing w:before="1"/>
              <w:ind w:left="686"/>
              <w:rPr>
                <w:b/>
                <w:sz w:val="24"/>
              </w:rPr>
            </w:pPr>
            <w:r>
              <w:rPr>
                <w:b/>
                <w:w w:val="110"/>
                <w:sz w:val="24"/>
              </w:rPr>
              <w:t>10</w:t>
            </w:r>
            <w:r>
              <w:rPr>
                <w:b/>
                <w:spacing w:val="18"/>
                <w:w w:val="110"/>
                <w:sz w:val="24"/>
              </w:rPr>
              <w:t xml:space="preserve"> </w:t>
            </w:r>
            <w:r>
              <w:rPr>
                <w:b/>
                <w:spacing w:val="-5"/>
                <w:w w:val="110"/>
                <w:sz w:val="24"/>
              </w:rPr>
              <w:t>Hrs</w:t>
            </w:r>
          </w:p>
        </w:tc>
      </w:tr>
      <w:tr w14:paraId="49D36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11143" w:type="dxa"/>
            <w:gridSpan w:val="4"/>
          </w:tcPr>
          <w:p w14:paraId="798378CD">
            <w:pPr>
              <w:pStyle w:val="12"/>
              <w:spacing w:line="276" w:lineRule="auto"/>
              <w:ind w:left="110" w:right="95"/>
              <w:jc w:val="both"/>
              <w:rPr>
                <w:sz w:val="24"/>
              </w:rPr>
            </w:pPr>
            <w:r>
              <w:rPr>
                <w:w w:val="110"/>
                <w:sz w:val="24"/>
              </w:rPr>
              <w:t>Introduction - Meaning of Capital Reduction - Objectives of Capital Reduction - Provisions for Reduction of Share Capital under Companies Act,</w:t>
            </w:r>
            <w:r>
              <w:rPr>
                <w:spacing w:val="40"/>
                <w:w w:val="110"/>
                <w:sz w:val="24"/>
              </w:rPr>
              <w:t xml:space="preserve"> </w:t>
            </w:r>
            <w:r>
              <w:rPr>
                <w:w w:val="110"/>
                <w:sz w:val="24"/>
              </w:rPr>
              <w:t>2013 - Forms of Reduction - Accounting for</w:t>
            </w:r>
            <w:r>
              <w:rPr>
                <w:spacing w:val="80"/>
                <w:w w:val="110"/>
                <w:sz w:val="24"/>
              </w:rPr>
              <w:t xml:space="preserve"> </w:t>
            </w:r>
            <w:r>
              <w:rPr>
                <w:w w:val="110"/>
                <w:sz w:val="24"/>
              </w:rPr>
              <w:t>Capital</w:t>
            </w:r>
            <w:r>
              <w:rPr>
                <w:spacing w:val="40"/>
                <w:w w:val="110"/>
                <w:sz w:val="24"/>
              </w:rPr>
              <w:t xml:space="preserve"> </w:t>
            </w:r>
            <w:r>
              <w:rPr>
                <w:w w:val="110"/>
                <w:sz w:val="24"/>
              </w:rPr>
              <w:t>Reduction</w:t>
            </w:r>
            <w:r>
              <w:rPr>
                <w:spacing w:val="40"/>
                <w:w w:val="110"/>
                <w:sz w:val="24"/>
              </w:rPr>
              <w:t xml:space="preserve"> </w:t>
            </w:r>
            <w:r>
              <w:rPr>
                <w:w w:val="110"/>
                <w:sz w:val="24"/>
              </w:rPr>
              <w:t>–</w:t>
            </w:r>
            <w:r>
              <w:rPr>
                <w:spacing w:val="40"/>
                <w:w w:val="110"/>
                <w:sz w:val="24"/>
              </w:rPr>
              <w:t xml:space="preserve"> </w:t>
            </w:r>
            <w:r>
              <w:rPr>
                <w:w w:val="110"/>
                <w:sz w:val="24"/>
              </w:rPr>
              <w:t>Journal</w:t>
            </w:r>
            <w:r>
              <w:rPr>
                <w:spacing w:val="40"/>
                <w:w w:val="110"/>
                <w:sz w:val="24"/>
              </w:rPr>
              <w:t xml:space="preserve"> </w:t>
            </w:r>
            <w:r>
              <w:rPr>
                <w:w w:val="110"/>
                <w:sz w:val="24"/>
              </w:rPr>
              <w:t>Entries</w:t>
            </w:r>
            <w:r>
              <w:rPr>
                <w:spacing w:val="40"/>
                <w:w w:val="110"/>
                <w:sz w:val="24"/>
              </w:rPr>
              <w:t xml:space="preserve"> </w:t>
            </w:r>
            <w:r>
              <w:rPr>
                <w:w w:val="110"/>
                <w:sz w:val="24"/>
              </w:rPr>
              <w:t>-</w:t>
            </w:r>
            <w:r>
              <w:rPr>
                <w:spacing w:val="40"/>
                <w:w w:val="110"/>
                <w:sz w:val="24"/>
              </w:rPr>
              <w:t xml:space="preserve"> </w:t>
            </w:r>
            <w:r>
              <w:rPr>
                <w:w w:val="110"/>
                <w:sz w:val="24"/>
              </w:rPr>
              <w:t>Preparation</w:t>
            </w:r>
            <w:r>
              <w:rPr>
                <w:spacing w:val="40"/>
                <w:w w:val="110"/>
                <w:sz w:val="24"/>
              </w:rPr>
              <w:t xml:space="preserve"> </w:t>
            </w:r>
            <w:r>
              <w:rPr>
                <w:w w:val="110"/>
                <w:sz w:val="24"/>
              </w:rPr>
              <w:t>of</w:t>
            </w:r>
            <w:r>
              <w:rPr>
                <w:spacing w:val="40"/>
                <w:w w:val="110"/>
                <w:sz w:val="24"/>
              </w:rPr>
              <w:t xml:space="preserve"> </w:t>
            </w:r>
            <w:r>
              <w:rPr>
                <w:w w:val="110"/>
                <w:sz w:val="24"/>
              </w:rPr>
              <w:t>Capital</w:t>
            </w:r>
            <w:r>
              <w:rPr>
                <w:spacing w:val="40"/>
                <w:w w:val="110"/>
                <w:sz w:val="24"/>
              </w:rPr>
              <w:t xml:space="preserve"> </w:t>
            </w:r>
            <w:r>
              <w:rPr>
                <w:w w:val="110"/>
                <w:sz w:val="24"/>
              </w:rPr>
              <w:t>Reduction</w:t>
            </w:r>
            <w:r>
              <w:rPr>
                <w:spacing w:val="40"/>
                <w:w w:val="110"/>
                <w:sz w:val="24"/>
              </w:rPr>
              <w:t xml:space="preserve"> </w:t>
            </w:r>
            <w:r>
              <w:rPr>
                <w:w w:val="110"/>
                <w:sz w:val="24"/>
              </w:rPr>
              <w:t>Account</w:t>
            </w:r>
            <w:r>
              <w:rPr>
                <w:spacing w:val="40"/>
                <w:w w:val="110"/>
                <w:sz w:val="24"/>
              </w:rPr>
              <w:t xml:space="preserve">  </w:t>
            </w:r>
            <w:r>
              <w:rPr>
                <w:w w:val="110"/>
                <w:sz w:val="24"/>
              </w:rPr>
              <w:t>and</w:t>
            </w:r>
            <w:r>
              <w:rPr>
                <w:spacing w:val="40"/>
                <w:w w:val="110"/>
                <w:sz w:val="24"/>
              </w:rPr>
              <w:t xml:space="preserve">  </w:t>
            </w:r>
            <w:r>
              <w:rPr>
                <w:w w:val="110"/>
                <w:sz w:val="24"/>
              </w:rPr>
              <w:t>Balance sheet</w:t>
            </w:r>
            <w:r>
              <w:rPr>
                <w:spacing w:val="40"/>
                <w:w w:val="110"/>
                <w:sz w:val="24"/>
              </w:rPr>
              <w:t xml:space="preserve">  </w:t>
            </w:r>
            <w:r>
              <w:rPr>
                <w:w w:val="110"/>
                <w:sz w:val="24"/>
              </w:rPr>
              <w:t>After</w:t>
            </w:r>
            <w:r>
              <w:rPr>
                <w:spacing w:val="40"/>
                <w:w w:val="110"/>
                <w:sz w:val="24"/>
              </w:rPr>
              <w:t xml:space="preserve">  </w:t>
            </w:r>
            <w:r>
              <w:rPr>
                <w:w w:val="110"/>
                <w:sz w:val="24"/>
              </w:rPr>
              <w:t>Reduction</w:t>
            </w:r>
            <w:r>
              <w:rPr>
                <w:spacing w:val="40"/>
                <w:w w:val="110"/>
                <w:sz w:val="24"/>
              </w:rPr>
              <w:t xml:space="preserve">  </w:t>
            </w:r>
            <w:r>
              <w:rPr>
                <w:w w:val="110"/>
                <w:sz w:val="24"/>
              </w:rPr>
              <w:t>(Schedule</w:t>
            </w:r>
            <w:r>
              <w:rPr>
                <w:spacing w:val="40"/>
                <w:w w:val="110"/>
                <w:sz w:val="24"/>
              </w:rPr>
              <w:t xml:space="preserve">  </w:t>
            </w:r>
            <w:r>
              <w:rPr>
                <w:w w:val="110"/>
                <w:sz w:val="24"/>
              </w:rPr>
              <w:t>III</w:t>
            </w:r>
            <w:r>
              <w:rPr>
                <w:spacing w:val="40"/>
                <w:w w:val="110"/>
                <w:sz w:val="24"/>
              </w:rPr>
              <w:t xml:space="preserve">  </w:t>
            </w:r>
            <w:r>
              <w:rPr>
                <w:w w:val="110"/>
                <w:sz w:val="24"/>
              </w:rPr>
              <w:t>to</w:t>
            </w:r>
            <w:r>
              <w:rPr>
                <w:spacing w:val="40"/>
                <w:w w:val="110"/>
                <w:sz w:val="24"/>
              </w:rPr>
              <w:t xml:space="preserve">  </w:t>
            </w:r>
            <w:r>
              <w:rPr>
                <w:w w:val="110"/>
                <w:sz w:val="24"/>
              </w:rPr>
              <w:t>Companies</w:t>
            </w:r>
            <w:r>
              <w:rPr>
                <w:spacing w:val="40"/>
                <w:w w:val="110"/>
                <w:sz w:val="24"/>
              </w:rPr>
              <w:t xml:space="preserve">  </w:t>
            </w:r>
            <w:r>
              <w:rPr>
                <w:w w:val="110"/>
                <w:sz w:val="24"/>
              </w:rPr>
              <w:t>Act</w:t>
            </w:r>
            <w:r>
              <w:rPr>
                <w:spacing w:val="40"/>
                <w:w w:val="110"/>
                <w:sz w:val="24"/>
              </w:rPr>
              <w:t xml:space="preserve">  </w:t>
            </w:r>
            <w:r>
              <w:rPr>
                <w:w w:val="110"/>
                <w:sz w:val="24"/>
              </w:rPr>
              <w:t>2013).</w:t>
            </w:r>
          </w:p>
          <w:p w14:paraId="0C73ABF5">
            <w:pPr>
              <w:pStyle w:val="12"/>
              <w:spacing w:before="4"/>
              <w:ind w:left="110"/>
              <w:rPr>
                <w:sz w:val="24"/>
              </w:rPr>
            </w:pPr>
            <w:r>
              <w:rPr>
                <w:spacing w:val="-2"/>
                <w:w w:val="115"/>
                <w:sz w:val="24"/>
              </w:rPr>
              <w:t>Illustrations.</w:t>
            </w:r>
          </w:p>
        </w:tc>
      </w:tr>
      <w:tr w14:paraId="2780C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7175" w:type="dxa"/>
            <w:gridSpan w:val="2"/>
            <w:tcBorders>
              <w:right w:val="nil"/>
            </w:tcBorders>
          </w:tcPr>
          <w:p w14:paraId="3DA67DE0">
            <w:pPr>
              <w:pStyle w:val="12"/>
              <w:spacing w:before="6"/>
              <w:ind w:left="110"/>
              <w:rPr>
                <w:b/>
                <w:sz w:val="24"/>
              </w:rPr>
            </w:pPr>
            <w:r>
              <w:rPr>
                <w:b/>
                <w:w w:val="115"/>
                <w:sz w:val="24"/>
              </w:rPr>
              <w:t>MODULE</w:t>
            </w:r>
            <w:r>
              <w:rPr>
                <w:b/>
                <w:spacing w:val="5"/>
                <w:w w:val="115"/>
                <w:sz w:val="24"/>
              </w:rPr>
              <w:t xml:space="preserve"> </w:t>
            </w:r>
            <w:r>
              <w:rPr>
                <w:b/>
                <w:w w:val="115"/>
                <w:sz w:val="24"/>
              </w:rPr>
              <w:t>2:</w:t>
            </w:r>
            <w:r>
              <w:rPr>
                <w:b/>
                <w:spacing w:val="7"/>
                <w:w w:val="115"/>
                <w:sz w:val="24"/>
              </w:rPr>
              <w:t xml:space="preserve"> </w:t>
            </w:r>
            <w:r>
              <w:rPr>
                <w:b/>
                <w:w w:val="115"/>
                <w:sz w:val="24"/>
              </w:rPr>
              <w:t>CORPORATE</w:t>
            </w:r>
            <w:r>
              <w:rPr>
                <w:b/>
                <w:spacing w:val="8"/>
                <w:w w:val="115"/>
                <w:sz w:val="24"/>
              </w:rPr>
              <w:t xml:space="preserve"> </w:t>
            </w:r>
            <w:r>
              <w:rPr>
                <w:b/>
                <w:w w:val="115"/>
                <w:sz w:val="24"/>
              </w:rPr>
              <w:t>RESTRUCTURING-</w:t>
            </w:r>
            <w:r>
              <w:rPr>
                <w:b/>
                <w:spacing w:val="-10"/>
                <w:w w:val="115"/>
                <w:sz w:val="24"/>
              </w:rPr>
              <w:t>I</w:t>
            </w:r>
          </w:p>
        </w:tc>
        <w:tc>
          <w:tcPr>
            <w:tcW w:w="1656" w:type="dxa"/>
            <w:tcBorders>
              <w:left w:val="nil"/>
              <w:right w:val="nil"/>
            </w:tcBorders>
          </w:tcPr>
          <w:p w14:paraId="59024246">
            <w:pPr>
              <w:pStyle w:val="12"/>
              <w:ind w:left="0"/>
              <w:rPr>
                <w:sz w:val="24"/>
              </w:rPr>
            </w:pPr>
          </w:p>
        </w:tc>
        <w:tc>
          <w:tcPr>
            <w:tcW w:w="2312" w:type="dxa"/>
            <w:tcBorders>
              <w:left w:val="nil"/>
            </w:tcBorders>
          </w:tcPr>
          <w:p w14:paraId="156E46FD">
            <w:pPr>
              <w:pStyle w:val="12"/>
              <w:spacing w:before="6"/>
              <w:ind w:left="729"/>
              <w:rPr>
                <w:b/>
                <w:sz w:val="24"/>
              </w:rPr>
            </w:pPr>
            <w:r>
              <w:rPr>
                <w:b/>
                <w:w w:val="110"/>
                <w:sz w:val="24"/>
              </w:rPr>
              <w:t>18</w:t>
            </w:r>
            <w:r>
              <w:rPr>
                <w:b/>
                <w:spacing w:val="18"/>
                <w:w w:val="110"/>
                <w:sz w:val="24"/>
              </w:rPr>
              <w:t xml:space="preserve"> </w:t>
            </w:r>
            <w:r>
              <w:rPr>
                <w:b/>
                <w:spacing w:val="-5"/>
                <w:w w:val="110"/>
                <w:sz w:val="24"/>
              </w:rPr>
              <w:t>Hrs</w:t>
            </w:r>
          </w:p>
        </w:tc>
      </w:tr>
      <w:tr w14:paraId="0E668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5" w:hRule="atLeast"/>
        </w:trPr>
        <w:tc>
          <w:tcPr>
            <w:tcW w:w="11143" w:type="dxa"/>
            <w:gridSpan w:val="4"/>
          </w:tcPr>
          <w:p w14:paraId="0427D2D9">
            <w:pPr>
              <w:pStyle w:val="12"/>
              <w:spacing w:line="276" w:lineRule="auto"/>
              <w:ind w:left="110" w:right="108"/>
              <w:jc w:val="both"/>
              <w:rPr>
                <w:sz w:val="24"/>
              </w:rPr>
            </w:pPr>
            <w:r>
              <w:rPr>
                <w:b/>
                <w:w w:val="115"/>
                <w:sz w:val="24"/>
              </w:rPr>
              <w:t xml:space="preserve">Overview of Corporate Restructuring </w:t>
            </w:r>
            <w:r>
              <w:rPr>
                <w:w w:val="115"/>
                <w:sz w:val="24"/>
              </w:rPr>
              <w:t>– Meaning, Objectives and Importance of Corporate Restructuring - Types: Mergers, Demergers, Acquisitions, and Amalgamations</w:t>
            </w:r>
          </w:p>
          <w:p w14:paraId="626E007A">
            <w:pPr>
              <w:pStyle w:val="12"/>
              <w:spacing w:line="276" w:lineRule="auto"/>
              <w:ind w:left="110" w:right="94"/>
              <w:jc w:val="both"/>
              <w:rPr>
                <w:sz w:val="24"/>
              </w:rPr>
            </w:pPr>
            <w:r>
              <w:rPr>
                <w:b/>
                <w:w w:val="115"/>
                <w:sz w:val="24"/>
              </w:rPr>
              <w:t xml:space="preserve">Mergers </w:t>
            </w:r>
            <w:r>
              <w:rPr>
                <w:w w:val="115"/>
                <w:sz w:val="24"/>
              </w:rPr>
              <w:t>- Meaning and Types: Horizontal, Vertical, Conglomerate, Reverse Mergers - Legal Framework on Merger as per Companies Act, 2013, and SEBI Guidelines - Accounting for Mergers (Purchase Method, Pooling of Interest Method), Methods and calculation of Purchase Consideration</w:t>
            </w:r>
            <w:r>
              <w:rPr>
                <w:spacing w:val="80"/>
                <w:w w:val="115"/>
                <w:sz w:val="24"/>
              </w:rPr>
              <w:t xml:space="preserve"> </w:t>
            </w:r>
            <w:r>
              <w:rPr>
                <w:w w:val="115"/>
                <w:sz w:val="24"/>
              </w:rPr>
              <w:t>-</w:t>
            </w:r>
            <w:r>
              <w:rPr>
                <w:spacing w:val="80"/>
                <w:w w:val="115"/>
                <w:sz w:val="24"/>
              </w:rPr>
              <w:t xml:space="preserve"> </w:t>
            </w:r>
            <w:r>
              <w:rPr>
                <w:w w:val="115"/>
                <w:sz w:val="24"/>
              </w:rPr>
              <w:t>Journal</w:t>
            </w:r>
            <w:r>
              <w:rPr>
                <w:spacing w:val="80"/>
                <w:w w:val="115"/>
                <w:sz w:val="24"/>
              </w:rPr>
              <w:t xml:space="preserve"> </w:t>
            </w:r>
            <w:r>
              <w:rPr>
                <w:w w:val="115"/>
                <w:sz w:val="24"/>
              </w:rPr>
              <w:t>Entries</w:t>
            </w:r>
            <w:r>
              <w:rPr>
                <w:spacing w:val="80"/>
                <w:w w:val="115"/>
                <w:sz w:val="24"/>
              </w:rPr>
              <w:t xml:space="preserve"> </w:t>
            </w:r>
            <w:r>
              <w:rPr>
                <w:w w:val="115"/>
                <w:sz w:val="24"/>
              </w:rPr>
              <w:t>and</w:t>
            </w:r>
            <w:r>
              <w:rPr>
                <w:spacing w:val="80"/>
                <w:w w:val="115"/>
                <w:sz w:val="24"/>
              </w:rPr>
              <w:t xml:space="preserve"> </w:t>
            </w:r>
            <w:r>
              <w:rPr>
                <w:w w:val="115"/>
                <w:sz w:val="24"/>
              </w:rPr>
              <w:t>Preparation</w:t>
            </w:r>
            <w:r>
              <w:rPr>
                <w:spacing w:val="80"/>
                <w:w w:val="115"/>
                <w:sz w:val="24"/>
              </w:rPr>
              <w:t xml:space="preserve"> </w:t>
            </w:r>
            <w:r>
              <w:rPr>
                <w:w w:val="115"/>
                <w:sz w:val="24"/>
              </w:rPr>
              <w:t>of</w:t>
            </w:r>
            <w:r>
              <w:rPr>
                <w:spacing w:val="80"/>
                <w:w w:val="115"/>
                <w:sz w:val="24"/>
              </w:rPr>
              <w:t xml:space="preserve"> </w:t>
            </w:r>
            <w:r>
              <w:rPr>
                <w:w w:val="115"/>
                <w:sz w:val="24"/>
              </w:rPr>
              <w:t>Financial</w:t>
            </w:r>
            <w:r>
              <w:rPr>
                <w:spacing w:val="80"/>
                <w:w w:val="115"/>
                <w:sz w:val="24"/>
              </w:rPr>
              <w:t xml:space="preserve"> </w:t>
            </w:r>
            <w:r>
              <w:rPr>
                <w:w w:val="115"/>
                <w:sz w:val="24"/>
              </w:rPr>
              <w:t>Statements</w:t>
            </w:r>
            <w:r>
              <w:rPr>
                <w:spacing w:val="80"/>
                <w:w w:val="115"/>
                <w:sz w:val="24"/>
              </w:rPr>
              <w:t xml:space="preserve"> </w:t>
            </w:r>
            <w:r>
              <w:rPr>
                <w:w w:val="115"/>
                <w:sz w:val="24"/>
              </w:rPr>
              <w:t>in</w:t>
            </w:r>
          </w:p>
          <w:p w14:paraId="7BC3F7BC">
            <w:pPr>
              <w:pStyle w:val="12"/>
              <w:spacing w:before="3"/>
              <w:ind w:left="110"/>
              <w:jc w:val="both"/>
              <w:rPr>
                <w:sz w:val="24"/>
              </w:rPr>
            </w:pPr>
            <w:r>
              <w:rPr>
                <w:w w:val="110"/>
                <w:sz w:val="24"/>
              </w:rPr>
              <w:t>merging</w:t>
            </w:r>
            <w:r>
              <w:rPr>
                <w:spacing w:val="11"/>
                <w:w w:val="110"/>
                <w:sz w:val="24"/>
              </w:rPr>
              <w:t xml:space="preserve"> </w:t>
            </w:r>
            <w:r>
              <w:rPr>
                <w:w w:val="110"/>
                <w:sz w:val="24"/>
              </w:rPr>
              <w:t>(Old</w:t>
            </w:r>
            <w:r>
              <w:rPr>
                <w:spacing w:val="9"/>
                <w:w w:val="110"/>
                <w:sz w:val="24"/>
              </w:rPr>
              <w:t xml:space="preserve"> </w:t>
            </w:r>
            <w:r>
              <w:rPr>
                <w:w w:val="110"/>
                <w:sz w:val="24"/>
              </w:rPr>
              <w:t>Entities)</w:t>
            </w:r>
            <w:r>
              <w:rPr>
                <w:spacing w:val="15"/>
                <w:w w:val="110"/>
                <w:sz w:val="24"/>
              </w:rPr>
              <w:t xml:space="preserve"> </w:t>
            </w:r>
            <w:r>
              <w:rPr>
                <w:w w:val="110"/>
                <w:sz w:val="24"/>
              </w:rPr>
              <w:t>and</w:t>
            </w:r>
            <w:r>
              <w:rPr>
                <w:spacing w:val="13"/>
                <w:w w:val="110"/>
                <w:sz w:val="24"/>
              </w:rPr>
              <w:t xml:space="preserve"> </w:t>
            </w:r>
            <w:r>
              <w:rPr>
                <w:w w:val="110"/>
                <w:sz w:val="24"/>
              </w:rPr>
              <w:t>resulting</w:t>
            </w:r>
            <w:r>
              <w:rPr>
                <w:spacing w:val="14"/>
                <w:w w:val="110"/>
                <w:sz w:val="24"/>
              </w:rPr>
              <w:t xml:space="preserve"> </w:t>
            </w:r>
            <w:r>
              <w:rPr>
                <w:w w:val="110"/>
                <w:sz w:val="24"/>
              </w:rPr>
              <w:t>entity</w:t>
            </w:r>
            <w:r>
              <w:rPr>
                <w:spacing w:val="13"/>
                <w:w w:val="110"/>
                <w:sz w:val="24"/>
              </w:rPr>
              <w:t xml:space="preserve"> </w:t>
            </w:r>
            <w:r>
              <w:rPr>
                <w:w w:val="110"/>
                <w:sz w:val="24"/>
              </w:rPr>
              <w:t>(New</w:t>
            </w:r>
            <w:r>
              <w:rPr>
                <w:spacing w:val="17"/>
                <w:w w:val="110"/>
                <w:sz w:val="24"/>
              </w:rPr>
              <w:t xml:space="preserve"> </w:t>
            </w:r>
            <w:r>
              <w:rPr>
                <w:w w:val="110"/>
                <w:sz w:val="24"/>
              </w:rPr>
              <w:t>Entity)</w:t>
            </w:r>
            <w:r>
              <w:rPr>
                <w:spacing w:val="15"/>
                <w:w w:val="110"/>
                <w:sz w:val="24"/>
              </w:rPr>
              <w:t xml:space="preserve"> </w:t>
            </w:r>
            <w:r>
              <w:rPr>
                <w:spacing w:val="-2"/>
                <w:w w:val="110"/>
                <w:sz w:val="24"/>
              </w:rPr>
              <w:t>(Illustrations).</w:t>
            </w:r>
          </w:p>
        </w:tc>
      </w:tr>
      <w:tr w14:paraId="4AD67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7175" w:type="dxa"/>
            <w:gridSpan w:val="2"/>
            <w:tcBorders>
              <w:right w:val="nil"/>
            </w:tcBorders>
          </w:tcPr>
          <w:p w14:paraId="4FB6DA99">
            <w:pPr>
              <w:pStyle w:val="12"/>
              <w:spacing w:before="6"/>
              <w:ind w:left="110"/>
              <w:rPr>
                <w:b/>
                <w:sz w:val="24"/>
              </w:rPr>
            </w:pPr>
            <w:r>
              <w:rPr>
                <w:b/>
                <w:w w:val="115"/>
                <w:sz w:val="24"/>
              </w:rPr>
              <w:t>MODULE</w:t>
            </w:r>
            <w:r>
              <w:rPr>
                <w:b/>
                <w:spacing w:val="3"/>
                <w:w w:val="115"/>
                <w:sz w:val="24"/>
              </w:rPr>
              <w:t xml:space="preserve"> </w:t>
            </w:r>
            <w:r>
              <w:rPr>
                <w:b/>
                <w:w w:val="115"/>
                <w:sz w:val="24"/>
              </w:rPr>
              <w:t>3:</w:t>
            </w:r>
            <w:r>
              <w:rPr>
                <w:b/>
                <w:spacing w:val="6"/>
                <w:w w:val="115"/>
                <w:sz w:val="24"/>
              </w:rPr>
              <w:t xml:space="preserve"> </w:t>
            </w:r>
            <w:r>
              <w:rPr>
                <w:b/>
                <w:w w:val="115"/>
                <w:sz w:val="24"/>
              </w:rPr>
              <w:t>CORPORATE</w:t>
            </w:r>
            <w:r>
              <w:rPr>
                <w:b/>
                <w:spacing w:val="6"/>
                <w:w w:val="115"/>
                <w:sz w:val="24"/>
              </w:rPr>
              <w:t xml:space="preserve"> </w:t>
            </w:r>
            <w:r>
              <w:rPr>
                <w:b/>
                <w:w w:val="115"/>
                <w:sz w:val="24"/>
              </w:rPr>
              <w:t>RESTRUCTURING-</w:t>
            </w:r>
            <w:r>
              <w:rPr>
                <w:b/>
                <w:spacing w:val="-5"/>
                <w:w w:val="115"/>
                <w:sz w:val="24"/>
              </w:rPr>
              <w:t>II</w:t>
            </w:r>
          </w:p>
        </w:tc>
        <w:tc>
          <w:tcPr>
            <w:tcW w:w="1656" w:type="dxa"/>
            <w:tcBorders>
              <w:left w:val="nil"/>
              <w:right w:val="nil"/>
            </w:tcBorders>
          </w:tcPr>
          <w:p w14:paraId="1014FADA">
            <w:pPr>
              <w:pStyle w:val="12"/>
              <w:ind w:left="0"/>
              <w:rPr>
                <w:sz w:val="24"/>
              </w:rPr>
            </w:pPr>
          </w:p>
        </w:tc>
        <w:tc>
          <w:tcPr>
            <w:tcW w:w="2312" w:type="dxa"/>
            <w:tcBorders>
              <w:left w:val="nil"/>
            </w:tcBorders>
          </w:tcPr>
          <w:p w14:paraId="2CA144C8">
            <w:pPr>
              <w:pStyle w:val="12"/>
              <w:spacing w:before="6"/>
              <w:ind w:left="825"/>
              <w:rPr>
                <w:b/>
                <w:sz w:val="24"/>
              </w:rPr>
            </w:pPr>
            <w:r>
              <w:rPr>
                <w:b/>
                <w:w w:val="110"/>
                <w:sz w:val="24"/>
              </w:rPr>
              <w:t>10</w:t>
            </w:r>
            <w:r>
              <w:rPr>
                <w:b/>
                <w:spacing w:val="18"/>
                <w:w w:val="110"/>
                <w:sz w:val="24"/>
              </w:rPr>
              <w:t xml:space="preserve"> </w:t>
            </w:r>
            <w:r>
              <w:rPr>
                <w:b/>
                <w:spacing w:val="-5"/>
                <w:w w:val="110"/>
                <w:sz w:val="24"/>
              </w:rPr>
              <w:t>Hrs</w:t>
            </w:r>
          </w:p>
        </w:tc>
      </w:tr>
      <w:tr w14:paraId="16756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1143" w:type="dxa"/>
            <w:gridSpan w:val="4"/>
            <w:tcBorders>
              <w:bottom w:val="single" w:color="00AE50" w:sz="4" w:space="0"/>
            </w:tcBorders>
          </w:tcPr>
          <w:p w14:paraId="0F77ACCF">
            <w:pPr>
              <w:pStyle w:val="12"/>
              <w:spacing w:line="272" w:lineRule="exact"/>
              <w:ind w:left="110"/>
              <w:rPr>
                <w:sz w:val="24"/>
              </w:rPr>
            </w:pPr>
            <w:r>
              <w:rPr>
                <w:b/>
                <w:w w:val="115"/>
                <w:sz w:val="24"/>
              </w:rPr>
              <w:t>Acquisitions</w:t>
            </w:r>
            <w:r>
              <w:rPr>
                <w:b/>
                <w:spacing w:val="68"/>
                <w:w w:val="150"/>
                <w:sz w:val="24"/>
              </w:rPr>
              <w:t xml:space="preserve"> </w:t>
            </w:r>
            <w:r>
              <w:rPr>
                <w:w w:val="115"/>
                <w:sz w:val="24"/>
              </w:rPr>
              <w:t>-</w:t>
            </w:r>
            <w:r>
              <w:rPr>
                <w:spacing w:val="66"/>
                <w:w w:val="150"/>
                <w:sz w:val="24"/>
              </w:rPr>
              <w:t xml:space="preserve"> </w:t>
            </w:r>
            <w:r>
              <w:rPr>
                <w:w w:val="115"/>
                <w:sz w:val="24"/>
              </w:rPr>
              <w:t>Meaning</w:t>
            </w:r>
            <w:r>
              <w:rPr>
                <w:spacing w:val="70"/>
                <w:w w:val="150"/>
                <w:sz w:val="24"/>
              </w:rPr>
              <w:t xml:space="preserve"> </w:t>
            </w:r>
            <w:r>
              <w:rPr>
                <w:w w:val="115"/>
                <w:sz w:val="24"/>
              </w:rPr>
              <w:t>and</w:t>
            </w:r>
            <w:r>
              <w:rPr>
                <w:spacing w:val="63"/>
                <w:w w:val="150"/>
                <w:sz w:val="24"/>
              </w:rPr>
              <w:t xml:space="preserve"> </w:t>
            </w:r>
            <w:r>
              <w:rPr>
                <w:w w:val="115"/>
                <w:sz w:val="24"/>
              </w:rPr>
              <w:t>Types:</w:t>
            </w:r>
            <w:r>
              <w:rPr>
                <w:spacing w:val="69"/>
                <w:w w:val="150"/>
                <w:sz w:val="24"/>
              </w:rPr>
              <w:t xml:space="preserve"> </w:t>
            </w:r>
            <w:r>
              <w:rPr>
                <w:w w:val="115"/>
                <w:sz w:val="24"/>
              </w:rPr>
              <w:t>Asset</w:t>
            </w:r>
            <w:r>
              <w:rPr>
                <w:spacing w:val="68"/>
                <w:w w:val="150"/>
                <w:sz w:val="24"/>
              </w:rPr>
              <w:t xml:space="preserve"> </w:t>
            </w:r>
            <w:r>
              <w:rPr>
                <w:w w:val="115"/>
                <w:sz w:val="24"/>
              </w:rPr>
              <w:t>Acquisitions,</w:t>
            </w:r>
            <w:r>
              <w:rPr>
                <w:spacing w:val="68"/>
                <w:w w:val="150"/>
                <w:sz w:val="24"/>
              </w:rPr>
              <w:t xml:space="preserve"> </w:t>
            </w:r>
            <w:r>
              <w:rPr>
                <w:w w:val="115"/>
                <w:sz w:val="24"/>
              </w:rPr>
              <w:t>Stock</w:t>
            </w:r>
            <w:r>
              <w:rPr>
                <w:spacing w:val="69"/>
                <w:w w:val="150"/>
                <w:sz w:val="24"/>
              </w:rPr>
              <w:t xml:space="preserve"> </w:t>
            </w:r>
            <w:r>
              <w:rPr>
                <w:w w:val="115"/>
                <w:sz w:val="24"/>
              </w:rPr>
              <w:t>Acquisitions,</w:t>
            </w:r>
            <w:r>
              <w:rPr>
                <w:spacing w:val="67"/>
                <w:w w:val="150"/>
                <w:sz w:val="24"/>
              </w:rPr>
              <w:t xml:space="preserve"> </w:t>
            </w:r>
            <w:r>
              <w:rPr>
                <w:w w:val="115"/>
                <w:sz w:val="24"/>
              </w:rPr>
              <w:t>Hostile</w:t>
            </w:r>
            <w:r>
              <w:rPr>
                <w:spacing w:val="66"/>
                <w:w w:val="150"/>
                <w:sz w:val="24"/>
              </w:rPr>
              <w:t xml:space="preserve"> </w:t>
            </w:r>
            <w:r>
              <w:rPr>
                <w:spacing w:val="-5"/>
                <w:w w:val="115"/>
                <w:sz w:val="24"/>
              </w:rPr>
              <w:t>vs.</w:t>
            </w:r>
          </w:p>
          <w:p w14:paraId="75A41FD7">
            <w:pPr>
              <w:pStyle w:val="12"/>
              <w:spacing w:before="41"/>
              <w:ind w:left="110"/>
              <w:rPr>
                <w:sz w:val="24"/>
              </w:rPr>
            </w:pPr>
            <w:r>
              <w:rPr>
                <w:w w:val="115"/>
                <w:sz w:val="24"/>
              </w:rPr>
              <w:t>Friendly</w:t>
            </w:r>
            <w:r>
              <w:rPr>
                <w:spacing w:val="24"/>
                <w:w w:val="115"/>
                <w:sz w:val="24"/>
              </w:rPr>
              <w:t xml:space="preserve"> </w:t>
            </w:r>
            <w:r>
              <w:rPr>
                <w:w w:val="115"/>
                <w:sz w:val="24"/>
              </w:rPr>
              <w:t>Acquisitions</w:t>
            </w:r>
            <w:r>
              <w:rPr>
                <w:spacing w:val="29"/>
                <w:w w:val="115"/>
                <w:sz w:val="24"/>
              </w:rPr>
              <w:t xml:space="preserve"> </w:t>
            </w:r>
            <w:r>
              <w:rPr>
                <w:w w:val="115"/>
                <w:sz w:val="24"/>
              </w:rPr>
              <w:t>-</w:t>
            </w:r>
            <w:r>
              <w:rPr>
                <w:spacing w:val="28"/>
                <w:w w:val="115"/>
                <w:sz w:val="24"/>
              </w:rPr>
              <w:t xml:space="preserve"> </w:t>
            </w:r>
            <w:r>
              <w:rPr>
                <w:w w:val="115"/>
                <w:sz w:val="24"/>
              </w:rPr>
              <w:t>Purchase</w:t>
            </w:r>
            <w:r>
              <w:rPr>
                <w:spacing w:val="27"/>
                <w:w w:val="115"/>
                <w:sz w:val="24"/>
              </w:rPr>
              <w:t xml:space="preserve"> </w:t>
            </w:r>
            <w:r>
              <w:rPr>
                <w:w w:val="115"/>
                <w:sz w:val="24"/>
              </w:rPr>
              <w:t>Price</w:t>
            </w:r>
            <w:r>
              <w:rPr>
                <w:spacing w:val="26"/>
                <w:w w:val="115"/>
                <w:sz w:val="24"/>
              </w:rPr>
              <w:t xml:space="preserve"> </w:t>
            </w:r>
            <w:r>
              <w:rPr>
                <w:w w:val="115"/>
                <w:sz w:val="24"/>
              </w:rPr>
              <w:t>Allocation</w:t>
            </w:r>
            <w:r>
              <w:rPr>
                <w:spacing w:val="31"/>
                <w:w w:val="115"/>
                <w:sz w:val="24"/>
              </w:rPr>
              <w:t xml:space="preserve"> </w:t>
            </w:r>
            <w:r>
              <w:rPr>
                <w:w w:val="115"/>
                <w:sz w:val="24"/>
              </w:rPr>
              <w:t>-</w:t>
            </w:r>
            <w:r>
              <w:rPr>
                <w:spacing w:val="28"/>
                <w:w w:val="115"/>
                <w:sz w:val="24"/>
              </w:rPr>
              <w:t xml:space="preserve"> </w:t>
            </w:r>
            <w:r>
              <w:rPr>
                <w:w w:val="115"/>
                <w:sz w:val="24"/>
              </w:rPr>
              <w:t>Goodwill</w:t>
            </w:r>
            <w:r>
              <w:rPr>
                <w:spacing w:val="25"/>
                <w:w w:val="115"/>
                <w:sz w:val="24"/>
              </w:rPr>
              <w:t xml:space="preserve"> </w:t>
            </w:r>
            <w:r>
              <w:rPr>
                <w:w w:val="115"/>
                <w:sz w:val="24"/>
              </w:rPr>
              <w:t>and</w:t>
            </w:r>
            <w:r>
              <w:rPr>
                <w:spacing w:val="30"/>
                <w:w w:val="115"/>
                <w:sz w:val="24"/>
              </w:rPr>
              <w:t xml:space="preserve"> </w:t>
            </w:r>
            <w:r>
              <w:rPr>
                <w:w w:val="115"/>
                <w:sz w:val="24"/>
              </w:rPr>
              <w:t>Bargain</w:t>
            </w:r>
            <w:r>
              <w:rPr>
                <w:spacing w:val="25"/>
                <w:w w:val="115"/>
                <w:sz w:val="24"/>
              </w:rPr>
              <w:t xml:space="preserve"> </w:t>
            </w:r>
            <w:r>
              <w:rPr>
                <w:w w:val="115"/>
                <w:sz w:val="24"/>
              </w:rPr>
              <w:t>Purchase,</w:t>
            </w:r>
            <w:r>
              <w:rPr>
                <w:spacing w:val="33"/>
                <w:w w:val="115"/>
                <w:sz w:val="24"/>
              </w:rPr>
              <w:t xml:space="preserve"> </w:t>
            </w:r>
            <w:r>
              <w:rPr>
                <w:spacing w:val="-4"/>
                <w:w w:val="115"/>
                <w:sz w:val="24"/>
              </w:rPr>
              <w:t>Slump</w:t>
            </w:r>
          </w:p>
        </w:tc>
      </w:tr>
    </w:tbl>
    <w:p w14:paraId="7825BA1A">
      <w:pPr>
        <w:pStyle w:val="12"/>
        <w:spacing w:after="0"/>
        <w:rPr>
          <w:sz w:val="24"/>
        </w:rPr>
        <w:sectPr>
          <w:footerReference r:id="rId11" w:type="default"/>
          <w:pgSz w:w="11920" w:h="16850"/>
          <w:pgMar w:top="1560" w:right="0" w:bottom="1364" w:left="283" w:header="0" w:footer="678" w:gutter="0"/>
          <w:cols w:space="720" w:num="1"/>
        </w:sectPr>
      </w:pPr>
    </w:p>
    <w:tbl>
      <w:tblPr>
        <w:tblStyle w:val="7"/>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41"/>
      </w:tblGrid>
      <w:tr w14:paraId="4097B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1141" w:type="dxa"/>
          </w:tcPr>
          <w:p w14:paraId="36529818">
            <w:pPr>
              <w:pStyle w:val="12"/>
              <w:spacing w:before="1"/>
              <w:ind w:left="110"/>
              <w:rPr>
                <w:sz w:val="24"/>
              </w:rPr>
            </w:pPr>
            <w:r>
              <w:rPr>
                <w:w w:val="110"/>
                <w:sz w:val="24"/>
              </w:rPr>
              <w:t>sale</w:t>
            </w:r>
            <w:r>
              <w:rPr>
                <w:spacing w:val="23"/>
                <w:w w:val="110"/>
                <w:sz w:val="24"/>
              </w:rPr>
              <w:t xml:space="preserve"> </w:t>
            </w:r>
            <w:r>
              <w:rPr>
                <w:w w:val="110"/>
                <w:sz w:val="24"/>
              </w:rPr>
              <w:t>-</w:t>
            </w:r>
            <w:r>
              <w:rPr>
                <w:spacing w:val="26"/>
                <w:w w:val="110"/>
                <w:sz w:val="24"/>
              </w:rPr>
              <w:t xml:space="preserve"> </w:t>
            </w:r>
            <w:r>
              <w:rPr>
                <w:w w:val="110"/>
                <w:sz w:val="24"/>
              </w:rPr>
              <w:t>Accounting</w:t>
            </w:r>
            <w:r>
              <w:rPr>
                <w:spacing w:val="26"/>
                <w:w w:val="110"/>
                <w:sz w:val="24"/>
              </w:rPr>
              <w:t xml:space="preserve"> </w:t>
            </w:r>
            <w:r>
              <w:rPr>
                <w:w w:val="110"/>
                <w:sz w:val="24"/>
              </w:rPr>
              <w:t>(journal</w:t>
            </w:r>
            <w:r>
              <w:rPr>
                <w:spacing w:val="28"/>
                <w:w w:val="110"/>
                <w:sz w:val="24"/>
              </w:rPr>
              <w:t xml:space="preserve"> </w:t>
            </w:r>
            <w:r>
              <w:rPr>
                <w:w w:val="110"/>
                <w:sz w:val="24"/>
              </w:rPr>
              <w:t>and</w:t>
            </w:r>
            <w:r>
              <w:rPr>
                <w:spacing w:val="24"/>
                <w:w w:val="110"/>
                <w:sz w:val="24"/>
              </w:rPr>
              <w:t xml:space="preserve"> </w:t>
            </w:r>
            <w:r>
              <w:rPr>
                <w:w w:val="110"/>
                <w:sz w:val="24"/>
              </w:rPr>
              <w:t>ledger)</w:t>
            </w:r>
            <w:r>
              <w:rPr>
                <w:spacing w:val="28"/>
                <w:w w:val="110"/>
                <w:sz w:val="24"/>
              </w:rPr>
              <w:t xml:space="preserve"> </w:t>
            </w:r>
            <w:r>
              <w:rPr>
                <w:w w:val="110"/>
                <w:sz w:val="24"/>
              </w:rPr>
              <w:t>for</w:t>
            </w:r>
            <w:r>
              <w:rPr>
                <w:spacing w:val="25"/>
                <w:w w:val="110"/>
                <w:sz w:val="24"/>
              </w:rPr>
              <w:t xml:space="preserve"> </w:t>
            </w:r>
            <w:r>
              <w:rPr>
                <w:w w:val="110"/>
                <w:sz w:val="24"/>
              </w:rPr>
              <w:t>Acquisitions</w:t>
            </w:r>
            <w:r>
              <w:rPr>
                <w:spacing w:val="27"/>
                <w:w w:val="110"/>
                <w:sz w:val="24"/>
              </w:rPr>
              <w:t xml:space="preserve"> </w:t>
            </w:r>
            <w:r>
              <w:rPr>
                <w:w w:val="110"/>
                <w:sz w:val="24"/>
              </w:rPr>
              <w:t>in</w:t>
            </w:r>
            <w:r>
              <w:rPr>
                <w:spacing w:val="24"/>
                <w:w w:val="110"/>
                <w:sz w:val="24"/>
              </w:rPr>
              <w:t xml:space="preserve"> </w:t>
            </w:r>
            <w:r>
              <w:rPr>
                <w:w w:val="110"/>
                <w:sz w:val="24"/>
              </w:rPr>
              <w:t>both</w:t>
            </w:r>
            <w:r>
              <w:rPr>
                <w:spacing w:val="25"/>
                <w:w w:val="110"/>
                <w:sz w:val="24"/>
              </w:rPr>
              <w:t xml:space="preserve"> </w:t>
            </w:r>
            <w:r>
              <w:rPr>
                <w:w w:val="110"/>
                <w:sz w:val="24"/>
              </w:rPr>
              <w:t>the</w:t>
            </w:r>
            <w:r>
              <w:rPr>
                <w:spacing w:val="30"/>
                <w:w w:val="110"/>
                <w:sz w:val="24"/>
              </w:rPr>
              <w:t xml:space="preserve"> </w:t>
            </w:r>
            <w:r>
              <w:rPr>
                <w:w w:val="110"/>
                <w:sz w:val="24"/>
              </w:rPr>
              <w:t>companies-</w:t>
            </w:r>
            <w:r>
              <w:rPr>
                <w:spacing w:val="26"/>
                <w:w w:val="110"/>
                <w:sz w:val="24"/>
              </w:rPr>
              <w:t xml:space="preserve"> </w:t>
            </w:r>
            <w:r>
              <w:rPr>
                <w:spacing w:val="-2"/>
                <w:w w:val="110"/>
                <w:sz w:val="24"/>
              </w:rPr>
              <w:t>(Illustrations).</w:t>
            </w:r>
          </w:p>
        </w:tc>
      </w:tr>
      <w:tr w14:paraId="5DC8D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141" w:type="dxa"/>
          </w:tcPr>
          <w:p w14:paraId="28ED1765">
            <w:pPr>
              <w:pStyle w:val="12"/>
              <w:tabs>
                <w:tab w:val="left" w:pos="9622"/>
              </w:tabs>
              <w:spacing w:before="1"/>
              <w:ind w:left="110"/>
              <w:rPr>
                <w:b/>
                <w:sz w:val="24"/>
              </w:rPr>
            </w:pPr>
            <w:r>
              <w:rPr>
                <w:b/>
                <w:w w:val="115"/>
                <w:sz w:val="24"/>
              </w:rPr>
              <w:t>MODULE</w:t>
            </w:r>
            <w:r>
              <w:rPr>
                <w:b/>
                <w:spacing w:val="1"/>
                <w:w w:val="115"/>
                <w:sz w:val="24"/>
              </w:rPr>
              <w:t xml:space="preserve"> </w:t>
            </w:r>
            <w:r>
              <w:rPr>
                <w:b/>
                <w:w w:val="115"/>
                <w:sz w:val="24"/>
              </w:rPr>
              <w:t>4: LIQUIDATION</w:t>
            </w:r>
            <w:r>
              <w:rPr>
                <w:b/>
                <w:spacing w:val="-3"/>
                <w:w w:val="115"/>
                <w:sz w:val="24"/>
              </w:rPr>
              <w:t xml:space="preserve"> </w:t>
            </w:r>
            <w:r>
              <w:rPr>
                <w:b/>
                <w:w w:val="115"/>
                <w:sz w:val="24"/>
              </w:rPr>
              <w:t>OF</w:t>
            </w:r>
            <w:r>
              <w:rPr>
                <w:b/>
                <w:spacing w:val="-3"/>
                <w:w w:val="115"/>
                <w:sz w:val="24"/>
              </w:rPr>
              <w:t xml:space="preserve"> </w:t>
            </w:r>
            <w:r>
              <w:rPr>
                <w:b/>
                <w:spacing w:val="-2"/>
                <w:w w:val="115"/>
                <w:sz w:val="24"/>
              </w:rPr>
              <w:t>COMPANIES</w:t>
            </w:r>
            <w:r>
              <w:rPr>
                <w:b/>
                <w:sz w:val="24"/>
              </w:rPr>
              <w:tab/>
            </w:r>
            <w:r>
              <w:rPr>
                <w:b/>
                <w:w w:val="115"/>
                <w:sz w:val="24"/>
              </w:rPr>
              <w:t>12</w:t>
            </w:r>
            <w:r>
              <w:rPr>
                <w:b/>
                <w:spacing w:val="4"/>
                <w:w w:val="115"/>
                <w:sz w:val="24"/>
              </w:rPr>
              <w:t xml:space="preserve"> </w:t>
            </w:r>
            <w:r>
              <w:rPr>
                <w:b/>
                <w:spacing w:val="-5"/>
                <w:w w:val="115"/>
                <w:sz w:val="24"/>
              </w:rPr>
              <w:t>Hrs</w:t>
            </w:r>
          </w:p>
        </w:tc>
      </w:tr>
      <w:tr w14:paraId="1160A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6" w:hRule="atLeast"/>
        </w:trPr>
        <w:tc>
          <w:tcPr>
            <w:tcW w:w="11141" w:type="dxa"/>
          </w:tcPr>
          <w:p w14:paraId="603CB2AA">
            <w:pPr>
              <w:pStyle w:val="12"/>
              <w:spacing w:line="276" w:lineRule="auto"/>
              <w:ind w:left="110" w:right="93"/>
              <w:jc w:val="both"/>
              <w:rPr>
                <w:sz w:val="24"/>
              </w:rPr>
            </w:pPr>
            <w:r>
              <w:rPr>
                <w:w w:val="115"/>
                <w:sz w:val="24"/>
              </w:rPr>
              <w:t>Introduction - Meaning of Liquidation - Modes of Winding up – Compulsory Winding up - Voluntary</w:t>
            </w:r>
            <w:r>
              <w:rPr>
                <w:spacing w:val="-4"/>
                <w:w w:val="115"/>
                <w:sz w:val="24"/>
              </w:rPr>
              <w:t xml:space="preserve"> </w:t>
            </w:r>
            <w:r>
              <w:rPr>
                <w:w w:val="115"/>
                <w:sz w:val="24"/>
              </w:rPr>
              <w:t>Winding</w:t>
            </w:r>
            <w:r>
              <w:rPr>
                <w:spacing w:val="-4"/>
                <w:w w:val="115"/>
                <w:sz w:val="24"/>
              </w:rPr>
              <w:t xml:space="preserve"> </w:t>
            </w:r>
            <w:r>
              <w:rPr>
                <w:w w:val="115"/>
                <w:sz w:val="24"/>
              </w:rPr>
              <w:t>up</w:t>
            </w:r>
            <w:r>
              <w:rPr>
                <w:spacing w:val="-4"/>
                <w:w w:val="115"/>
                <w:sz w:val="24"/>
              </w:rPr>
              <w:t xml:space="preserve"> </w:t>
            </w:r>
            <w:r>
              <w:rPr>
                <w:w w:val="115"/>
                <w:sz w:val="24"/>
              </w:rPr>
              <w:t>and</w:t>
            </w:r>
            <w:r>
              <w:rPr>
                <w:spacing w:val="-4"/>
                <w:w w:val="115"/>
                <w:sz w:val="24"/>
              </w:rPr>
              <w:t xml:space="preserve"> </w:t>
            </w:r>
            <w:r>
              <w:rPr>
                <w:w w:val="115"/>
                <w:sz w:val="24"/>
              </w:rPr>
              <w:t>winding</w:t>
            </w:r>
            <w:r>
              <w:rPr>
                <w:spacing w:val="-4"/>
                <w:w w:val="115"/>
                <w:sz w:val="24"/>
              </w:rPr>
              <w:t xml:space="preserve"> </w:t>
            </w:r>
            <w:r>
              <w:rPr>
                <w:w w:val="115"/>
                <w:sz w:val="24"/>
              </w:rPr>
              <w:t>up</w:t>
            </w:r>
            <w:r>
              <w:rPr>
                <w:spacing w:val="-4"/>
                <w:w w:val="115"/>
                <w:sz w:val="24"/>
              </w:rPr>
              <w:t xml:space="preserve"> </w:t>
            </w:r>
            <w:r>
              <w:rPr>
                <w:w w:val="115"/>
                <w:sz w:val="24"/>
              </w:rPr>
              <w:t>Subject to</w:t>
            </w:r>
            <w:r>
              <w:rPr>
                <w:spacing w:val="-3"/>
                <w:w w:val="115"/>
                <w:sz w:val="24"/>
              </w:rPr>
              <w:t xml:space="preserve"> </w:t>
            </w:r>
            <w:r>
              <w:rPr>
                <w:w w:val="115"/>
                <w:sz w:val="24"/>
              </w:rPr>
              <w:t>Supervision</w:t>
            </w:r>
            <w:r>
              <w:rPr>
                <w:spacing w:val="-4"/>
                <w:w w:val="115"/>
                <w:sz w:val="24"/>
              </w:rPr>
              <w:t xml:space="preserve"> </w:t>
            </w:r>
            <w:r>
              <w:rPr>
                <w:w w:val="115"/>
                <w:sz w:val="24"/>
              </w:rPr>
              <w:t>by</w:t>
            </w:r>
            <w:r>
              <w:rPr>
                <w:spacing w:val="-4"/>
                <w:w w:val="115"/>
                <w:sz w:val="24"/>
              </w:rPr>
              <w:t xml:space="preserve"> </w:t>
            </w:r>
            <w:r>
              <w:rPr>
                <w:w w:val="115"/>
                <w:sz w:val="24"/>
              </w:rPr>
              <w:t>Court - Order</w:t>
            </w:r>
            <w:r>
              <w:rPr>
                <w:spacing w:val="-1"/>
                <w:w w:val="115"/>
                <w:sz w:val="24"/>
              </w:rPr>
              <w:t xml:space="preserve"> </w:t>
            </w:r>
            <w:r>
              <w:rPr>
                <w:w w:val="115"/>
                <w:sz w:val="24"/>
              </w:rPr>
              <w:t>of</w:t>
            </w:r>
            <w:r>
              <w:rPr>
                <w:spacing w:val="-5"/>
                <w:w w:val="115"/>
                <w:sz w:val="24"/>
              </w:rPr>
              <w:t xml:space="preserve"> </w:t>
            </w:r>
            <w:r>
              <w:rPr>
                <w:w w:val="115"/>
                <w:sz w:val="24"/>
              </w:rPr>
              <w:t>Payments</w:t>
            </w:r>
            <w:r>
              <w:rPr>
                <w:spacing w:val="-6"/>
                <w:w w:val="115"/>
                <w:sz w:val="24"/>
              </w:rPr>
              <w:t xml:space="preserve"> </w:t>
            </w:r>
            <w:r>
              <w:rPr>
                <w:w w:val="115"/>
                <w:sz w:val="24"/>
              </w:rPr>
              <w:t>in the event of Liquidation - Liquidator’s Statement of Account - Liquidator’s Remuneration.</w:t>
            </w:r>
          </w:p>
          <w:p w14:paraId="0F7821B5">
            <w:pPr>
              <w:pStyle w:val="12"/>
              <w:spacing w:line="274" w:lineRule="exact"/>
              <w:ind w:left="110"/>
              <w:jc w:val="both"/>
              <w:rPr>
                <w:sz w:val="24"/>
              </w:rPr>
            </w:pPr>
            <w:r>
              <w:rPr>
                <w:w w:val="110"/>
                <w:sz w:val="24"/>
              </w:rPr>
              <w:t>Preparation</w:t>
            </w:r>
            <w:r>
              <w:rPr>
                <w:spacing w:val="28"/>
                <w:w w:val="110"/>
                <w:sz w:val="24"/>
              </w:rPr>
              <w:t xml:space="preserve"> </w:t>
            </w:r>
            <w:r>
              <w:rPr>
                <w:w w:val="110"/>
                <w:sz w:val="24"/>
              </w:rPr>
              <w:t>of</w:t>
            </w:r>
            <w:r>
              <w:rPr>
                <w:spacing w:val="31"/>
                <w:w w:val="110"/>
                <w:sz w:val="24"/>
              </w:rPr>
              <w:t xml:space="preserve"> </w:t>
            </w:r>
            <w:r>
              <w:rPr>
                <w:w w:val="110"/>
                <w:sz w:val="24"/>
              </w:rPr>
              <w:t>Liquidator’s</w:t>
            </w:r>
            <w:r>
              <w:rPr>
                <w:spacing w:val="32"/>
                <w:w w:val="110"/>
                <w:sz w:val="24"/>
              </w:rPr>
              <w:t xml:space="preserve"> </w:t>
            </w:r>
            <w:r>
              <w:rPr>
                <w:w w:val="110"/>
                <w:sz w:val="24"/>
              </w:rPr>
              <w:t>Statement</w:t>
            </w:r>
            <w:r>
              <w:rPr>
                <w:spacing w:val="31"/>
                <w:w w:val="110"/>
                <w:sz w:val="24"/>
              </w:rPr>
              <w:t xml:space="preserve"> </w:t>
            </w:r>
            <w:r>
              <w:rPr>
                <w:w w:val="110"/>
                <w:sz w:val="24"/>
              </w:rPr>
              <w:t>of</w:t>
            </w:r>
            <w:r>
              <w:rPr>
                <w:spacing w:val="31"/>
                <w:w w:val="110"/>
                <w:sz w:val="24"/>
              </w:rPr>
              <w:t xml:space="preserve"> </w:t>
            </w:r>
            <w:r>
              <w:rPr>
                <w:w w:val="110"/>
                <w:sz w:val="24"/>
              </w:rPr>
              <w:t>Account.</w:t>
            </w:r>
            <w:r>
              <w:rPr>
                <w:spacing w:val="34"/>
                <w:w w:val="110"/>
                <w:sz w:val="24"/>
              </w:rPr>
              <w:t xml:space="preserve"> </w:t>
            </w:r>
            <w:r>
              <w:rPr>
                <w:spacing w:val="-2"/>
                <w:w w:val="110"/>
                <w:sz w:val="24"/>
              </w:rPr>
              <w:t>Illustrations</w:t>
            </w:r>
          </w:p>
        </w:tc>
      </w:tr>
      <w:tr w14:paraId="1F1A1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141" w:type="dxa"/>
          </w:tcPr>
          <w:p w14:paraId="1EFA1417">
            <w:pPr>
              <w:pStyle w:val="12"/>
              <w:tabs>
                <w:tab w:val="left" w:pos="8715"/>
              </w:tabs>
              <w:spacing w:before="5"/>
              <w:ind w:left="110"/>
              <w:rPr>
                <w:b/>
                <w:sz w:val="20"/>
              </w:rPr>
            </w:pPr>
            <w:r>
              <w:rPr>
                <w:b/>
                <w:w w:val="110"/>
                <w:sz w:val="20"/>
              </w:rPr>
              <w:t>MODULE</w:t>
            </w:r>
            <w:r>
              <w:rPr>
                <w:b/>
                <w:spacing w:val="45"/>
                <w:w w:val="110"/>
                <w:sz w:val="20"/>
              </w:rPr>
              <w:t xml:space="preserve"> </w:t>
            </w:r>
            <w:r>
              <w:rPr>
                <w:b/>
                <w:w w:val="110"/>
                <w:sz w:val="20"/>
              </w:rPr>
              <w:t>5:</w:t>
            </w:r>
            <w:r>
              <w:rPr>
                <w:b/>
                <w:spacing w:val="48"/>
                <w:w w:val="110"/>
                <w:sz w:val="20"/>
              </w:rPr>
              <w:t xml:space="preserve"> </w:t>
            </w:r>
            <w:r>
              <w:rPr>
                <w:b/>
                <w:w w:val="110"/>
                <w:sz w:val="20"/>
              </w:rPr>
              <w:t>CORPORATE</w:t>
            </w:r>
            <w:r>
              <w:rPr>
                <w:b/>
                <w:spacing w:val="54"/>
                <w:w w:val="110"/>
                <w:sz w:val="20"/>
              </w:rPr>
              <w:t xml:space="preserve"> </w:t>
            </w:r>
            <w:r>
              <w:rPr>
                <w:b/>
                <w:w w:val="110"/>
                <w:sz w:val="20"/>
              </w:rPr>
              <w:t>SOCIAL</w:t>
            </w:r>
            <w:r>
              <w:rPr>
                <w:b/>
                <w:spacing w:val="46"/>
                <w:w w:val="110"/>
                <w:sz w:val="20"/>
              </w:rPr>
              <w:t xml:space="preserve"> </w:t>
            </w:r>
            <w:r>
              <w:rPr>
                <w:b/>
                <w:w w:val="110"/>
                <w:sz w:val="20"/>
              </w:rPr>
              <w:t>RESPONISIBILITY</w:t>
            </w:r>
            <w:r>
              <w:rPr>
                <w:b/>
                <w:spacing w:val="44"/>
                <w:w w:val="110"/>
                <w:sz w:val="20"/>
              </w:rPr>
              <w:t xml:space="preserve"> </w:t>
            </w:r>
            <w:r>
              <w:rPr>
                <w:b/>
                <w:w w:val="110"/>
                <w:sz w:val="20"/>
              </w:rPr>
              <w:t>(CSR)</w:t>
            </w:r>
            <w:r>
              <w:rPr>
                <w:b/>
                <w:spacing w:val="50"/>
                <w:w w:val="110"/>
                <w:sz w:val="20"/>
              </w:rPr>
              <w:t xml:space="preserve"> </w:t>
            </w:r>
            <w:r>
              <w:rPr>
                <w:b/>
                <w:spacing w:val="-2"/>
                <w:w w:val="110"/>
                <w:sz w:val="20"/>
              </w:rPr>
              <w:t>ACCOUNTING</w:t>
            </w:r>
            <w:r>
              <w:rPr>
                <w:b/>
                <w:sz w:val="20"/>
              </w:rPr>
              <w:tab/>
            </w:r>
            <w:r>
              <w:rPr>
                <w:b/>
                <w:w w:val="110"/>
                <w:sz w:val="20"/>
              </w:rPr>
              <w:t>10</w:t>
            </w:r>
            <w:r>
              <w:rPr>
                <w:b/>
                <w:spacing w:val="15"/>
                <w:w w:val="110"/>
                <w:sz w:val="20"/>
              </w:rPr>
              <w:t xml:space="preserve"> </w:t>
            </w:r>
            <w:r>
              <w:rPr>
                <w:b/>
                <w:spacing w:val="-5"/>
                <w:w w:val="110"/>
                <w:sz w:val="20"/>
              </w:rPr>
              <w:t>Hrs</w:t>
            </w:r>
          </w:p>
        </w:tc>
      </w:tr>
      <w:tr w14:paraId="73474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11141" w:type="dxa"/>
          </w:tcPr>
          <w:p w14:paraId="6CA38B3F">
            <w:pPr>
              <w:pStyle w:val="12"/>
              <w:spacing w:line="276" w:lineRule="auto"/>
              <w:ind w:left="110" w:right="93"/>
              <w:rPr>
                <w:sz w:val="24"/>
              </w:rPr>
            </w:pPr>
            <w:r>
              <w:rPr>
                <w:w w:val="110"/>
                <w:sz w:val="24"/>
              </w:rPr>
              <w:t>Introduction</w:t>
            </w:r>
            <w:r>
              <w:rPr>
                <w:spacing w:val="75"/>
                <w:w w:val="110"/>
                <w:sz w:val="24"/>
              </w:rPr>
              <w:t xml:space="preserve"> </w:t>
            </w:r>
            <w:r>
              <w:rPr>
                <w:w w:val="110"/>
                <w:sz w:val="24"/>
              </w:rPr>
              <w:t>–</w:t>
            </w:r>
            <w:r>
              <w:rPr>
                <w:spacing w:val="68"/>
                <w:w w:val="110"/>
                <w:sz w:val="24"/>
              </w:rPr>
              <w:t xml:space="preserve"> </w:t>
            </w:r>
            <w:r>
              <w:rPr>
                <w:w w:val="110"/>
                <w:sz w:val="24"/>
              </w:rPr>
              <w:t>Meaning</w:t>
            </w:r>
            <w:r>
              <w:rPr>
                <w:spacing w:val="74"/>
                <w:w w:val="110"/>
                <w:sz w:val="24"/>
              </w:rPr>
              <w:t xml:space="preserve"> </w:t>
            </w:r>
            <w:r>
              <w:rPr>
                <w:w w:val="110"/>
                <w:sz w:val="24"/>
              </w:rPr>
              <w:t>–</w:t>
            </w:r>
            <w:r>
              <w:rPr>
                <w:spacing w:val="68"/>
                <w:w w:val="110"/>
                <w:sz w:val="24"/>
              </w:rPr>
              <w:t xml:space="preserve"> </w:t>
            </w:r>
            <w:r>
              <w:rPr>
                <w:w w:val="110"/>
                <w:sz w:val="24"/>
              </w:rPr>
              <w:t>Applicability</w:t>
            </w:r>
            <w:r>
              <w:rPr>
                <w:spacing w:val="70"/>
                <w:w w:val="110"/>
                <w:sz w:val="24"/>
              </w:rPr>
              <w:t xml:space="preserve"> </w:t>
            </w:r>
            <w:r>
              <w:rPr>
                <w:w w:val="110"/>
                <w:sz w:val="24"/>
              </w:rPr>
              <w:t>of</w:t>
            </w:r>
            <w:r>
              <w:rPr>
                <w:spacing w:val="74"/>
                <w:w w:val="110"/>
                <w:sz w:val="24"/>
              </w:rPr>
              <w:t xml:space="preserve"> </w:t>
            </w:r>
            <w:r>
              <w:rPr>
                <w:w w:val="110"/>
                <w:sz w:val="24"/>
              </w:rPr>
              <w:t>CSR</w:t>
            </w:r>
            <w:r>
              <w:rPr>
                <w:spacing w:val="73"/>
                <w:w w:val="110"/>
                <w:sz w:val="24"/>
              </w:rPr>
              <w:t xml:space="preserve"> </w:t>
            </w:r>
            <w:r>
              <w:rPr>
                <w:w w:val="110"/>
                <w:sz w:val="24"/>
              </w:rPr>
              <w:t>as</w:t>
            </w:r>
            <w:r>
              <w:rPr>
                <w:spacing w:val="69"/>
                <w:w w:val="110"/>
                <w:sz w:val="24"/>
              </w:rPr>
              <w:t xml:space="preserve"> </w:t>
            </w:r>
            <w:r>
              <w:rPr>
                <w:w w:val="110"/>
                <w:sz w:val="24"/>
              </w:rPr>
              <w:t>per</w:t>
            </w:r>
            <w:r>
              <w:rPr>
                <w:spacing w:val="70"/>
                <w:w w:val="110"/>
                <w:sz w:val="24"/>
              </w:rPr>
              <w:t xml:space="preserve"> </w:t>
            </w:r>
            <w:r>
              <w:rPr>
                <w:w w:val="110"/>
                <w:sz w:val="24"/>
              </w:rPr>
              <w:t>Section</w:t>
            </w:r>
            <w:r>
              <w:rPr>
                <w:spacing w:val="74"/>
                <w:w w:val="110"/>
                <w:sz w:val="24"/>
              </w:rPr>
              <w:t xml:space="preserve"> </w:t>
            </w:r>
            <w:r>
              <w:rPr>
                <w:w w:val="110"/>
                <w:sz w:val="24"/>
              </w:rPr>
              <w:t>135</w:t>
            </w:r>
            <w:r>
              <w:rPr>
                <w:spacing w:val="73"/>
                <w:w w:val="110"/>
                <w:sz w:val="24"/>
              </w:rPr>
              <w:t xml:space="preserve"> </w:t>
            </w:r>
            <w:r>
              <w:rPr>
                <w:w w:val="110"/>
                <w:sz w:val="24"/>
              </w:rPr>
              <w:t>of</w:t>
            </w:r>
            <w:r>
              <w:rPr>
                <w:spacing w:val="69"/>
                <w:w w:val="110"/>
                <w:sz w:val="24"/>
              </w:rPr>
              <w:t xml:space="preserve"> </w:t>
            </w:r>
            <w:r>
              <w:rPr>
                <w:w w:val="110"/>
                <w:sz w:val="24"/>
              </w:rPr>
              <w:t>Companies</w:t>
            </w:r>
            <w:r>
              <w:rPr>
                <w:spacing w:val="75"/>
                <w:w w:val="110"/>
                <w:sz w:val="24"/>
              </w:rPr>
              <w:t xml:space="preserve"> </w:t>
            </w:r>
            <w:r>
              <w:rPr>
                <w:w w:val="110"/>
                <w:sz w:val="24"/>
              </w:rPr>
              <w:t>Act</w:t>
            </w:r>
            <w:r>
              <w:rPr>
                <w:spacing w:val="70"/>
                <w:w w:val="110"/>
                <w:sz w:val="24"/>
              </w:rPr>
              <w:t xml:space="preserve"> </w:t>
            </w:r>
            <w:r>
              <w:rPr>
                <w:w w:val="110"/>
                <w:sz w:val="24"/>
              </w:rPr>
              <w:t>2013</w:t>
            </w:r>
            <w:r>
              <w:rPr>
                <w:spacing w:val="74"/>
                <w:w w:val="110"/>
                <w:sz w:val="24"/>
              </w:rPr>
              <w:t xml:space="preserve"> </w:t>
            </w:r>
            <w:r>
              <w:rPr>
                <w:w w:val="110"/>
                <w:sz w:val="24"/>
              </w:rPr>
              <w:t>– CSR</w:t>
            </w:r>
            <w:r>
              <w:rPr>
                <w:spacing w:val="67"/>
                <w:w w:val="110"/>
                <w:sz w:val="24"/>
              </w:rPr>
              <w:t xml:space="preserve"> </w:t>
            </w:r>
            <w:r>
              <w:rPr>
                <w:w w:val="110"/>
                <w:sz w:val="24"/>
              </w:rPr>
              <w:t>Obligation</w:t>
            </w:r>
            <w:r>
              <w:rPr>
                <w:spacing w:val="68"/>
                <w:w w:val="110"/>
                <w:sz w:val="24"/>
              </w:rPr>
              <w:t xml:space="preserve"> </w:t>
            </w:r>
            <w:r>
              <w:rPr>
                <w:w w:val="110"/>
                <w:sz w:val="24"/>
              </w:rPr>
              <w:t>on</w:t>
            </w:r>
            <w:r>
              <w:rPr>
                <w:spacing w:val="67"/>
                <w:w w:val="110"/>
                <w:sz w:val="24"/>
              </w:rPr>
              <w:t xml:space="preserve"> </w:t>
            </w:r>
            <w:r>
              <w:rPr>
                <w:w w:val="110"/>
                <w:sz w:val="24"/>
              </w:rPr>
              <w:t>CSR</w:t>
            </w:r>
            <w:r>
              <w:rPr>
                <w:spacing w:val="72"/>
                <w:w w:val="110"/>
                <w:sz w:val="24"/>
              </w:rPr>
              <w:t xml:space="preserve"> </w:t>
            </w:r>
            <w:r>
              <w:rPr>
                <w:w w:val="110"/>
                <w:sz w:val="24"/>
              </w:rPr>
              <w:t>applicability</w:t>
            </w:r>
            <w:r>
              <w:rPr>
                <w:spacing w:val="73"/>
                <w:w w:val="110"/>
                <w:sz w:val="24"/>
              </w:rPr>
              <w:t xml:space="preserve"> </w:t>
            </w:r>
            <w:r>
              <w:rPr>
                <w:w w:val="110"/>
                <w:sz w:val="24"/>
              </w:rPr>
              <w:t>–</w:t>
            </w:r>
            <w:r>
              <w:rPr>
                <w:spacing w:val="67"/>
                <w:w w:val="110"/>
                <w:sz w:val="24"/>
              </w:rPr>
              <w:t xml:space="preserve"> </w:t>
            </w:r>
            <w:r>
              <w:rPr>
                <w:w w:val="110"/>
                <w:sz w:val="24"/>
              </w:rPr>
              <w:t>Key</w:t>
            </w:r>
            <w:r>
              <w:rPr>
                <w:spacing w:val="68"/>
                <w:w w:val="110"/>
                <w:sz w:val="24"/>
              </w:rPr>
              <w:t xml:space="preserve"> </w:t>
            </w:r>
            <w:r>
              <w:rPr>
                <w:w w:val="110"/>
                <w:sz w:val="24"/>
              </w:rPr>
              <w:t>Points</w:t>
            </w:r>
            <w:r>
              <w:rPr>
                <w:spacing w:val="73"/>
                <w:w w:val="110"/>
                <w:sz w:val="24"/>
              </w:rPr>
              <w:t xml:space="preserve"> </w:t>
            </w:r>
            <w:r>
              <w:rPr>
                <w:w w:val="110"/>
                <w:sz w:val="24"/>
              </w:rPr>
              <w:t>on</w:t>
            </w:r>
            <w:r>
              <w:rPr>
                <w:spacing w:val="67"/>
                <w:w w:val="110"/>
                <w:sz w:val="24"/>
              </w:rPr>
              <w:t xml:space="preserve"> </w:t>
            </w:r>
            <w:r>
              <w:rPr>
                <w:w w:val="110"/>
                <w:sz w:val="24"/>
              </w:rPr>
              <w:t>CSR</w:t>
            </w:r>
            <w:r>
              <w:rPr>
                <w:spacing w:val="72"/>
                <w:w w:val="110"/>
                <w:sz w:val="24"/>
              </w:rPr>
              <w:t xml:space="preserve"> </w:t>
            </w:r>
            <w:r>
              <w:rPr>
                <w:w w:val="110"/>
                <w:sz w:val="24"/>
              </w:rPr>
              <w:t>Activities</w:t>
            </w:r>
            <w:r>
              <w:rPr>
                <w:spacing w:val="69"/>
                <w:w w:val="110"/>
                <w:sz w:val="24"/>
              </w:rPr>
              <w:t xml:space="preserve"> </w:t>
            </w:r>
            <w:r>
              <w:rPr>
                <w:w w:val="110"/>
                <w:sz w:val="24"/>
              </w:rPr>
              <w:t>–</w:t>
            </w:r>
            <w:r>
              <w:rPr>
                <w:spacing w:val="68"/>
                <w:w w:val="110"/>
                <w:sz w:val="24"/>
              </w:rPr>
              <w:t xml:space="preserve"> </w:t>
            </w:r>
            <w:r>
              <w:rPr>
                <w:w w:val="110"/>
                <w:sz w:val="24"/>
              </w:rPr>
              <w:t>Permissible</w:t>
            </w:r>
            <w:r>
              <w:rPr>
                <w:spacing w:val="73"/>
                <w:w w:val="110"/>
                <w:sz w:val="24"/>
              </w:rPr>
              <w:t xml:space="preserve"> </w:t>
            </w:r>
            <w:r>
              <w:rPr>
                <w:w w:val="110"/>
                <w:sz w:val="24"/>
              </w:rPr>
              <w:t>Activities under</w:t>
            </w:r>
            <w:r>
              <w:rPr>
                <w:spacing w:val="40"/>
                <w:w w:val="110"/>
                <w:sz w:val="24"/>
              </w:rPr>
              <w:t xml:space="preserve"> </w:t>
            </w:r>
            <w:r>
              <w:rPr>
                <w:w w:val="110"/>
                <w:sz w:val="24"/>
              </w:rPr>
              <w:t>CSR</w:t>
            </w:r>
            <w:r>
              <w:rPr>
                <w:spacing w:val="40"/>
                <w:w w:val="110"/>
                <w:sz w:val="24"/>
              </w:rPr>
              <w:t xml:space="preserve"> </w:t>
            </w:r>
            <w:r>
              <w:rPr>
                <w:w w:val="110"/>
                <w:sz w:val="24"/>
              </w:rPr>
              <w:t>Policies</w:t>
            </w:r>
            <w:r>
              <w:rPr>
                <w:spacing w:val="40"/>
                <w:w w:val="110"/>
                <w:sz w:val="24"/>
              </w:rPr>
              <w:t xml:space="preserve"> </w:t>
            </w:r>
            <w:r>
              <w:rPr>
                <w:w w:val="110"/>
                <w:sz w:val="24"/>
              </w:rPr>
              <w:t>Schedule</w:t>
            </w:r>
            <w:r>
              <w:rPr>
                <w:spacing w:val="40"/>
                <w:w w:val="110"/>
                <w:sz w:val="24"/>
              </w:rPr>
              <w:t xml:space="preserve"> </w:t>
            </w:r>
            <w:r>
              <w:rPr>
                <w:w w:val="110"/>
                <w:sz w:val="24"/>
              </w:rPr>
              <w:t>VII</w:t>
            </w:r>
            <w:r>
              <w:rPr>
                <w:spacing w:val="40"/>
                <w:w w:val="110"/>
                <w:sz w:val="24"/>
              </w:rPr>
              <w:t xml:space="preserve"> </w:t>
            </w:r>
            <w:r>
              <w:rPr>
                <w:w w:val="110"/>
                <w:sz w:val="24"/>
              </w:rPr>
              <w:t>-</w:t>
            </w:r>
            <w:r>
              <w:rPr>
                <w:spacing w:val="40"/>
                <w:w w:val="110"/>
                <w:sz w:val="24"/>
              </w:rPr>
              <w:t xml:space="preserve"> </w:t>
            </w:r>
            <w:r>
              <w:rPr>
                <w:w w:val="110"/>
                <w:sz w:val="24"/>
              </w:rPr>
              <w:t>Accounting</w:t>
            </w:r>
            <w:r>
              <w:rPr>
                <w:spacing w:val="40"/>
                <w:w w:val="110"/>
                <w:sz w:val="24"/>
              </w:rPr>
              <w:t xml:space="preserve"> </w:t>
            </w:r>
            <w:r>
              <w:rPr>
                <w:w w:val="110"/>
                <w:sz w:val="24"/>
              </w:rPr>
              <w:t>for</w:t>
            </w:r>
            <w:r>
              <w:rPr>
                <w:spacing w:val="40"/>
                <w:w w:val="110"/>
                <w:sz w:val="24"/>
              </w:rPr>
              <w:t xml:space="preserve"> </w:t>
            </w:r>
            <w:r>
              <w:rPr>
                <w:w w:val="110"/>
                <w:sz w:val="24"/>
              </w:rPr>
              <w:t>CSR</w:t>
            </w:r>
            <w:r>
              <w:rPr>
                <w:spacing w:val="40"/>
                <w:w w:val="110"/>
                <w:sz w:val="24"/>
              </w:rPr>
              <w:t xml:space="preserve"> </w:t>
            </w:r>
            <w:r>
              <w:rPr>
                <w:w w:val="110"/>
                <w:sz w:val="24"/>
              </w:rPr>
              <w:t>–</w:t>
            </w:r>
            <w:r>
              <w:rPr>
                <w:spacing w:val="40"/>
                <w:w w:val="110"/>
                <w:sz w:val="24"/>
              </w:rPr>
              <w:t xml:space="preserve"> </w:t>
            </w:r>
            <w:r>
              <w:rPr>
                <w:w w:val="110"/>
                <w:sz w:val="24"/>
              </w:rPr>
              <w:t>Short</w:t>
            </w:r>
            <w:r>
              <w:rPr>
                <w:spacing w:val="40"/>
                <w:w w:val="110"/>
                <w:sz w:val="24"/>
              </w:rPr>
              <w:t xml:space="preserve"> </w:t>
            </w:r>
            <w:r>
              <w:rPr>
                <w:w w:val="110"/>
                <w:sz w:val="24"/>
              </w:rPr>
              <w:t>Fall</w:t>
            </w:r>
            <w:r>
              <w:rPr>
                <w:spacing w:val="40"/>
                <w:w w:val="110"/>
                <w:sz w:val="24"/>
              </w:rPr>
              <w:t xml:space="preserve"> </w:t>
            </w:r>
            <w:r>
              <w:rPr>
                <w:w w:val="110"/>
                <w:sz w:val="24"/>
              </w:rPr>
              <w:t>in</w:t>
            </w:r>
            <w:r>
              <w:rPr>
                <w:spacing w:val="40"/>
                <w:w w:val="110"/>
                <w:sz w:val="24"/>
              </w:rPr>
              <w:t xml:space="preserve"> </w:t>
            </w:r>
            <w:r>
              <w:rPr>
                <w:w w:val="110"/>
                <w:sz w:val="24"/>
              </w:rPr>
              <w:t>CSR</w:t>
            </w:r>
            <w:r>
              <w:rPr>
                <w:spacing w:val="40"/>
                <w:w w:val="110"/>
                <w:sz w:val="24"/>
              </w:rPr>
              <w:t xml:space="preserve"> </w:t>
            </w:r>
            <w:r>
              <w:rPr>
                <w:w w:val="110"/>
                <w:sz w:val="24"/>
              </w:rPr>
              <w:t>spent</w:t>
            </w:r>
            <w:r>
              <w:rPr>
                <w:spacing w:val="40"/>
                <w:w w:val="110"/>
                <w:sz w:val="24"/>
              </w:rPr>
              <w:t xml:space="preserve"> </w:t>
            </w:r>
            <w:r>
              <w:rPr>
                <w:w w:val="110"/>
                <w:sz w:val="24"/>
              </w:rPr>
              <w:t>–</w:t>
            </w:r>
            <w:r>
              <w:rPr>
                <w:spacing w:val="40"/>
                <w:w w:val="110"/>
                <w:sz w:val="24"/>
              </w:rPr>
              <w:t xml:space="preserve"> </w:t>
            </w:r>
            <w:r>
              <w:rPr>
                <w:w w:val="110"/>
                <w:sz w:val="24"/>
              </w:rPr>
              <w:t>Excess</w:t>
            </w:r>
            <w:r>
              <w:rPr>
                <w:spacing w:val="59"/>
                <w:w w:val="110"/>
                <w:sz w:val="24"/>
              </w:rPr>
              <w:t xml:space="preserve"> </w:t>
            </w:r>
            <w:r>
              <w:rPr>
                <w:w w:val="110"/>
                <w:sz w:val="24"/>
              </w:rPr>
              <w:t>in CSR</w:t>
            </w:r>
            <w:r>
              <w:rPr>
                <w:spacing w:val="80"/>
                <w:w w:val="150"/>
                <w:sz w:val="24"/>
              </w:rPr>
              <w:t xml:space="preserve"> </w:t>
            </w:r>
            <w:r>
              <w:rPr>
                <w:w w:val="110"/>
                <w:sz w:val="24"/>
              </w:rPr>
              <w:t>Spent</w:t>
            </w:r>
            <w:r>
              <w:rPr>
                <w:spacing w:val="80"/>
                <w:w w:val="150"/>
                <w:sz w:val="24"/>
              </w:rPr>
              <w:t xml:space="preserve"> </w:t>
            </w:r>
            <w:r>
              <w:rPr>
                <w:w w:val="110"/>
                <w:sz w:val="24"/>
              </w:rPr>
              <w:t>–</w:t>
            </w:r>
            <w:r>
              <w:rPr>
                <w:spacing w:val="80"/>
                <w:w w:val="150"/>
                <w:sz w:val="24"/>
              </w:rPr>
              <w:t xml:space="preserve"> </w:t>
            </w:r>
            <w:r>
              <w:rPr>
                <w:w w:val="110"/>
                <w:sz w:val="24"/>
              </w:rPr>
              <w:t>Surplus</w:t>
            </w:r>
            <w:r>
              <w:rPr>
                <w:spacing w:val="80"/>
                <w:w w:val="150"/>
                <w:sz w:val="24"/>
              </w:rPr>
              <w:t xml:space="preserve"> </w:t>
            </w:r>
            <w:r>
              <w:rPr>
                <w:w w:val="110"/>
                <w:sz w:val="24"/>
              </w:rPr>
              <w:t>from</w:t>
            </w:r>
            <w:r>
              <w:rPr>
                <w:spacing w:val="80"/>
                <w:w w:val="150"/>
                <w:sz w:val="24"/>
              </w:rPr>
              <w:t xml:space="preserve"> </w:t>
            </w:r>
            <w:r>
              <w:rPr>
                <w:w w:val="110"/>
                <w:sz w:val="24"/>
              </w:rPr>
              <w:t>CSR</w:t>
            </w:r>
            <w:r>
              <w:rPr>
                <w:spacing w:val="80"/>
                <w:w w:val="150"/>
                <w:sz w:val="24"/>
              </w:rPr>
              <w:t xml:space="preserve"> </w:t>
            </w:r>
            <w:r>
              <w:rPr>
                <w:w w:val="110"/>
                <w:sz w:val="24"/>
              </w:rPr>
              <w:t>Activities</w:t>
            </w:r>
            <w:r>
              <w:rPr>
                <w:spacing w:val="80"/>
                <w:w w:val="150"/>
                <w:sz w:val="24"/>
              </w:rPr>
              <w:t xml:space="preserve"> </w:t>
            </w:r>
            <w:r>
              <w:rPr>
                <w:w w:val="110"/>
                <w:sz w:val="24"/>
              </w:rPr>
              <w:t>–</w:t>
            </w:r>
            <w:r>
              <w:rPr>
                <w:spacing w:val="80"/>
                <w:w w:val="150"/>
                <w:sz w:val="24"/>
              </w:rPr>
              <w:t xml:space="preserve"> </w:t>
            </w:r>
            <w:r>
              <w:rPr>
                <w:w w:val="110"/>
                <w:sz w:val="24"/>
              </w:rPr>
              <w:t>Capital</w:t>
            </w:r>
            <w:r>
              <w:rPr>
                <w:spacing w:val="80"/>
                <w:w w:val="150"/>
                <w:sz w:val="24"/>
              </w:rPr>
              <w:t xml:space="preserve"> </w:t>
            </w:r>
            <w:r>
              <w:rPr>
                <w:w w:val="110"/>
                <w:sz w:val="24"/>
              </w:rPr>
              <w:t>Asset</w:t>
            </w:r>
            <w:r>
              <w:rPr>
                <w:spacing w:val="80"/>
                <w:w w:val="150"/>
                <w:sz w:val="24"/>
              </w:rPr>
              <w:t xml:space="preserve"> </w:t>
            </w:r>
            <w:r>
              <w:rPr>
                <w:w w:val="110"/>
                <w:sz w:val="24"/>
              </w:rPr>
              <w:t>for</w:t>
            </w:r>
            <w:r>
              <w:rPr>
                <w:spacing w:val="80"/>
                <w:w w:val="150"/>
                <w:sz w:val="24"/>
              </w:rPr>
              <w:t xml:space="preserve"> </w:t>
            </w:r>
            <w:r>
              <w:rPr>
                <w:w w:val="110"/>
                <w:sz w:val="24"/>
              </w:rPr>
              <w:t>CSR</w:t>
            </w:r>
            <w:r>
              <w:rPr>
                <w:spacing w:val="80"/>
                <w:w w:val="150"/>
                <w:sz w:val="24"/>
              </w:rPr>
              <w:t xml:space="preserve"> </w:t>
            </w:r>
            <w:r>
              <w:rPr>
                <w:w w:val="110"/>
                <w:sz w:val="24"/>
              </w:rPr>
              <w:t>–</w:t>
            </w:r>
            <w:r>
              <w:rPr>
                <w:spacing w:val="80"/>
                <w:w w:val="150"/>
                <w:sz w:val="24"/>
              </w:rPr>
              <w:t xml:space="preserve"> </w:t>
            </w:r>
            <w:r>
              <w:rPr>
                <w:w w:val="110"/>
                <w:sz w:val="24"/>
              </w:rPr>
              <w:t>Measurement</w:t>
            </w:r>
            <w:r>
              <w:rPr>
                <w:spacing w:val="80"/>
                <w:w w:val="150"/>
                <w:sz w:val="24"/>
              </w:rPr>
              <w:t xml:space="preserve"> </w:t>
            </w:r>
            <w:r>
              <w:rPr>
                <w:w w:val="110"/>
                <w:sz w:val="24"/>
              </w:rPr>
              <w:t>and Presentation of CSR Spending.</w:t>
            </w:r>
          </w:p>
        </w:tc>
      </w:tr>
      <w:tr w14:paraId="75DD6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4" w:hRule="atLeast"/>
        </w:trPr>
        <w:tc>
          <w:tcPr>
            <w:tcW w:w="11141" w:type="dxa"/>
          </w:tcPr>
          <w:p w14:paraId="35A65C1F">
            <w:pPr>
              <w:pStyle w:val="12"/>
              <w:spacing w:before="2"/>
              <w:ind w:left="1481" w:right="1473"/>
              <w:jc w:val="center"/>
              <w:rPr>
                <w:b/>
                <w:sz w:val="24"/>
              </w:rPr>
            </w:pPr>
            <w:r>
              <w:rPr>
                <w:b/>
                <w:w w:val="115"/>
                <w:sz w:val="24"/>
              </w:rPr>
              <w:t>SKILL</w:t>
            </w:r>
            <w:r>
              <w:rPr>
                <w:b/>
                <w:spacing w:val="7"/>
                <w:w w:val="115"/>
                <w:sz w:val="24"/>
              </w:rPr>
              <w:t xml:space="preserve"> </w:t>
            </w:r>
            <w:r>
              <w:rPr>
                <w:b/>
                <w:w w:val="115"/>
                <w:sz w:val="24"/>
              </w:rPr>
              <w:t>DEVELOPMENT</w:t>
            </w:r>
            <w:r>
              <w:rPr>
                <w:b/>
                <w:spacing w:val="3"/>
                <w:w w:val="115"/>
                <w:sz w:val="24"/>
              </w:rPr>
              <w:t xml:space="preserve"> </w:t>
            </w:r>
            <w:r>
              <w:rPr>
                <w:b/>
                <w:spacing w:val="-2"/>
                <w:w w:val="115"/>
                <w:sz w:val="24"/>
              </w:rPr>
              <w:t>ACTIVITIES</w:t>
            </w:r>
          </w:p>
          <w:p w14:paraId="3FF83BBD">
            <w:pPr>
              <w:pStyle w:val="12"/>
              <w:numPr>
                <w:ilvl w:val="0"/>
                <w:numId w:val="17"/>
              </w:numPr>
              <w:tabs>
                <w:tab w:val="left" w:pos="465"/>
              </w:tabs>
              <w:spacing w:before="36" w:after="0" w:line="273" w:lineRule="auto"/>
              <w:ind w:left="465" w:right="943" w:hanging="360"/>
              <w:jc w:val="left"/>
              <w:rPr>
                <w:sz w:val="24"/>
              </w:rPr>
            </w:pPr>
            <w:r>
              <w:rPr>
                <w:w w:val="115"/>
                <w:sz w:val="24"/>
              </w:rPr>
              <w:t>Analyze</w:t>
            </w:r>
            <w:r>
              <w:rPr>
                <w:spacing w:val="78"/>
                <w:w w:val="115"/>
                <w:sz w:val="24"/>
              </w:rPr>
              <w:t xml:space="preserve"> </w:t>
            </w:r>
            <w:r>
              <w:rPr>
                <w:w w:val="115"/>
                <w:sz w:val="24"/>
              </w:rPr>
              <w:t>two</w:t>
            </w:r>
            <w:r>
              <w:rPr>
                <w:spacing w:val="76"/>
                <w:w w:val="115"/>
                <w:sz w:val="24"/>
              </w:rPr>
              <w:t xml:space="preserve"> </w:t>
            </w:r>
            <w:r>
              <w:rPr>
                <w:w w:val="115"/>
                <w:sz w:val="24"/>
              </w:rPr>
              <w:t>liquidation</w:t>
            </w:r>
            <w:r>
              <w:rPr>
                <w:spacing w:val="77"/>
                <w:w w:val="115"/>
                <w:sz w:val="24"/>
              </w:rPr>
              <w:t xml:space="preserve"> </w:t>
            </w:r>
            <w:r>
              <w:rPr>
                <w:w w:val="115"/>
                <w:sz w:val="24"/>
              </w:rPr>
              <w:t>case</w:t>
            </w:r>
            <w:r>
              <w:rPr>
                <w:spacing w:val="73"/>
                <w:w w:val="115"/>
                <w:sz w:val="24"/>
              </w:rPr>
              <w:t xml:space="preserve"> </w:t>
            </w:r>
            <w:r>
              <w:rPr>
                <w:w w:val="115"/>
                <w:sz w:val="24"/>
              </w:rPr>
              <w:t>studies,</w:t>
            </w:r>
            <w:r>
              <w:rPr>
                <w:spacing w:val="74"/>
                <w:w w:val="115"/>
                <w:sz w:val="24"/>
              </w:rPr>
              <w:t xml:space="preserve"> </w:t>
            </w:r>
            <w:r>
              <w:rPr>
                <w:w w:val="115"/>
                <w:sz w:val="24"/>
              </w:rPr>
              <w:t>focusing</w:t>
            </w:r>
            <w:r>
              <w:rPr>
                <w:spacing w:val="77"/>
                <w:w w:val="115"/>
                <w:sz w:val="24"/>
              </w:rPr>
              <w:t xml:space="preserve"> </w:t>
            </w:r>
            <w:r>
              <w:rPr>
                <w:w w:val="115"/>
                <w:sz w:val="24"/>
              </w:rPr>
              <w:t>on</w:t>
            </w:r>
            <w:r>
              <w:rPr>
                <w:spacing w:val="76"/>
                <w:w w:val="115"/>
                <w:sz w:val="24"/>
              </w:rPr>
              <w:t xml:space="preserve"> </w:t>
            </w:r>
            <w:r>
              <w:rPr>
                <w:w w:val="115"/>
                <w:sz w:val="24"/>
              </w:rPr>
              <w:t>payment</w:t>
            </w:r>
            <w:r>
              <w:rPr>
                <w:spacing w:val="76"/>
                <w:w w:val="115"/>
                <w:sz w:val="24"/>
              </w:rPr>
              <w:t xml:space="preserve"> </w:t>
            </w:r>
            <w:r>
              <w:rPr>
                <w:w w:val="115"/>
                <w:sz w:val="24"/>
              </w:rPr>
              <w:t>order</w:t>
            </w:r>
            <w:r>
              <w:rPr>
                <w:spacing w:val="74"/>
                <w:w w:val="115"/>
                <w:sz w:val="24"/>
              </w:rPr>
              <w:t xml:space="preserve"> </w:t>
            </w:r>
            <w:r>
              <w:rPr>
                <w:w w:val="115"/>
                <w:sz w:val="24"/>
              </w:rPr>
              <w:t>and</w:t>
            </w:r>
            <w:r>
              <w:rPr>
                <w:spacing w:val="76"/>
                <w:w w:val="115"/>
                <w:sz w:val="24"/>
              </w:rPr>
              <w:t xml:space="preserve"> </w:t>
            </w:r>
            <w:r>
              <w:rPr>
                <w:w w:val="115"/>
                <w:sz w:val="24"/>
              </w:rPr>
              <w:t xml:space="preserve">liquidator's </w:t>
            </w:r>
            <w:r>
              <w:rPr>
                <w:spacing w:val="-2"/>
                <w:w w:val="115"/>
                <w:sz w:val="24"/>
              </w:rPr>
              <w:t>remuneration.</w:t>
            </w:r>
          </w:p>
          <w:p w14:paraId="39870F41">
            <w:pPr>
              <w:pStyle w:val="12"/>
              <w:numPr>
                <w:ilvl w:val="0"/>
                <w:numId w:val="17"/>
              </w:numPr>
              <w:tabs>
                <w:tab w:val="left" w:pos="464"/>
              </w:tabs>
              <w:spacing w:before="4" w:after="0" w:line="240" w:lineRule="auto"/>
              <w:ind w:left="464" w:right="0" w:hanging="359"/>
              <w:jc w:val="left"/>
              <w:rPr>
                <w:sz w:val="24"/>
              </w:rPr>
            </w:pPr>
            <w:r>
              <w:rPr>
                <w:w w:val="110"/>
                <w:sz w:val="24"/>
              </w:rPr>
              <w:t>Describe</w:t>
            </w:r>
            <w:r>
              <w:rPr>
                <w:spacing w:val="22"/>
                <w:w w:val="110"/>
                <w:sz w:val="24"/>
              </w:rPr>
              <w:t xml:space="preserve"> </w:t>
            </w:r>
            <w:r>
              <w:rPr>
                <w:w w:val="110"/>
                <w:sz w:val="24"/>
              </w:rPr>
              <w:t>the</w:t>
            </w:r>
            <w:r>
              <w:rPr>
                <w:spacing w:val="23"/>
                <w:w w:val="110"/>
                <w:sz w:val="24"/>
              </w:rPr>
              <w:t xml:space="preserve"> </w:t>
            </w:r>
            <w:r>
              <w:rPr>
                <w:w w:val="110"/>
                <w:sz w:val="24"/>
              </w:rPr>
              <w:t>liquidation</w:t>
            </w:r>
            <w:r>
              <w:rPr>
                <w:spacing w:val="23"/>
                <w:w w:val="110"/>
                <w:sz w:val="24"/>
              </w:rPr>
              <w:t xml:space="preserve"> </w:t>
            </w:r>
            <w:r>
              <w:rPr>
                <w:w w:val="110"/>
                <w:sz w:val="24"/>
              </w:rPr>
              <w:t>process</w:t>
            </w:r>
            <w:r>
              <w:rPr>
                <w:spacing w:val="24"/>
                <w:w w:val="110"/>
                <w:sz w:val="24"/>
              </w:rPr>
              <w:t xml:space="preserve"> </w:t>
            </w:r>
            <w:r>
              <w:rPr>
                <w:w w:val="110"/>
                <w:sz w:val="24"/>
              </w:rPr>
              <w:t>from</w:t>
            </w:r>
            <w:r>
              <w:rPr>
                <w:spacing w:val="22"/>
                <w:w w:val="110"/>
                <w:sz w:val="24"/>
              </w:rPr>
              <w:t xml:space="preserve"> </w:t>
            </w:r>
            <w:r>
              <w:rPr>
                <w:w w:val="110"/>
                <w:sz w:val="24"/>
              </w:rPr>
              <w:t>initiation</w:t>
            </w:r>
            <w:r>
              <w:rPr>
                <w:spacing w:val="19"/>
                <w:w w:val="110"/>
                <w:sz w:val="24"/>
              </w:rPr>
              <w:t xml:space="preserve"> </w:t>
            </w:r>
            <w:r>
              <w:rPr>
                <w:w w:val="110"/>
                <w:sz w:val="24"/>
              </w:rPr>
              <w:t>to</w:t>
            </w:r>
            <w:r>
              <w:rPr>
                <w:spacing w:val="18"/>
                <w:w w:val="110"/>
                <w:sz w:val="24"/>
              </w:rPr>
              <w:t xml:space="preserve"> </w:t>
            </w:r>
            <w:r>
              <w:rPr>
                <w:spacing w:val="-2"/>
                <w:w w:val="110"/>
                <w:sz w:val="24"/>
              </w:rPr>
              <w:t>dissolution.</w:t>
            </w:r>
          </w:p>
          <w:p w14:paraId="0BF95C37">
            <w:pPr>
              <w:pStyle w:val="12"/>
              <w:numPr>
                <w:ilvl w:val="0"/>
                <w:numId w:val="17"/>
              </w:numPr>
              <w:tabs>
                <w:tab w:val="left" w:pos="464"/>
              </w:tabs>
              <w:spacing w:before="40" w:after="0" w:line="240" w:lineRule="auto"/>
              <w:ind w:left="464" w:right="0" w:hanging="359"/>
              <w:jc w:val="left"/>
              <w:rPr>
                <w:sz w:val="24"/>
              </w:rPr>
            </w:pPr>
            <w:r>
              <w:rPr>
                <w:w w:val="115"/>
                <w:sz w:val="24"/>
              </w:rPr>
              <w:t>Analyze</w:t>
            </w:r>
            <w:r>
              <w:rPr>
                <w:spacing w:val="-2"/>
                <w:w w:val="115"/>
                <w:sz w:val="24"/>
              </w:rPr>
              <w:t xml:space="preserve"> </w:t>
            </w:r>
            <w:r>
              <w:rPr>
                <w:w w:val="115"/>
                <w:sz w:val="24"/>
              </w:rPr>
              <w:t>a</w:t>
            </w:r>
            <w:r>
              <w:rPr>
                <w:spacing w:val="-8"/>
                <w:w w:val="115"/>
                <w:sz w:val="24"/>
              </w:rPr>
              <w:t xml:space="preserve"> </w:t>
            </w:r>
            <w:r>
              <w:rPr>
                <w:w w:val="115"/>
                <w:sz w:val="24"/>
              </w:rPr>
              <w:t>recent</w:t>
            </w:r>
            <w:r>
              <w:rPr>
                <w:spacing w:val="-4"/>
                <w:w w:val="115"/>
                <w:sz w:val="24"/>
              </w:rPr>
              <w:t xml:space="preserve"> </w:t>
            </w:r>
            <w:r>
              <w:rPr>
                <w:w w:val="115"/>
                <w:sz w:val="24"/>
              </w:rPr>
              <w:t>case</w:t>
            </w:r>
            <w:r>
              <w:rPr>
                <w:spacing w:val="-7"/>
                <w:w w:val="115"/>
                <w:sz w:val="24"/>
              </w:rPr>
              <w:t xml:space="preserve"> </w:t>
            </w:r>
            <w:r>
              <w:rPr>
                <w:w w:val="115"/>
                <w:sz w:val="24"/>
              </w:rPr>
              <w:t>of</w:t>
            </w:r>
            <w:r>
              <w:rPr>
                <w:spacing w:val="-5"/>
                <w:w w:val="115"/>
                <w:sz w:val="24"/>
              </w:rPr>
              <w:t xml:space="preserve"> </w:t>
            </w:r>
            <w:r>
              <w:rPr>
                <w:w w:val="115"/>
                <w:sz w:val="24"/>
              </w:rPr>
              <w:t>company</w:t>
            </w:r>
            <w:r>
              <w:rPr>
                <w:spacing w:val="-7"/>
                <w:w w:val="115"/>
                <w:sz w:val="24"/>
              </w:rPr>
              <w:t xml:space="preserve"> </w:t>
            </w:r>
            <w:r>
              <w:rPr>
                <w:w w:val="115"/>
                <w:sz w:val="24"/>
              </w:rPr>
              <w:t>merger</w:t>
            </w:r>
            <w:r>
              <w:rPr>
                <w:spacing w:val="-4"/>
                <w:w w:val="115"/>
                <w:sz w:val="24"/>
              </w:rPr>
              <w:t xml:space="preserve"> </w:t>
            </w:r>
            <w:r>
              <w:rPr>
                <w:w w:val="115"/>
                <w:sz w:val="24"/>
              </w:rPr>
              <w:t>and</w:t>
            </w:r>
            <w:r>
              <w:rPr>
                <w:spacing w:val="-7"/>
                <w:w w:val="115"/>
                <w:sz w:val="24"/>
              </w:rPr>
              <w:t xml:space="preserve"> </w:t>
            </w:r>
            <w:r>
              <w:rPr>
                <w:spacing w:val="-2"/>
                <w:w w:val="115"/>
                <w:sz w:val="24"/>
              </w:rPr>
              <w:t>acquisition.</w:t>
            </w:r>
          </w:p>
          <w:p w14:paraId="18521383">
            <w:pPr>
              <w:pStyle w:val="12"/>
              <w:numPr>
                <w:ilvl w:val="0"/>
                <w:numId w:val="17"/>
              </w:numPr>
              <w:tabs>
                <w:tab w:val="left" w:pos="464"/>
              </w:tabs>
              <w:spacing w:before="45" w:after="0" w:line="240" w:lineRule="auto"/>
              <w:ind w:left="464" w:right="0" w:hanging="359"/>
              <w:jc w:val="left"/>
              <w:rPr>
                <w:sz w:val="24"/>
              </w:rPr>
            </w:pPr>
            <w:r>
              <w:rPr>
                <w:w w:val="110"/>
                <w:sz w:val="24"/>
              </w:rPr>
              <w:t>Study</w:t>
            </w:r>
            <w:r>
              <w:rPr>
                <w:spacing w:val="20"/>
                <w:w w:val="110"/>
                <w:sz w:val="24"/>
              </w:rPr>
              <w:t xml:space="preserve"> </w:t>
            </w:r>
            <w:r>
              <w:rPr>
                <w:w w:val="110"/>
                <w:sz w:val="24"/>
              </w:rPr>
              <w:t>and</w:t>
            </w:r>
            <w:r>
              <w:rPr>
                <w:spacing w:val="23"/>
                <w:w w:val="110"/>
                <w:sz w:val="24"/>
              </w:rPr>
              <w:t xml:space="preserve"> </w:t>
            </w:r>
            <w:r>
              <w:rPr>
                <w:w w:val="110"/>
                <w:sz w:val="24"/>
              </w:rPr>
              <w:t>analyze</w:t>
            </w:r>
            <w:r>
              <w:rPr>
                <w:spacing w:val="24"/>
                <w:w w:val="110"/>
                <w:sz w:val="24"/>
              </w:rPr>
              <w:t xml:space="preserve"> </w:t>
            </w:r>
            <w:r>
              <w:rPr>
                <w:w w:val="110"/>
                <w:sz w:val="24"/>
              </w:rPr>
              <w:t>a</w:t>
            </w:r>
            <w:r>
              <w:rPr>
                <w:spacing w:val="23"/>
                <w:w w:val="110"/>
                <w:sz w:val="24"/>
              </w:rPr>
              <w:t xml:space="preserve"> </w:t>
            </w:r>
            <w:r>
              <w:rPr>
                <w:w w:val="110"/>
                <w:sz w:val="24"/>
              </w:rPr>
              <w:t>corporate</w:t>
            </w:r>
            <w:r>
              <w:rPr>
                <w:spacing w:val="24"/>
                <w:w w:val="110"/>
                <w:sz w:val="24"/>
              </w:rPr>
              <w:t xml:space="preserve"> </w:t>
            </w:r>
            <w:r>
              <w:rPr>
                <w:w w:val="110"/>
                <w:sz w:val="24"/>
              </w:rPr>
              <w:t>demerger</w:t>
            </w:r>
            <w:r>
              <w:rPr>
                <w:spacing w:val="26"/>
                <w:w w:val="110"/>
                <w:sz w:val="24"/>
              </w:rPr>
              <w:t xml:space="preserve"> </w:t>
            </w:r>
            <w:r>
              <w:rPr>
                <w:spacing w:val="-2"/>
                <w:w w:val="110"/>
                <w:sz w:val="24"/>
              </w:rPr>
              <w:t>case.</w:t>
            </w:r>
          </w:p>
          <w:p w14:paraId="71E2B005">
            <w:pPr>
              <w:pStyle w:val="12"/>
              <w:numPr>
                <w:ilvl w:val="0"/>
                <w:numId w:val="17"/>
              </w:numPr>
              <w:tabs>
                <w:tab w:val="left" w:pos="465"/>
              </w:tabs>
              <w:spacing w:before="40" w:after="0" w:line="273" w:lineRule="auto"/>
              <w:ind w:left="465" w:right="252" w:hanging="360"/>
              <w:jc w:val="left"/>
              <w:rPr>
                <w:sz w:val="24"/>
              </w:rPr>
            </w:pPr>
            <w:r>
              <w:rPr>
                <w:w w:val="115"/>
                <w:sz w:val="24"/>
              </w:rPr>
              <w:t>Identify</w:t>
            </w:r>
            <w:r>
              <w:rPr>
                <w:spacing w:val="-5"/>
                <w:w w:val="115"/>
                <w:sz w:val="24"/>
              </w:rPr>
              <w:t xml:space="preserve"> </w:t>
            </w:r>
            <w:r>
              <w:rPr>
                <w:w w:val="115"/>
                <w:sz w:val="24"/>
              </w:rPr>
              <w:t>10</w:t>
            </w:r>
            <w:r>
              <w:rPr>
                <w:spacing w:val="-5"/>
                <w:w w:val="115"/>
                <w:sz w:val="24"/>
              </w:rPr>
              <w:t xml:space="preserve"> </w:t>
            </w:r>
            <w:r>
              <w:rPr>
                <w:w w:val="115"/>
                <w:sz w:val="24"/>
              </w:rPr>
              <w:t>Indian</w:t>
            </w:r>
            <w:r>
              <w:rPr>
                <w:spacing w:val="-5"/>
                <w:w w:val="115"/>
                <w:sz w:val="24"/>
              </w:rPr>
              <w:t xml:space="preserve"> </w:t>
            </w:r>
            <w:r>
              <w:rPr>
                <w:w w:val="115"/>
                <w:sz w:val="24"/>
              </w:rPr>
              <w:t>companies</w:t>
            </w:r>
            <w:r>
              <w:rPr>
                <w:spacing w:val="-2"/>
                <w:w w:val="115"/>
                <w:sz w:val="24"/>
              </w:rPr>
              <w:t xml:space="preserve"> </w:t>
            </w:r>
            <w:r>
              <w:rPr>
                <w:w w:val="115"/>
                <w:sz w:val="24"/>
              </w:rPr>
              <w:t>complying</w:t>
            </w:r>
            <w:r>
              <w:rPr>
                <w:spacing w:val="-5"/>
                <w:w w:val="115"/>
                <w:sz w:val="24"/>
              </w:rPr>
              <w:t xml:space="preserve"> </w:t>
            </w:r>
            <w:r>
              <w:rPr>
                <w:w w:val="115"/>
                <w:sz w:val="24"/>
              </w:rPr>
              <w:t>with</w:t>
            </w:r>
            <w:r>
              <w:rPr>
                <w:spacing w:val="-4"/>
                <w:w w:val="115"/>
                <w:sz w:val="24"/>
              </w:rPr>
              <w:t xml:space="preserve"> </w:t>
            </w:r>
            <w:r>
              <w:rPr>
                <w:w w:val="115"/>
                <w:sz w:val="24"/>
              </w:rPr>
              <w:t>CSR</w:t>
            </w:r>
            <w:r>
              <w:rPr>
                <w:spacing w:val="-7"/>
                <w:w w:val="115"/>
                <w:sz w:val="24"/>
              </w:rPr>
              <w:t xml:space="preserve"> </w:t>
            </w:r>
            <w:r>
              <w:rPr>
                <w:w w:val="115"/>
                <w:sz w:val="24"/>
              </w:rPr>
              <w:t>under</w:t>
            </w:r>
            <w:r>
              <w:rPr>
                <w:spacing w:val="-6"/>
                <w:w w:val="115"/>
                <w:sz w:val="24"/>
              </w:rPr>
              <w:t xml:space="preserve"> </w:t>
            </w:r>
            <w:r>
              <w:rPr>
                <w:w w:val="115"/>
                <w:sz w:val="24"/>
              </w:rPr>
              <w:t>Section</w:t>
            </w:r>
            <w:r>
              <w:rPr>
                <w:spacing w:val="-5"/>
                <w:w w:val="115"/>
                <w:sz w:val="24"/>
              </w:rPr>
              <w:t xml:space="preserve"> </w:t>
            </w:r>
            <w:r>
              <w:rPr>
                <w:w w:val="115"/>
                <w:sz w:val="24"/>
              </w:rPr>
              <w:t>135,</w:t>
            </w:r>
            <w:r>
              <w:rPr>
                <w:spacing w:val="-7"/>
                <w:w w:val="115"/>
                <w:sz w:val="24"/>
              </w:rPr>
              <w:t xml:space="preserve"> </w:t>
            </w:r>
            <w:r>
              <w:rPr>
                <w:w w:val="115"/>
                <w:sz w:val="24"/>
              </w:rPr>
              <w:t>detailing</w:t>
            </w:r>
            <w:r>
              <w:rPr>
                <w:spacing w:val="-5"/>
                <w:w w:val="115"/>
                <w:sz w:val="24"/>
              </w:rPr>
              <w:t xml:space="preserve"> </w:t>
            </w:r>
            <w:r>
              <w:rPr>
                <w:w w:val="115"/>
                <w:sz w:val="24"/>
              </w:rPr>
              <w:t>industry,</w:t>
            </w:r>
            <w:r>
              <w:rPr>
                <w:spacing w:val="-7"/>
                <w:w w:val="115"/>
                <w:sz w:val="24"/>
              </w:rPr>
              <w:t xml:space="preserve"> </w:t>
            </w:r>
            <w:r>
              <w:rPr>
                <w:w w:val="115"/>
                <w:sz w:val="24"/>
              </w:rPr>
              <w:t>size, and finances.</w:t>
            </w:r>
          </w:p>
          <w:p w14:paraId="60C9097C">
            <w:pPr>
              <w:pStyle w:val="12"/>
              <w:numPr>
                <w:ilvl w:val="0"/>
                <w:numId w:val="17"/>
              </w:numPr>
              <w:tabs>
                <w:tab w:val="left" w:pos="464"/>
              </w:tabs>
              <w:spacing w:before="3" w:after="0" w:line="240" w:lineRule="auto"/>
              <w:ind w:left="464" w:right="0" w:hanging="359"/>
              <w:jc w:val="left"/>
              <w:rPr>
                <w:sz w:val="24"/>
              </w:rPr>
            </w:pPr>
            <w:r>
              <w:rPr>
                <w:w w:val="115"/>
                <w:sz w:val="24"/>
              </w:rPr>
              <w:t>Any</w:t>
            </w:r>
            <w:r>
              <w:rPr>
                <w:spacing w:val="-9"/>
                <w:w w:val="115"/>
                <w:sz w:val="24"/>
              </w:rPr>
              <w:t xml:space="preserve"> </w:t>
            </w:r>
            <w:r>
              <w:rPr>
                <w:w w:val="115"/>
                <w:sz w:val="24"/>
              </w:rPr>
              <w:t>other</w:t>
            </w:r>
            <w:r>
              <w:rPr>
                <w:spacing w:val="-9"/>
                <w:w w:val="115"/>
                <w:sz w:val="24"/>
              </w:rPr>
              <w:t xml:space="preserve"> </w:t>
            </w:r>
            <w:r>
              <w:rPr>
                <w:w w:val="115"/>
                <w:sz w:val="24"/>
              </w:rPr>
              <w:t>activities,</w:t>
            </w:r>
            <w:r>
              <w:rPr>
                <w:spacing w:val="-5"/>
                <w:w w:val="115"/>
                <w:sz w:val="24"/>
              </w:rPr>
              <w:t xml:space="preserve"> </w:t>
            </w:r>
            <w:r>
              <w:rPr>
                <w:w w:val="115"/>
                <w:sz w:val="24"/>
              </w:rPr>
              <w:t>which</w:t>
            </w:r>
            <w:r>
              <w:rPr>
                <w:spacing w:val="-3"/>
                <w:w w:val="115"/>
                <w:sz w:val="24"/>
              </w:rPr>
              <w:t xml:space="preserve"> </w:t>
            </w:r>
            <w:r>
              <w:rPr>
                <w:w w:val="115"/>
                <w:sz w:val="24"/>
              </w:rPr>
              <w:t>are</w:t>
            </w:r>
            <w:r>
              <w:rPr>
                <w:spacing w:val="-7"/>
                <w:w w:val="115"/>
                <w:sz w:val="24"/>
              </w:rPr>
              <w:t xml:space="preserve"> </w:t>
            </w:r>
            <w:r>
              <w:rPr>
                <w:w w:val="115"/>
                <w:sz w:val="24"/>
              </w:rPr>
              <w:t>relevant</w:t>
            </w:r>
            <w:r>
              <w:rPr>
                <w:spacing w:val="-8"/>
                <w:w w:val="115"/>
                <w:sz w:val="24"/>
              </w:rPr>
              <w:t xml:space="preserve"> </w:t>
            </w:r>
            <w:r>
              <w:rPr>
                <w:w w:val="115"/>
                <w:sz w:val="24"/>
              </w:rPr>
              <w:t>to</w:t>
            </w:r>
            <w:r>
              <w:rPr>
                <w:spacing w:val="-7"/>
                <w:w w:val="115"/>
                <w:sz w:val="24"/>
              </w:rPr>
              <w:t xml:space="preserve"> </w:t>
            </w:r>
            <w:r>
              <w:rPr>
                <w:w w:val="115"/>
                <w:sz w:val="24"/>
              </w:rPr>
              <w:t>the</w:t>
            </w:r>
            <w:r>
              <w:rPr>
                <w:spacing w:val="-11"/>
                <w:w w:val="115"/>
                <w:sz w:val="24"/>
              </w:rPr>
              <w:t xml:space="preserve"> </w:t>
            </w:r>
            <w:r>
              <w:rPr>
                <w:spacing w:val="-2"/>
                <w:w w:val="115"/>
                <w:sz w:val="24"/>
              </w:rPr>
              <w:t>course..</w:t>
            </w:r>
          </w:p>
        </w:tc>
      </w:tr>
      <w:tr w14:paraId="46A21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2" w:hRule="atLeast"/>
        </w:trPr>
        <w:tc>
          <w:tcPr>
            <w:tcW w:w="11141" w:type="dxa"/>
          </w:tcPr>
          <w:p w14:paraId="1C904D57">
            <w:pPr>
              <w:pStyle w:val="12"/>
              <w:spacing w:before="1"/>
              <w:ind w:left="110"/>
              <w:rPr>
                <w:b/>
                <w:sz w:val="24"/>
              </w:rPr>
            </w:pPr>
            <w:r>
              <w:rPr>
                <w:b/>
                <w:w w:val="120"/>
                <w:sz w:val="24"/>
              </w:rPr>
              <w:t>REFERENCE</w:t>
            </w:r>
            <w:r>
              <w:rPr>
                <w:b/>
                <w:spacing w:val="17"/>
                <w:w w:val="120"/>
                <w:sz w:val="24"/>
              </w:rPr>
              <w:t xml:space="preserve"> </w:t>
            </w:r>
            <w:r>
              <w:rPr>
                <w:b/>
                <w:spacing w:val="-2"/>
                <w:w w:val="120"/>
                <w:sz w:val="24"/>
              </w:rPr>
              <w:t>BOOKS:</w:t>
            </w:r>
          </w:p>
          <w:p w14:paraId="34A68AC8">
            <w:pPr>
              <w:pStyle w:val="12"/>
              <w:numPr>
                <w:ilvl w:val="0"/>
                <w:numId w:val="18"/>
              </w:numPr>
              <w:tabs>
                <w:tab w:val="left" w:pos="825"/>
              </w:tabs>
              <w:spacing w:before="38" w:after="0" w:line="273" w:lineRule="auto"/>
              <w:ind w:left="825" w:right="279" w:hanging="360"/>
              <w:jc w:val="left"/>
              <w:rPr>
                <w:sz w:val="24"/>
              </w:rPr>
            </w:pPr>
            <w:r>
              <w:rPr>
                <w:w w:val="120"/>
                <w:sz w:val="24"/>
              </w:rPr>
              <w:t>S.P.Jain</w:t>
            </w:r>
            <w:r>
              <w:rPr>
                <w:spacing w:val="35"/>
                <w:w w:val="120"/>
                <w:sz w:val="24"/>
              </w:rPr>
              <w:t xml:space="preserve"> </w:t>
            </w:r>
            <w:r>
              <w:rPr>
                <w:w w:val="120"/>
                <w:sz w:val="24"/>
              </w:rPr>
              <w:t>&amp;</w:t>
            </w:r>
            <w:r>
              <w:rPr>
                <w:spacing w:val="40"/>
                <w:w w:val="120"/>
                <w:sz w:val="24"/>
              </w:rPr>
              <w:t xml:space="preserve"> </w:t>
            </w:r>
            <w:r>
              <w:rPr>
                <w:w w:val="120"/>
                <w:sz w:val="24"/>
              </w:rPr>
              <w:t>K.L.Narang</w:t>
            </w:r>
            <w:r>
              <w:rPr>
                <w:spacing w:val="40"/>
                <w:w w:val="120"/>
                <w:sz w:val="24"/>
              </w:rPr>
              <w:t xml:space="preserve"> </w:t>
            </w:r>
            <w:r>
              <w:rPr>
                <w:w w:val="120"/>
                <w:sz w:val="24"/>
              </w:rPr>
              <w:t>-</w:t>
            </w:r>
            <w:r>
              <w:rPr>
                <w:spacing w:val="40"/>
                <w:w w:val="120"/>
                <w:sz w:val="24"/>
              </w:rPr>
              <w:t xml:space="preserve"> </w:t>
            </w:r>
            <w:r>
              <w:rPr>
                <w:w w:val="120"/>
                <w:sz w:val="24"/>
              </w:rPr>
              <w:t>Advanced</w:t>
            </w:r>
            <w:r>
              <w:rPr>
                <w:spacing w:val="35"/>
                <w:w w:val="120"/>
                <w:sz w:val="24"/>
              </w:rPr>
              <w:t xml:space="preserve"> </w:t>
            </w:r>
            <w:r>
              <w:rPr>
                <w:w w:val="120"/>
                <w:sz w:val="24"/>
              </w:rPr>
              <w:t>Accounting</w:t>
            </w:r>
            <w:r>
              <w:rPr>
                <w:spacing w:val="40"/>
                <w:w w:val="120"/>
                <w:sz w:val="24"/>
              </w:rPr>
              <w:t xml:space="preserve"> </w:t>
            </w:r>
            <w:r>
              <w:rPr>
                <w:w w:val="120"/>
                <w:sz w:val="24"/>
              </w:rPr>
              <w:t>,</w:t>
            </w:r>
            <w:r>
              <w:rPr>
                <w:spacing w:val="40"/>
                <w:w w:val="120"/>
                <w:sz w:val="24"/>
              </w:rPr>
              <w:t xml:space="preserve"> </w:t>
            </w:r>
            <w:r>
              <w:rPr>
                <w:w w:val="120"/>
                <w:sz w:val="24"/>
              </w:rPr>
              <w:t>Corporate</w:t>
            </w:r>
            <w:r>
              <w:rPr>
                <w:spacing w:val="40"/>
                <w:w w:val="120"/>
                <w:sz w:val="24"/>
              </w:rPr>
              <w:t xml:space="preserve"> </w:t>
            </w:r>
            <w:r>
              <w:rPr>
                <w:w w:val="120"/>
                <w:sz w:val="24"/>
              </w:rPr>
              <w:t>Accoutning</w:t>
            </w:r>
            <w:r>
              <w:rPr>
                <w:spacing w:val="40"/>
                <w:w w:val="120"/>
                <w:sz w:val="24"/>
              </w:rPr>
              <w:t xml:space="preserve"> </w:t>
            </w:r>
            <w:r>
              <w:rPr>
                <w:w w:val="120"/>
                <w:sz w:val="24"/>
              </w:rPr>
              <w:t>–</w:t>
            </w:r>
            <w:r>
              <w:rPr>
                <w:spacing w:val="40"/>
                <w:w w:val="120"/>
                <w:sz w:val="24"/>
              </w:rPr>
              <w:t xml:space="preserve"> </w:t>
            </w:r>
            <w:r>
              <w:rPr>
                <w:w w:val="120"/>
                <w:sz w:val="24"/>
              </w:rPr>
              <w:t xml:space="preserve">Kalyani </w:t>
            </w:r>
            <w:r>
              <w:rPr>
                <w:spacing w:val="-2"/>
                <w:w w:val="120"/>
                <w:sz w:val="24"/>
              </w:rPr>
              <w:t>Publishers</w:t>
            </w:r>
          </w:p>
          <w:p w14:paraId="7B3E522D">
            <w:pPr>
              <w:pStyle w:val="12"/>
              <w:numPr>
                <w:ilvl w:val="0"/>
                <w:numId w:val="18"/>
              </w:numPr>
              <w:tabs>
                <w:tab w:val="left" w:pos="825"/>
              </w:tabs>
              <w:spacing w:before="8" w:after="0" w:line="240" w:lineRule="auto"/>
              <w:ind w:left="825" w:right="0" w:hanging="360"/>
              <w:jc w:val="left"/>
              <w:rPr>
                <w:sz w:val="24"/>
              </w:rPr>
            </w:pPr>
            <w:r>
              <w:rPr>
                <w:w w:val="120"/>
                <w:sz w:val="24"/>
              </w:rPr>
              <w:t>M.C.Shukla-</w:t>
            </w:r>
            <w:r>
              <w:rPr>
                <w:spacing w:val="-4"/>
                <w:w w:val="120"/>
                <w:sz w:val="24"/>
              </w:rPr>
              <w:t xml:space="preserve"> </w:t>
            </w:r>
            <w:r>
              <w:rPr>
                <w:w w:val="120"/>
                <w:sz w:val="24"/>
              </w:rPr>
              <w:t>T.S.Grewal &amp;</w:t>
            </w:r>
            <w:r>
              <w:rPr>
                <w:spacing w:val="-3"/>
                <w:w w:val="120"/>
                <w:sz w:val="24"/>
              </w:rPr>
              <w:t xml:space="preserve"> </w:t>
            </w:r>
            <w:r>
              <w:rPr>
                <w:w w:val="120"/>
                <w:sz w:val="24"/>
              </w:rPr>
              <w:t>S.C.Gupta -</w:t>
            </w:r>
            <w:r>
              <w:rPr>
                <w:spacing w:val="-1"/>
                <w:w w:val="120"/>
                <w:sz w:val="24"/>
              </w:rPr>
              <w:t xml:space="preserve"> </w:t>
            </w:r>
            <w:r>
              <w:rPr>
                <w:w w:val="120"/>
                <w:sz w:val="24"/>
              </w:rPr>
              <w:t>Advanced Accounts</w:t>
            </w:r>
            <w:r>
              <w:rPr>
                <w:spacing w:val="-3"/>
                <w:w w:val="120"/>
                <w:sz w:val="24"/>
              </w:rPr>
              <w:t xml:space="preserve"> </w:t>
            </w:r>
            <w:r>
              <w:rPr>
                <w:w w:val="120"/>
                <w:sz w:val="24"/>
              </w:rPr>
              <w:t>–</w:t>
            </w:r>
            <w:r>
              <w:rPr>
                <w:spacing w:val="-1"/>
                <w:w w:val="120"/>
                <w:sz w:val="24"/>
              </w:rPr>
              <w:t xml:space="preserve"> </w:t>
            </w:r>
            <w:r>
              <w:rPr>
                <w:w w:val="120"/>
                <w:sz w:val="24"/>
              </w:rPr>
              <w:t>Vol I</w:t>
            </w:r>
            <w:r>
              <w:rPr>
                <w:spacing w:val="-7"/>
                <w:w w:val="120"/>
                <w:sz w:val="24"/>
              </w:rPr>
              <w:t xml:space="preserve"> </w:t>
            </w:r>
            <w:r>
              <w:rPr>
                <w:w w:val="120"/>
                <w:sz w:val="24"/>
              </w:rPr>
              <w:t>&amp;</w:t>
            </w:r>
            <w:r>
              <w:rPr>
                <w:spacing w:val="-5"/>
                <w:w w:val="120"/>
                <w:sz w:val="24"/>
              </w:rPr>
              <w:t xml:space="preserve"> </w:t>
            </w:r>
            <w:r>
              <w:rPr>
                <w:w w:val="120"/>
                <w:sz w:val="24"/>
              </w:rPr>
              <w:t>II</w:t>
            </w:r>
            <w:r>
              <w:rPr>
                <w:spacing w:val="-1"/>
                <w:w w:val="120"/>
                <w:sz w:val="24"/>
              </w:rPr>
              <w:t xml:space="preserve"> </w:t>
            </w:r>
            <w:r>
              <w:rPr>
                <w:w w:val="120"/>
                <w:sz w:val="24"/>
              </w:rPr>
              <w:t>-</w:t>
            </w:r>
            <w:r>
              <w:rPr>
                <w:spacing w:val="-1"/>
                <w:w w:val="120"/>
                <w:sz w:val="24"/>
              </w:rPr>
              <w:t xml:space="preserve"> </w:t>
            </w:r>
            <w:r>
              <w:rPr>
                <w:spacing w:val="-2"/>
                <w:w w:val="120"/>
                <w:sz w:val="24"/>
              </w:rPr>
              <w:t>S.Chand</w:t>
            </w:r>
          </w:p>
          <w:p w14:paraId="50B423FA">
            <w:pPr>
              <w:pStyle w:val="12"/>
              <w:numPr>
                <w:ilvl w:val="0"/>
                <w:numId w:val="18"/>
              </w:numPr>
              <w:tabs>
                <w:tab w:val="left" w:pos="825"/>
              </w:tabs>
              <w:spacing w:before="42" w:after="0" w:line="268" w:lineRule="auto"/>
              <w:ind w:left="825" w:right="158" w:hanging="360"/>
              <w:jc w:val="left"/>
              <w:rPr>
                <w:sz w:val="24"/>
              </w:rPr>
            </w:pPr>
            <w:r>
              <w:rPr>
                <w:w w:val="115"/>
                <w:sz w:val="24"/>
              </w:rPr>
              <w:t>R.L.Gupta</w:t>
            </w:r>
            <w:r>
              <w:rPr>
                <w:spacing w:val="32"/>
                <w:w w:val="115"/>
                <w:sz w:val="24"/>
              </w:rPr>
              <w:t xml:space="preserve"> </w:t>
            </w:r>
            <w:r>
              <w:rPr>
                <w:w w:val="115"/>
                <w:sz w:val="24"/>
              </w:rPr>
              <w:t>&amp;</w:t>
            </w:r>
            <w:r>
              <w:rPr>
                <w:spacing w:val="39"/>
                <w:w w:val="115"/>
                <w:sz w:val="24"/>
              </w:rPr>
              <w:t xml:space="preserve"> </w:t>
            </w:r>
            <w:r>
              <w:rPr>
                <w:w w:val="115"/>
                <w:sz w:val="24"/>
              </w:rPr>
              <w:t>M.Radhaswamy</w:t>
            </w:r>
            <w:r>
              <w:rPr>
                <w:spacing w:val="37"/>
                <w:w w:val="115"/>
                <w:sz w:val="24"/>
              </w:rPr>
              <w:t xml:space="preserve"> </w:t>
            </w:r>
            <w:r>
              <w:rPr>
                <w:w w:val="115"/>
                <w:sz w:val="24"/>
              </w:rPr>
              <w:t>-</w:t>
            </w:r>
            <w:r>
              <w:rPr>
                <w:spacing w:val="37"/>
                <w:w w:val="115"/>
                <w:sz w:val="24"/>
              </w:rPr>
              <w:t xml:space="preserve"> </w:t>
            </w:r>
            <w:r>
              <w:rPr>
                <w:w w:val="115"/>
                <w:sz w:val="24"/>
              </w:rPr>
              <w:t>Advanced</w:t>
            </w:r>
            <w:r>
              <w:rPr>
                <w:spacing w:val="36"/>
                <w:w w:val="115"/>
                <w:sz w:val="24"/>
              </w:rPr>
              <w:t xml:space="preserve"> </w:t>
            </w:r>
            <w:r>
              <w:rPr>
                <w:w w:val="115"/>
                <w:sz w:val="24"/>
              </w:rPr>
              <w:t>Accountancy</w:t>
            </w:r>
            <w:r>
              <w:rPr>
                <w:spacing w:val="40"/>
                <w:w w:val="115"/>
                <w:sz w:val="24"/>
              </w:rPr>
              <w:t xml:space="preserve"> </w:t>
            </w:r>
            <w:r>
              <w:rPr>
                <w:w w:val="115"/>
                <w:sz w:val="24"/>
              </w:rPr>
              <w:t>–</w:t>
            </w:r>
            <w:r>
              <w:rPr>
                <w:spacing w:val="39"/>
                <w:w w:val="115"/>
                <w:sz w:val="24"/>
              </w:rPr>
              <w:t xml:space="preserve"> </w:t>
            </w:r>
            <w:r>
              <w:rPr>
                <w:w w:val="115"/>
                <w:sz w:val="24"/>
              </w:rPr>
              <w:t>Vol</w:t>
            </w:r>
            <w:r>
              <w:rPr>
                <w:spacing w:val="34"/>
                <w:w w:val="115"/>
                <w:sz w:val="24"/>
              </w:rPr>
              <w:t xml:space="preserve"> </w:t>
            </w:r>
            <w:r>
              <w:rPr>
                <w:w w:val="115"/>
                <w:sz w:val="24"/>
              </w:rPr>
              <w:t>I</w:t>
            </w:r>
            <w:r>
              <w:rPr>
                <w:spacing w:val="37"/>
                <w:w w:val="115"/>
                <w:sz w:val="24"/>
              </w:rPr>
              <w:t xml:space="preserve"> </w:t>
            </w:r>
            <w:r>
              <w:rPr>
                <w:w w:val="115"/>
                <w:sz w:val="24"/>
              </w:rPr>
              <w:t>&amp;</w:t>
            </w:r>
            <w:r>
              <w:rPr>
                <w:spacing w:val="35"/>
                <w:w w:val="115"/>
                <w:sz w:val="24"/>
              </w:rPr>
              <w:t xml:space="preserve"> </w:t>
            </w:r>
            <w:r>
              <w:rPr>
                <w:w w:val="115"/>
                <w:sz w:val="24"/>
              </w:rPr>
              <w:t>II</w:t>
            </w:r>
            <w:r>
              <w:rPr>
                <w:spacing w:val="37"/>
                <w:w w:val="115"/>
                <w:sz w:val="24"/>
              </w:rPr>
              <w:t xml:space="preserve"> </w:t>
            </w:r>
            <w:r>
              <w:rPr>
                <w:w w:val="115"/>
                <w:sz w:val="24"/>
              </w:rPr>
              <w:t>-</w:t>
            </w:r>
            <w:r>
              <w:rPr>
                <w:spacing w:val="37"/>
                <w:w w:val="115"/>
                <w:sz w:val="24"/>
              </w:rPr>
              <w:t xml:space="preserve"> </w:t>
            </w:r>
            <w:r>
              <w:rPr>
                <w:w w:val="115"/>
                <w:sz w:val="24"/>
              </w:rPr>
              <w:t>Sultan</w:t>
            </w:r>
            <w:r>
              <w:rPr>
                <w:spacing w:val="40"/>
                <w:w w:val="115"/>
                <w:sz w:val="24"/>
              </w:rPr>
              <w:t xml:space="preserve"> </w:t>
            </w:r>
            <w:r>
              <w:rPr>
                <w:w w:val="115"/>
                <w:sz w:val="24"/>
              </w:rPr>
              <w:t>Chand</w:t>
            </w:r>
            <w:r>
              <w:rPr>
                <w:spacing w:val="35"/>
                <w:w w:val="115"/>
                <w:sz w:val="24"/>
              </w:rPr>
              <w:t xml:space="preserve"> </w:t>
            </w:r>
            <w:r>
              <w:rPr>
                <w:w w:val="115"/>
                <w:sz w:val="24"/>
              </w:rPr>
              <w:t xml:space="preserve">&amp; </w:t>
            </w:r>
            <w:r>
              <w:rPr>
                <w:spacing w:val="-4"/>
                <w:w w:val="115"/>
                <w:sz w:val="24"/>
              </w:rPr>
              <w:t>Sons</w:t>
            </w:r>
          </w:p>
          <w:p w14:paraId="593D2BB2">
            <w:pPr>
              <w:pStyle w:val="12"/>
              <w:numPr>
                <w:ilvl w:val="0"/>
                <w:numId w:val="18"/>
              </w:numPr>
              <w:tabs>
                <w:tab w:val="left" w:pos="825"/>
              </w:tabs>
              <w:spacing w:before="10" w:after="0" w:line="240" w:lineRule="auto"/>
              <w:ind w:left="825" w:right="0" w:hanging="360"/>
              <w:jc w:val="left"/>
              <w:rPr>
                <w:sz w:val="24"/>
              </w:rPr>
            </w:pPr>
            <w:r>
              <w:rPr>
                <w:w w:val="115"/>
                <w:sz w:val="24"/>
              </w:rPr>
              <w:t>P.C.Tulsian</w:t>
            </w:r>
            <w:r>
              <w:rPr>
                <w:spacing w:val="2"/>
                <w:w w:val="115"/>
                <w:sz w:val="24"/>
              </w:rPr>
              <w:t xml:space="preserve"> </w:t>
            </w:r>
            <w:r>
              <w:rPr>
                <w:w w:val="115"/>
                <w:sz w:val="24"/>
              </w:rPr>
              <w:t>–</w:t>
            </w:r>
            <w:r>
              <w:rPr>
                <w:spacing w:val="9"/>
                <w:w w:val="115"/>
                <w:sz w:val="24"/>
              </w:rPr>
              <w:t xml:space="preserve"> </w:t>
            </w:r>
            <w:r>
              <w:rPr>
                <w:w w:val="115"/>
                <w:sz w:val="24"/>
              </w:rPr>
              <w:t>Financial</w:t>
            </w:r>
            <w:r>
              <w:rPr>
                <w:spacing w:val="13"/>
                <w:w w:val="115"/>
                <w:sz w:val="24"/>
              </w:rPr>
              <w:t xml:space="preserve"> </w:t>
            </w:r>
            <w:r>
              <w:rPr>
                <w:w w:val="115"/>
                <w:sz w:val="24"/>
              </w:rPr>
              <w:t>Accounting</w:t>
            </w:r>
            <w:r>
              <w:rPr>
                <w:spacing w:val="11"/>
                <w:w w:val="115"/>
                <w:sz w:val="24"/>
              </w:rPr>
              <w:t xml:space="preserve"> </w:t>
            </w:r>
            <w:r>
              <w:rPr>
                <w:w w:val="115"/>
                <w:sz w:val="24"/>
              </w:rPr>
              <w:t>–</w:t>
            </w:r>
            <w:r>
              <w:rPr>
                <w:spacing w:val="8"/>
                <w:w w:val="115"/>
                <w:sz w:val="24"/>
              </w:rPr>
              <w:t xml:space="preserve"> </w:t>
            </w:r>
            <w:r>
              <w:rPr>
                <w:w w:val="115"/>
                <w:sz w:val="24"/>
              </w:rPr>
              <w:t>Pearson</w:t>
            </w:r>
            <w:r>
              <w:rPr>
                <w:spacing w:val="5"/>
                <w:w w:val="115"/>
                <w:sz w:val="24"/>
              </w:rPr>
              <w:t xml:space="preserve"> </w:t>
            </w:r>
            <w:r>
              <w:rPr>
                <w:w w:val="115"/>
                <w:sz w:val="24"/>
              </w:rPr>
              <w:t>Education</w:t>
            </w:r>
            <w:r>
              <w:rPr>
                <w:spacing w:val="6"/>
                <w:w w:val="115"/>
                <w:sz w:val="24"/>
              </w:rPr>
              <w:t xml:space="preserve"> </w:t>
            </w:r>
            <w:r>
              <w:rPr>
                <w:spacing w:val="-4"/>
                <w:w w:val="115"/>
                <w:sz w:val="24"/>
              </w:rPr>
              <w:t>India</w:t>
            </w:r>
          </w:p>
          <w:p w14:paraId="3DACBA24">
            <w:pPr>
              <w:pStyle w:val="12"/>
              <w:numPr>
                <w:ilvl w:val="0"/>
                <w:numId w:val="18"/>
              </w:numPr>
              <w:tabs>
                <w:tab w:val="left" w:pos="825"/>
              </w:tabs>
              <w:spacing w:before="47" w:after="0" w:line="240" w:lineRule="auto"/>
              <w:ind w:left="825" w:right="0" w:hanging="360"/>
              <w:jc w:val="left"/>
              <w:rPr>
                <w:sz w:val="24"/>
              </w:rPr>
            </w:pPr>
            <w:r>
              <w:rPr>
                <w:w w:val="115"/>
                <w:sz w:val="24"/>
              </w:rPr>
              <w:t>S.N.Maheswari</w:t>
            </w:r>
            <w:r>
              <w:rPr>
                <w:spacing w:val="4"/>
                <w:w w:val="115"/>
                <w:sz w:val="24"/>
              </w:rPr>
              <w:t xml:space="preserve"> </w:t>
            </w:r>
            <w:r>
              <w:rPr>
                <w:w w:val="115"/>
                <w:sz w:val="24"/>
              </w:rPr>
              <w:t>-</w:t>
            </w:r>
            <w:r>
              <w:rPr>
                <w:spacing w:val="4"/>
                <w:w w:val="115"/>
                <w:sz w:val="24"/>
              </w:rPr>
              <w:t xml:space="preserve"> </w:t>
            </w:r>
            <w:r>
              <w:rPr>
                <w:w w:val="115"/>
                <w:sz w:val="24"/>
              </w:rPr>
              <w:t>Advanced</w:t>
            </w:r>
            <w:r>
              <w:rPr>
                <w:spacing w:val="9"/>
                <w:w w:val="115"/>
                <w:sz w:val="24"/>
              </w:rPr>
              <w:t xml:space="preserve"> </w:t>
            </w:r>
            <w:r>
              <w:rPr>
                <w:w w:val="115"/>
                <w:sz w:val="24"/>
              </w:rPr>
              <w:t>Accountancy</w:t>
            </w:r>
            <w:r>
              <w:rPr>
                <w:spacing w:val="8"/>
                <w:w w:val="115"/>
                <w:sz w:val="24"/>
              </w:rPr>
              <w:t xml:space="preserve"> </w:t>
            </w:r>
            <w:r>
              <w:rPr>
                <w:w w:val="115"/>
                <w:sz w:val="24"/>
              </w:rPr>
              <w:t>Vol</w:t>
            </w:r>
            <w:r>
              <w:rPr>
                <w:spacing w:val="5"/>
                <w:w w:val="115"/>
                <w:sz w:val="24"/>
              </w:rPr>
              <w:t xml:space="preserve"> </w:t>
            </w:r>
            <w:r>
              <w:rPr>
                <w:w w:val="115"/>
                <w:sz w:val="24"/>
              </w:rPr>
              <w:t>I&amp;</w:t>
            </w:r>
            <w:r>
              <w:rPr>
                <w:spacing w:val="2"/>
                <w:w w:val="115"/>
                <w:sz w:val="24"/>
              </w:rPr>
              <w:t xml:space="preserve"> </w:t>
            </w:r>
            <w:r>
              <w:rPr>
                <w:w w:val="115"/>
                <w:sz w:val="24"/>
              </w:rPr>
              <w:t>II</w:t>
            </w:r>
            <w:r>
              <w:rPr>
                <w:spacing w:val="4"/>
                <w:w w:val="115"/>
                <w:sz w:val="24"/>
              </w:rPr>
              <w:t xml:space="preserve"> </w:t>
            </w:r>
            <w:r>
              <w:rPr>
                <w:w w:val="115"/>
                <w:sz w:val="24"/>
              </w:rPr>
              <w:t>–</w:t>
            </w:r>
            <w:r>
              <w:rPr>
                <w:spacing w:val="7"/>
                <w:w w:val="115"/>
                <w:sz w:val="24"/>
              </w:rPr>
              <w:t xml:space="preserve"> </w:t>
            </w:r>
            <w:r>
              <w:rPr>
                <w:w w:val="115"/>
                <w:sz w:val="24"/>
              </w:rPr>
              <w:t>Vikas</w:t>
            </w:r>
            <w:r>
              <w:rPr>
                <w:spacing w:val="4"/>
                <w:w w:val="115"/>
                <w:sz w:val="24"/>
              </w:rPr>
              <w:t xml:space="preserve"> </w:t>
            </w:r>
            <w:r>
              <w:rPr>
                <w:w w:val="115"/>
                <w:sz w:val="24"/>
              </w:rPr>
              <w:t>Publishing</w:t>
            </w:r>
            <w:r>
              <w:rPr>
                <w:spacing w:val="3"/>
                <w:w w:val="115"/>
                <w:sz w:val="24"/>
              </w:rPr>
              <w:t xml:space="preserve"> </w:t>
            </w:r>
            <w:r>
              <w:rPr>
                <w:w w:val="115"/>
                <w:sz w:val="24"/>
              </w:rPr>
              <w:t>House</w:t>
            </w:r>
            <w:r>
              <w:rPr>
                <w:spacing w:val="2"/>
                <w:w w:val="115"/>
                <w:sz w:val="24"/>
              </w:rPr>
              <w:t xml:space="preserve"> </w:t>
            </w:r>
            <w:r>
              <w:rPr>
                <w:w w:val="115"/>
                <w:sz w:val="24"/>
              </w:rPr>
              <w:t>Pvt.</w:t>
            </w:r>
            <w:r>
              <w:rPr>
                <w:spacing w:val="5"/>
                <w:w w:val="115"/>
                <w:sz w:val="24"/>
              </w:rPr>
              <w:t xml:space="preserve"> </w:t>
            </w:r>
            <w:r>
              <w:rPr>
                <w:spacing w:val="-4"/>
                <w:w w:val="115"/>
                <w:sz w:val="24"/>
              </w:rPr>
              <w:t>Ltd.</w:t>
            </w:r>
          </w:p>
          <w:p w14:paraId="4C7EF2DA">
            <w:pPr>
              <w:pStyle w:val="12"/>
              <w:numPr>
                <w:ilvl w:val="0"/>
                <w:numId w:val="18"/>
              </w:numPr>
              <w:tabs>
                <w:tab w:val="left" w:pos="825"/>
              </w:tabs>
              <w:spacing w:before="47" w:after="0" w:line="268" w:lineRule="auto"/>
              <w:ind w:left="825" w:right="491" w:hanging="360"/>
              <w:jc w:val="left"/>
              <w:rPr>
                <w:sz w:val="24"/>
              </w:rPr>
            </w:pPr>
            <w:r>
              <w:rPr>
                <w:w w:val="115"/>
                <w:sz w:val="24"/>
              </w:rPr>
              <w:t>M.</w:t>
            </w:r>
            <w:r>
              <w:rPr>
                <w:spacing w:val="35"/>
                <w:w w:val="115"/>
                <w:sz w:val="24"/>
              </w:rPr>
              <w:t xml:space="preserve"> </w:t>
            </w:r>
            <w:r>
              <w:rPr>
                <w:w w:val="115"/>
                <w:sz w:val="24"/>
              </w:rPr>
              <w:t>Hanif</w:t>
            </w:r>
            <w:r>
              <w:rPr>
                <w:spacing w:val="37"/>
                <w:w w:val="115"/>
                <w:sz w:val="24"/>
              </w:rPr>
              <w:t xml:space="preserve"> </w:t>
            </w:r>
            <w:r>
              <w:rPr>
                <w:w w:val="115"/>
                <w:sz w:val="24"/>
              </w:rPr>
              <w:t>and</w:t>
            </w:r>
            <w:r>
              <w:rPr>
                <w:spacing w:val="38"/>
                <w:w w:val="115"/>
                <w:sz w:val="24"/>
              </w:rPr>
              <w:t xml:space="preserve"> </w:t>
            </w:r>
            <w:r>
              <w:rPr>
                <w:w w:val="115"/>
                <w:sz w:val="24"/>
              </w:rPr>
              <w:t>A.</w:t>
            </w:r>
            <w:r>
              <w:rPr>
                <w:spacing w:val="35"/>
                <w:w w:val="115"/>
                <w:sz w:val="24"/>
              </w:rPr>
              <w:t xml:space="preserve"> </w:t>
            </w:r>
            <w:r>
              <w:rPr>
                <w:w w:val="115"/>
                <w:sz w:val="24"/>
              </w:rPr>
              <w:t>Mukherjee</w:t>
            </w:r>
            <w:r>
              <w:rPr>
                <w:spacing w:val="36"/>
                <w:w w:val="115"/>
                <w:sz w:val="24"/>
              </w:rPr>
              <w:t xml:space="preserve"> </w:t>
            </w:r>
            <w:r>
              <w:rPr>
                <w:w w:val="115"/>
                <w:sz w:val="24"/>
              </w:rPr>
              <w:t>–</w:t>
            </w:r>
            <w:r>
              <w:rPr>
                <w:spacing w:val="33"/>
                <w:w w:val="115"/>
                <w:sz w:val="24"/>
              </w:rPr>
              <w:t xml:space="preserve"> </w:t>
            </w:r>
            <w:r>
              <w:rPr>
                <w:w w:val="115"/>
                <w:sz w:val="24"/>
              </w:rPr>
              <w:t>Financial</w:t>
            </w:r>
            <w:r>
              <w:rPr>
                <w:spacing w:val="40"/>
                <w:w w:val="115"/>
                <w:sz w:val="24"/>
              </w:rPr>
              <w:t xml:space="preserve"> </w:t>
            </w:r>
            <w:r>
              <w:rPr>
                <w:w w:val="115"/>
                <w:sz w:val="24"/>
              </w:rPr>
              <w:t>Accounting</w:t>
            </w:r>
            <w:r>
              <w:rPr>
                <w:spacing w:val="35"/>
                <w:w w:val="115"/>
                <w:sz w:val="24"/>
              </w:rPr>
              <w:t xml:space="preserve"> </w:t>
            </w:r>
            <w:r>
              <w:rPr>
                <w:w w:val="115"/>
                <w:sz w:val="24"/>
              </w:rPr>
              <w:t>–</w:t>
            </w:r>
            <w:r>
              <w:rPr>
                <w:spacing w:val="33"/>
                <w:w w:val="115"/>
                <w:sz w:val="24"/>
              </w:rPr>
              <w:t xml:space="preserve"> </w:t>
            </w:r>
            <w:r>
              <w:rPr>
                <w:w w:val="115"/>
                <w:sz w:val="24"/>
              </w:rPr>
              <w:t>Mc.</w:t>
            </w:r>
            <w:r>
              <w:rPr>
                <w:spacing w:val="40"/>
                <w:w w:val="115"/>
                <w:sz w:val="24"/>
              </w:rPr>
              <w:t xml:space="preserve"> </w:t>
            </w:r>
            <w:r>
              <w:rPr>
                <w:w w:val="115"/>
                <w:sz w:val="24"/>
              </w:rPr>
              <w:t>Graw</w:t>
            </w:r>
            <w:r>
              <w:rPr>
                <w:spacing w:val="35"/>
                <w:w w:val="115"/>
                <w:sz w:val="24"/>
              </w:rPr>
              <w:t xml:space="preserve"> </w:t>
            </w:r>
            <w:r>
              <w:rPr>
                <w:w w:val="115"/>
                <w:sz w:val="24"/>
              </w:rPr>
              <w:t>Hill</w:t>
            </w:r>
            <w:r>
              <w:rPr>
                <w:spacing w:val="38"/>
                <w:w w:val="115"/>
                <w:sz w:val="24"/>
              </w:rPr>
              <w:t xml:space="preserve"> </w:t>
            </w:r>
            <w:r>
              <w:rPr>
                <w:w w:val="115"/>
                <w:sz w:val="24"/>
              </w:rPr>
              <w:t>(India)</w:t>
            </w:r>
            <w:r>
              <w:rPr>
                <w:spacing w:val="38"/>
                <w:w w:val="115"/>
                <w:sz w:val="24"/>
              </w:rPr>
              <w:t xml:space="preserve"> </w:t>
            </w:r>
            <w:r>
              <w:rPr>
                <w:w w:val="115"/>
                <w:sz w:val="24"/>
              </w:rPr>
              <w:t>private limited.</w:t>
            </w:r>
            <w:r>
              <w:rPr>
                <w:spacing w:val="40"/>
                <w:w w:val="115"/>
                <w:sz w:val="24"/>
              </w:rPr>
              <w:t xml:space="preserve"> </w:t>
            </w:r>
            <w:r>
              <w:rPr>
                <w:w w:val="115"/>
                <w:sz w:val="24"/>
              </w:rPr>
              <w:t>Iyengar,</w:t>
            </w:r>
            <w:r>
              <w:rPr>
                <w:spacing w:val="40"/>
                <w:w w:val="115"/>
                <w:sz w:val="24"/>
              </w:rPr>
              <w:t xml:space="preserve"> </w:t>
            </w:r>
            <w:r>
              <w:rPr>
                <w:w w:val="115"/>
                <w:sz w:val="24"/>
              </w:rPr>
              <w:t>S.P.</w:t>
            </w:r>
            <w:r>
              <w:rPr>
                <w:spacing w:val="40"/>
                <w:w w:val="115"/>
                <w:sz w:val="24"/>
              </w:rPr>
              <w:t xml:space="preserve"> </w:t>
            </w:r>
            <w:r>
              <w:rPr>
                <w:w w:val="115"/>
                <w:sz w:val="24"/>
              </w:rPr>
              <w:t>Cost</w:t>
            </w:r>
            <w:r>
              <w:rPr>
                <w:spacing w:val="40"/>
                <w:w w:val="115"/>
                <w:sz w:val="24"/>
              </w:rPr>
              <w:t xml:space="preserve"> </w:t>
            </w:r>
            <w:r>
              <w:rPr>
                <w:w w:val="115"/>
                <w:sz w:val="24"/>
              </w:rPr>
              <w:t>Accounting,</w:t>
            </w:r>
            <w:r>
              <w:rPr>
                <w:spacing w:val="40"/>
                <w:w w:val="115"/>
                <w:sz w:val="24"/>
              </w:rPr>
              <w:t xml:space="preserve"> </w:t>
            </w:r>
            <w:r>
              <w:rPr>
                <w:w w:val="115"/>
                <w:sz w:val="24"/>
              </w:rPr>
              <w:t>Sultan</w:t>
            </w:r>
            <w:r>
              <w:rPr>
                <w:spacing w:val="40"/>
                <w:w w:val="115"/>
                <w:sz w:val="24"/>
              </w:rPr>
              <w:t xml:space="preserve"> </w:t>
            </w:r>
            <w:r>
              <w:rPr>
                <w:w w:val="115"/>
                <w:sz w:val="24"/>
              </w:rPr>
              <w:t>Chand</w:t>
            </w:r>
            <w:r>
              <w:rPr>
                <w:spacing w:val="40"/>
                <w:w w:val="115"/>
                <w:sz w:val="24"/>
              </w:rPr>
              <w:t xml:space="preserve"> </w:t>
            </w:r>
            <w:r>
              <w:rPr>
                <w:w w:val="115"/>
                <w:sz w:val="24"/>
              </w:rPr>
              <w:t>&amp;</w:t>
            </w:r>
            <w:r>
              <w:rPr>
                <w:spacing w:val="40"/>
                <w:w w:val="115"/>
                <w:sz w:val="24"/>
              </w:rPr>
              <w:t xml:space="preserve"> </w:t>
            </w:r>
            <w:r>
              <w:rPr>
                <w:w w:val="115"/>
                <w:sz w:val="24"/>
              </w:rPr>
              <w:t>Sons.</w:t>
            </w:r>
          </w:p>
          <w:p w14:paraId="3F37C66E">
            <w:pPr>
              <w:pStyle w:val="12"/>
              <w:numPr>
                <w:ilvl w:val="0"/>
                <w:numId w:val="18"/>
              </w:numPr>
              <w:tabs>
                <w:tab w:val="left" w:pos="825"/>
              </w:tabs>
              <w:spacing w:before="10" w:after="0" w:line="240" w:lineRule="auto"/>
              <w:ind w:left="825" w:right="0" w:hanging="360"/>
              <w:jc w:val="left"/>
              <w:rPr>
                <w:sz w:val="24"/>
              </w:rPr>
            </w:pPr>
            <w:r>
              <w:rPr>
                <w:w w:val="115"/>
                <w:sz w:val="24"/>
              </w:rPr>
              <w:t>Arulanandam</w:t>
            </w:r>
            <w:r>
              <w:rPr>
                <w:spacing w:val="4"/>
                <w:w w:val="115"/>
                <w:sz w:val="24"/>
              </w:rPr>
              <w:t xml:space="preserve"> </w:t>
            </w:r>
            <w:r>
              <w:rPr>
                <w:w w:val="115"/>
                <w:sz w:val="24"/>
              </w:rPr>
              <w:t>&amp;</w:t>
            </w:r>
            <w:r>
              <w:rPr>
                <w:spacing w:val="11"/>
                <w:w w:val="115"/>
                <w:sz w:val="24"/>
              </w:rPr>
              <w:t xml:space="preserve"> </w:t>
            </w:r>
            <w:r>
              <w:rPr>
                <w:w w:val="115"/>
                <w:sz w:val="24"/>
              </w:rPr>
              <w:t>Raman</w:t>
            </w:r>
            <w:r>
              <w:rPr>
                <w:spacing w:val="6"/>
                <w:w w:val="115"/>
                <w:sz w:val="24"/>
              </w:rPr>
              <w:t xml:space="preserve"> </w:t>
            </w:r>
            <w:r>
              <w:rPr>
                <w:w w:val="115"/>
                <w:sz w:val="24"/>
              </w:rPr>
              <w:t>;</w:t>
            </w:r>
            <w:r>
              <w:rPr>
                <w:spacing w:val="10"/>
                <w:w w:val="115"/>
                <w:sz w:val="24"/>
              </w:rPr>
              <w:t xml:space="preserve"> </w:t>
            </w:r>
            <w:r>
              <w:rPr>
                <w:w w:val="115"/>
                <w:sz w:val="24"/>
              </w:rPr>
              <w:t>Corporate</w:t>
            </w:r>
            <w:r>
              <w:rPr>
                <w:spacing w:val="3"/>
                <w:w w:val="115"/>
                <w:sz w:val="24"/>
              </w:rPr>
              <w:t xml:space="preserve"> </w:t>
            </w:r>
            <w:r>
              <w:rPr>
                <w:w w:val="115"/>
                <w:sz w:val="24"/>
              </w:rPr>
              <w:t>Accounting-II,</w:t>
            </w:r>
            <w:r>
              <w:rPr>
                <w:spacing w:val="4"/>
                <w:w w:val="115"/>
                <w:sz w:val="24"/>
              </w:rPr>
              <w:t xml:space="preserve"> </w:t>
            </w:r>
            <w:r>
              <w:rPr>
                <w:spacing w:val="-5"/>
                <w:w w:val="115"/>
                <w:sz w:val="24"/>
              </w:rPr>
              <w:t>HPH</w:t>
            </w:r>
          </w:p>
          <w:p w14:paraId="276D9207">
            <w:pPr>
              <w:pStyle w:val="12"/>
              <w:numPr>
                <w:ilvl w:val="0"/>
                <w:numId w:val="18"/>
              </w:numPr>
              <w:tabs>
                <w:tab w:val="left" w:pos="825"/>
              </w:tabs>
              <w:spacing w:before="42" w:after="0" w:line="273" w:lineRule="auto"/>
              <w:ind w:left="825" w:right="632" w:hanging="360"/>
              <w:jc w:val="left"/>
              <w:rPr>
                <w:sz w:val="24"/>
              </w:rPr>
            </w:pPr>
            <w:r>
              <w:rPr>
                <w:w w:val="115"/>
                <w:sz w:val="24"/>
              </w:rPr>
              <w:t>Anil Kumar.S</w:t>
            </w:r>
            <w:r>
              <w:rPr>
                <w:spacing w:val="36"/>
                <w:w w:val="115"/>
                <w:sz w:val="24"/>
              </w:rPr>
              <w:t xml:space="preserve"> </w:t>
            </w:r>
            <w:r>
              <w:rPr>
                <w:w w:val="115"/>
                <w:sz w:val="24"/>
              </w:rPr>
              <w:t>Rajesh</w:t>
            </w:r>
            <w:r>
              <w:rPr>
                <w:spacing w:val="36"/>
                <w:w w:val="115"/>
                <w:sz w:val="24"/>
              </w:rPr>
              <w:t xml:space="preserve"> </w:t>
            </w:r>
            <w:r>
              <w:rPr>
                <w:w w:val="115"/>
                <w:sz w:val="24"/>
              </w:rPr>
              <w:t>Kumar.V</w:t>
            </w:r>
            <w:r>
              <w:rPr>
                <w:spacing w:val="34"/>
                <w:w w:val="115"/>
                <w:sz w:val="24"/>
              </w:rPr>
              <w:t xml:space="preserve"> </w:t>
            </w:r>
            <w:r>
              <w:rPr>
                <w:w w:val="115"/>
                <w:sz w:val="24"/>
              </w:rPr>
              <w:t>and</w:t>
            </w:r>
            <w:r>
              <w:rPr>
                <w:spacing w:val="37"/>
                <w:w w:val="115"/>
                <w:sz w:val="24"/>
              </w:rPr>
              <w:t xml:space="preserve"> </w:t>
            </w:r>
            <w:r>
              <w:rPr>
                <w:w w:val="115"/>
                <w:sz w:val="24"/>
              </w:rPr>
              <w:t>Mariyappa</w:t>
            </w:r>
            <w:r>
              <w:rPr>
                <w:spacing w:val="34"/>
                <w:w w:val="115"/>
                <w:sz w:val="24"/>
              </w:rPr>
              <w:t xml:space="preserve"> </w:t>
            </w:r>
            <w:r>
              <w:rPr>
                <w:w w:val="115"/>
                <w:sz w:val="24"/>
              </w:rPr>
              <w:t>.B</w:t>
            </w:r>
            <w:r>
              <w:rPr>
                <w:spacing w:val="33"/>
                <w:w w:val="115"/>
                <w:sz w:val="24"/>
              </w:rPr>
              <w:t xml:space="preserve"> </w:t>
            </w:r>
            <w:r>
              <w:rPr>
                <w:w w:val="115"/>
                <w:sz w:val="24"/>
              </w:rPr>
              <w:t>Advanced</w:t>
            </w:r>
            <w:r>
              <w:rPr>
                <w:spacing w:val="38"/>
                <w:w w:val="115"/>
                <w:sz w:val="24"/>
              </w:rPr>
              <w:t xml:space="preserve"> </w:t>
            </w:r>
            <w:r>
              <w:rPr>
                <w:w w:val="115"/>
                <w:sz w:val="24"/>
              </w:rPr>
              <w:t>Corporate</w:t>
            </w:r>
            <w:r>
              <w:rPr>
                <w:spacing w:val="34"/>
                <w:w w:val="115"/>
                <w:sz w:val="24"/>
              </w:rPr>
              <w:t xml:space="preserve"> </w:t>
            </w:r>
            <w:r>
              <w:rPr>
                <w:w w:val="115"/>
                <w:sz w:val="24"/>
              </w:rPr>
              <w:t xml:space="preserve">Accounting, </w:t>
            </w:r>
            <w:r>
              <w:rPr>
                <w:spacing w:val="-4"/>
                <w:w w:val="115"/>
                <w:sz w:val="24"/>
              </w:rPr>
              <w:t>HPH</w:t>
            </w:r>
          </w:p>
          <w:p w14:paraId="6154B777">
            <w:pPr>
              <w:pStyle w:val="12"/>
              <w:numPr>
                <w:ilvl w:val="0"/>
                <w:numId w:val="18"/>
              </w:numPr>
              <w:tabs>
                <w:tab w:val="left" w:pos="825"/>
              </w:tabs>
              <w:spacing w:before="3" w:after="0" w:line="240" w:lineRule="auto"/>
              <w:ind w:left="825" w:right="0" w:hanging="360"/>
              <w:jc w:val="left"/>
              <w:rPr>
                <w:sz w:val="24"/>
              </w:rPr>
            </w:pPr>
            <w:r>
              <w:rPr>
                <w:w w:val="115"/>
                <w:sz w:val="24"/>
              </w:rPr>
              <w:t>Dr.</w:t>
            </w:r>
            <w:r>
              <w:rPr>
                <w:spacing w:val="-2"/>
                <w:w w:val="115"/>
                <w:sz w:val="24"/>
              </w:rPr>
              <w:t xml:space="preserve"> </w:t>
            </w:r>
            <w:r>
              <w:rPr>
                <w:w w:val="115"/>
                <w:sz w:val="24"/>
              </w:rPr>
              <w:t>Venkataraman.</w:t>
            </w:r>
            <w:r>
              <w:rPr>
                <w:spacing w:val="4"/>
                <w:w w:val="115"/>
                <w:sz w:val="24"/>
              </w:rPr>
              <w:t xml:space="preserve"> </w:t>
            </w:r>
            <w:r>
              <w:rPr>
                <w:w w:val="115"/>
                <w:sz w:val="24"/>
              </w:rPr>
              <w:t>R</w:t>
            </w:r>
            <w:r>
              <w:rPr>
                <w:spacing w:val="-3"/>
                <w:w w:val="115"/>
                <w:sz w:val="24"/>
              </w:rPr>
              <w:t xml:space="preserve"> </w:t>
            </w:r>
            <w:r>
              <w:rPr>
                <w:w w:val="115"/>
                <w:sz w:val="24"/>
              </w:rPr>
              <w:t>–</w:t>
            </w:r>
            <w:r>
              <w:rPr>
                <w:spacing w:val="4"/>
                <w:w w:val="115"/>
                <w:sz w:val="24"/>
              </w:rPr>
              <w:t xml:space="preserve"> </w:t>
            </w:r>
            <w:r>
              <w:rPr>
                <w:w w:val="115"/>
                <w:sz w:val="24"/>
              </w:rPr>
              <w:t>Advanced</w:t>
            </w:r>
            <w:r>
              <w:rPr>
                <w:spacing w:val="6"/>
                <w:w w:val="115"/>
                <w:sz w:val="24"/>
              </w:rPr>
              <w:t xml:space="preserve"> </w:t>
            </w:r>
            <w:r>
              <w:rPr>
                <w:w w:val="115"/>
                <w:sz w:val="24"/>
              </w:rPr>
              <w:t>Corporate</w:t>
            </w:r>
            <w:r>
              <w:rPr>
                <w:spacing w:val="-3"/>
                <w:w w:val="115"/>
                <w:sz w:val="24"/>
              </w:rPr>
              <w:t xml:space="preserve"> </w:t>
            </w:r>
            <w:r>
              <w:rPr>
                <w:spacing w:val="-2"/>
                <w:w w:val="115"/>
                <w:sz w:val="24"/>
              </w:rPr>
              <w:t>Accounting</w:t>
            </w:r>
          </w:p>
          <w:p w14:paraId="42FFB207">
            <w:pPr>
              <w:pStyle w:val="12"/>
              <w:numPr>
                <w:ilvl w:val="0"/>
                <w:numId w:val="18"/>
              </w:numPr>
              <w:tabs>
                <w:tab w:val="left" w:pos="825"/>
              </w:tabs>
              <w:spacing w:before="47" w:after="0" w:line="240" w:lineRule="auto"/>
              <w:ind w:left="825" w:right="0" w:hanging="360"/>
              <w:jc w:val="left"/>
              <w:rPr>
                <w:sz w:val="24"/>
              </w:rPr>
            </w:pPr>
            <w:r>
              <w:rPr>
                <w:w w:val="115"/>
                <w:sz w:val="24"/>
              </w:rPr>
              <w:t>Soundarajan</w:t>
            </w:r>
            <w:r>
              <w:rPr>
                <w:spacing w:val="4"/>
                <w:w w:val="115"/>
                <w:sz w:val="24"/>
              </w:rPr>
              <w:t xml:space="preserve"> </w:t>
            </w:r>
            <w:r>
              <w:rPr>
                <w:w w:val="115"/>
                <w:sz w:val="24"/>
              </w:rPr>
              <w:t>A</w:t>
            </w:r>
            <w:r>
              <w:rPr>
                <w:spacing w:val="5"/>
                <w:w w:val="115"/>
                <w:sz w:val="24"/>
              </w:rPr>
              <w:t xml:space="preserve"> </w:t>
            </w:r>
            <w:r>
              <w:rPr>
                <w:w w:val="115"/>
                <w:sz w:val="24"/>
              </w:rPr>
              <w:t>&amp;</w:t>
            </w:r>
            <w:r>
              <w:rPr>
                <w:spacing w:val="9"/>
                <w:w w:val="115"/>
                <w:sz w:val="24"/>
              </w:rPr>
              <w:t xml:space="preserve"> </w:t>
            </w:r>
            <w:r>
              <w:rPr>
                <w:w w:val="115"/>
                <w:sz w:val="24"/>
              </w:rPr>
              <w:t>K.</w:t>
            </w:r>
            <w:r>
              <w:rPr>
                <w:spacing w:val="10"/>
                <w:w w:val="115"/>
                <w:sz w:val="24"/>
              </w:rPr>
              <w:t xml:space="preserve"> </w:t>
            </w:r>
            <w:r>
              <w:rPr>
                <w:w w:val="115"/>
                <w:sz w:val="24"/>
              </w:rPr>
              <w:t>Venkataramana,</w:t>
            </w:r>
            <w:r>
              <w:rPr>
                <w:spacing w:val="8"/>
                <w:w w:val="115"/>
                <w:sz w:val="24"/>
              </w:rPr>
              <w:t xml:space="preserve"> </w:t>
            </w:r>
            <w:r>
              <w:rPr>
                <w:w w:val="115"/>
                <w:sz w:val="24"/>
              </w:rPr>
              <w:t>Advanced</w:t>
            </w:r>
            <w:r>
              <w:rPr>
                <w:spacing w:val="6"/>
                <w:w w:val="115"/>
                <w:sz w:val="24"/>
              </w:rPr>
              <w:t xml:space="preserve"> </w:t>
            </w:r>
            <w:r>
              <w:rPr>
                <w:w w:val="115"/>
                <w:sz w:val="24"/>
              </w:rPr>
              <w:t>Corporate</w:t>
            </w:r>
            <w:r>
              <w:rPr>
                <w:spacing w:val="6"/>
                <w:w w:val="115"/>
                <w:sz w:val="24"/>
              </w:rPr>
              <w:t xml:space="preserve"> </w:t>
            </w:r>
            <w:r>
              <w:rPr>
                <w:w w:val="115"/>
                <w:sz w:val="24"/>
              </w:rPr>
              <w:t>Accounting,</w:t>
            </w:r>
            <w:r>
              <w:rPr>
                <w:spacing w:val="9"/>
                <w:w w:val="115"/>
                <w:sz w:val="24"/>
              </w:rPr>
              <w:t xml:space="preserve"> </w:t>
            </w:r>
            <w:r>
              <w:rPr>
                <w:spacing w:val="-4"/>
                <w:w w:val="115"/>
                <w:sz w:val="24"/>
              </w:rPr>
              <w:t>SHBP</w:t>
            </w:r>
          </w:p>
        </w:tc>
      </w:tr>
    </w:tbl>
    <w:p w14:paraId="608751F6">
      <w:pPr>
        <w:pStyle w:val="8"/>
        <w:rPr>
          <w:b/>
          <w:sz w:val="20"/>
        </w:rPr>
      </w:pPr>
    </w:p>
    <w:p w14:paraId="30688501">
      <w:pPr>
        <w:pStyle w:val="8"/>
        <w:rPr>
          <w:b/>
          <w:sz w:val="20"/>
        </w:rPr>
      </w:pPr>
    </w:p>
    <w:p w14:paraId="048649A1">
      <w:pPr>
        <w:pStyle w:val="8"/>
        <w:rPr>
          <w:b/>
          <w:sz w:val="20"/>
        </w:rPr>
      </w:pPr>
    </w:p>
    <w:p w14:paraId="707AC369">
      <w:pPr>
        <w:pStyle w:val="8"/>
        <w:rPr>
          <w:b/>
          <w:sz w:val="20"/>
        </w:rPr>
      </w:pPr>
    </w:p>
    <w:p w14:paraId="3EDA6B6B">
      <w:pPr>
        <w:pStyle w:val="8"/>
        <w:rPr>
          <w:b/>
          <w:sz w:val="20"/>
        </w:rPr>
      </w:pPr>
    </w:p>
    <w:p w14:paraId="580DB489">
      <w:pPr>
        <w:pStyle w:val="8"/>
        <w:rPr>
          <w:b/>
          <w:sz w:val="20"/>
        </w:rPr>
      </w:pPr>
    </w:p>
    <w:p w14:paraId="3D62C76C">
      <w:pPr>
        <w:pStyle w:val="8"/>
        <w:rPr>
          <w:b/>
          <w:sz w:val="20"/>
        </w:rPr>
      </w:pPr>
    </w:p>
    <w:p w14:paraId="1B5BC8D8">
      <w:pPr>
        <w:pStyle w:val="8"/>
        <w:rPr>
          <w:b/>
          <w:sz w:val="20"/>
        </w:rPr>
      </w:pPr>
    </w:p>
    <w:p w14:paraId="77ACADC3">
      <w:pPr>
        <w:pStyle w:val="8"/>
        <w:spacing w:before="144"/>
        <w:rPr>
          <w:b/>
          <w:sz w:val="20"/>
        </w:rPr>
      </w:pPr>
      <w:r>
        <w:rPr>
          <w:b/>
          <w:sz w:val="20"/>
        </w:rPr>
        <mc:AlternateContent>
          <mc:Choice Requires="wps">
            <w:drawing>
              <wp:anchor distT="0" distB="0" distL="0" distR="0" simplePos="0" relativeHeight="251672576" behindDoc="1" locked="0" layoutInCell="1" allowOverlap="1">
                <wp:simplePos x="0" y="0"/>
                <wp:positionH relativeFrom="page">
                  <wp:posOffset>244475</wp:posOffset>
                </wp:positionH>
                <wp:positionV relativeFrom="paragraph">
                  <wp:posOffset>252730</wp:posOffset>
                </wp:positionV>
                <wp:extent cx="5924550" cy="18415"/>
                <wp:effectExtent l="0" t="0" r="0" b="0"/>
                <wp:wrapTopAndBottom/>
                <wp:docPr id="42" name="Graphic 42"/>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42" o:spid="_x0000_s1026" o:spt="100" style="position:absolute;left:0pt;margin-left:19.25pt;margin-top:19.9pt;height:1.45pt;width:466.5pt;mso-position-horizontal-relative:page;mso-wrap-distance-bottom:0pt;mso-wrap-distance-top:0pt;z-index:-251643904;mso-width-relative:page;mso-height-relative:page;" fillcolor="#00AE50" filled="t" stroked="f" coordsize="5924550,18415" o:gfxdata="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ElsUrX&#10;AAAACAEAAA8AAAAAAAAAAQAgAAAAIgAAAGRycy9kb3ducmV2LnhtbFBLAQIUABQAAAAIAIdO4kCB&#10;+fIdIQIAAOIEAAAOAAAAAAAAAAEAIAAAACYBAABkcnMvZTJvRG9jLnhtbFBLBQYAAAAABgAGAFkB&#10;AAC5BQAAAAA=&#10;" path="m5924550,0l0,0,0,18414,5924550,18414,5924550,0xe">
                <v:fill on="t" focussize="0,0"/>
                <v:stroke on="f"/>
                <v:imagedata o:title=""/>
                <o:lock v:ext="edit" aspectratio="f"/>
                <v:textbox inset="0mm,0mm,0mm,0mm"/>
                <w10:wrap type="topAndBottom"/>
              </v:shape>
            </w:pict>
          </mc:Fallback>
        </mc:AlternateContent>
      </w:r>
    </w:p>
    <w:p w14:paraId="626F48C2">
      <w:pPr>
        <w:pStyle w:val="8"/>
        <w:spacing w:after="0"/>
        <w:rPr>
          <w:b/>
          <w:sz w:val="20"/>
        </w:rPr>
        <w:sectPr>
          <w:type w:val="continuous"/>
          <w:pgSz w:w="11920" w:h="16850"/>
          <w:pgMar w:top="1760" w:right="0" w:bottom="860" w:left="283" w:header="0" w:footer="678" w:gutter="0"/>
          <w:cols w:space="720" w:num="1"/>
        </w:sectPr>
      </w:pPr>
    </w:p>
    <w:tbl>
      <w:tblPr>
        <w:tblStyle w:val="7"/>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6"/>
        <w:gridCol w:w="3419"/>
        <w:gridCol w:w="3967"/>
      </w:tblGrid>
      <w:tr w14:paraId="3FA58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11142" w:type="dxa"/>
            <w:gridSpan w:val="3"/>
          </w:tcPr>
          <w:p w14:paraId="0A4AC9B5">
            <w:pPr>
              <w:pStyle w:val="12"/>
              <w:spacing w:line="276" w:lineRule="auto"/>
              <w:ind w:left="1470" w:right="1469"/>
              <w:jc w:val="center"/>
              <w:rPr>
                <w:b/>
                <w:sz w:val="24"/>
              </w:rPr>
            </w:pPr>
            <w:r>
              <w:rPr>
                <w:b/>
                <w:w w:val="110"/>
                <w:sz w:val="24"/>
              </w:rPr>
              <w:t>Name</w:t>
            </w:r>
            <w:r>
              <w:rPr>
                <w:b/>
                <w:spacing w:val="-4"/>
                <w:w w:val="110"/>
                <w:sz w:val="24"/>
              </w:rPr>
              <w:t xml:space="preserve"> </w:t>
            </w:r>
            <w:r>
              <w:rPr>
                <w:b/>
                <w:w w:val="110"/>
                <w:sz w:val="24"/>
              </w:rPr>
              <w:t>of</w:t>
            </w:r>
            <w:r>
              <w:rPr>
                <w:b/>
                <w:spacing w:val="-9"/>
                <w:w w:val="110"/>
                <w:sz w:val="24"/>
              </w:rPr>
              <w:t xml:space="preserve"> </w:t>
            </w:r>
            <w:r>
              <w:rPr>
                <w:b/>
                <w:w w:val="110"/>
                <w:sz w:val="24"/>
              </w:rPr>
              <w:t>the</w:t>
            </w:r>
            <w:r>
              <w:rPr>
                <w:b/>
                <w:spacing w:val="-9"/>
                <w:w w:val="110"/>
                <w:sz w:val="24"/>
              </w:rPr>
              <w:t xml:space="preserve"> </w:t>
            </w:r>
            <w:r>
              <w:rPr>
                <w:b/>
                <w:w w:val="110"/>
                <w:sz w:val="24"/>
              </w:rPr>
              <w:t>Programme:</w:t>
            </w:r>
            <w:r>
              <w:rPr>
                <w:b/>
                <w:spacing w:val="-9"/>
                <w:w w:val="110"/>
                <w:sz w:val="24"/>
              </w:rPr>
              <w:t xml:space="preserve"> </w:t>
            </w:r>
            <w:r>
              <w:rPr>
                <w:b/>
                <w:w w:val="110"/>
                <w:sz w:val="24"/>
              </w:rPr>
              <w:t>Bachelor</w:t>
            </w:r>
            <w:r>
              <w:rPr>
                <w:b/>
                <w:spacing w:val="-9"/>
                <w:w w:val="110"/>
                <w:sz w:val="24"/>
              </w:rPr>
              <w:t xml:space="preserve"> </w:t>
            </w:r>
            <w:r>
              <w:rPr>
                <w:b/>
                <w:w w:val="110"/>
                <w:sz w:val="24"/>
              </w:rPr>
              <w:t>of</w:t>
            </w:r>
            <w:r>
              <w:rPr>
                <w:b/>
                <w:spacing w:val="-9"/>
                <w:w w:val="110"/>
                <w:sz w:val="24"/>
              </w:rPr>
              <w:t xml:space="preserve"> </w:t>
            </w:r>
            <w:r>
              <w:rPr>
                <w:b/>
                <w:w w:val="110"/>
                <w:sz w:val="24"/>
              </w:rPr>
              <w:t>Commerce</w:t>
            </w:r>
            <w:r>
              <w:rPr>
                <w:b/>
                <w:spacing w:val="-4"/>
                <w:w w:val="110"/>
                <w:sz w:val="24"/>
              </w:rPr>
              <w:t xml:space="preserve"> </w:t>
            </w:r>
            <w:r>
              <w:rPr>
                <w:b/>
                <w:w w:val="110"/>
                <w:sz w:val="24"/>
              </w:rPr>
              <w:t>B.Com</w:t>
            </w:r>
            <w:r>
              <w:rPr>
                <w:b/>
                <w:spacing w:val="-6"/>
                <w:w w:val="110"/>
                <w:sz w:val="24"/>
              </w:rPr>
              <w:t xml:space="preserve"> </w:t>
            </w:r>
            <w:r>
              <w:rPr>
                <w:b/>
                <w:w w:val="110"/>
                <w:sz w:val="24"/>
              </w:rPr>
              <w:t>(Regular) Paper: COM- 4.2</w:t>
            </w:r>
          </w:p>
          <w:p w14:paraId="1803A5C9">
            <w:pPr>
              <w:pStyle w:val="12"/>
              <w:ind w:left="15"/>
              <w:jc w:val="center"/>
              <w:rPr>
                <w:b/>
                <w:sz w:val="24"/>
              </w:rPr>
            </w:pPr>
            <w:r>
              <w:rPr>
                <w:b/>
                <w:w w:val="115"/>
                <w:sz w:val="24"/>
              </w:rPr>
              <w:t>Name</w:t>
            </w:r>
            <w:r>
              <w:rPr>
                <w:b/>
                <w:spacing w:val="1"/>
                <w:w w:val="115"/>
                <w:sz w:val="24"/>
              </w:rPr>
              <w:t xml:space="preserve"> </w:t>
            </w:r>
            <w:r>
              <w:rPr>
                <w:b/>
                <w:w w:val="115"/>
                <w:sz w:val="24"/>
              </w:rPr>
              <w:t>of</w:t>
            </w:r>
            <w:r>
              <w:rPr>
                <w:b/>
                <w:spacing w:val="3"/>
                <w:w w:val="115"/>
                <w:sz w:val="24"/>
              </w:rPr>
              <w:t xml:space="preserve"> </w:t>
            </w:r>
            <w:r>
              <w:rPr>
                <w:b/>
                <w:w w:val="115"/>
                <w:sz w:val="24"/>
              </w:rPr>
              <w:t>the</w:t>
            </w:r>
            <w:r>
              <w:rPr>
                <w:b/>
                <w:spacing w:val="6"/>
                <w:w w:val="115"/>
                <w:sz w:val="24"/>
              </w:rPr>
              <w:t xml:space="preserve"> </w:t>
            </w:r>
            <w:r>
              <w:rPr>
                <w:b/>
                <w:w w:val="115"/>
                <w:sz w:val="24"/>
              </w:rPr>
              <w:t>Course:</w:t>
            </w:r>
            <w:r>
              <w:rPr>
                <w:b/>
                <w:spacing w:val="8"/>
                <w:w w:val="115"/>
                <w:sz w:val="24"/>
              </w:rPr>
              <w:t xml:space="preserve"> </w:t>
            </w:r>
            <w:r>
              <w:rPr>
                <w:b/>
                <w:w w:val="115"/>
                <w:sz w:val="24"/>
              </w:rPr>
              <w:t>COSTING</w:t>
            </w:r>
            <w:r>
              <w:rPr>
                <w:b/>
                <w:spacing w:val="6"/>
                <w:w w:val="115"/>
                <w:sz w:val="24"/>
              </w:rPr>
              <w:t xml:space="preserve"> </w:t>
            </w:r>
            <w:r>
              <w:rPr>
                <w:b/>
                <w:spacing w:val="-2"/>
                <w:w w:val="115"/>
                <w:sz w:val="24"/>
              </w:rPr>
              <w:t>METHODS</w:t>
            </w:r>
          </w:p>
        </w:tc>
      </w:tr>
      <w:tr w14:paraId="4AE53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56" w:type="dxa"/>
          </w:tcPr>
          <w:p w14:paraId="012C0E26">
            <w:pPr>
              <w:pStyle w:val="12"/>
              <w:spacing w:before="2"/>
              <w:ind w:left="25" w:right="11"/>
              <w:jc w:val="center"/>
              <w:rPr>
                <w:b/>
                <w:sz w:val="24"/>
              </w:rPr>
            </w:pPr>
            <w:r>
              <w:rPr>
                <w:b/>
                <w:w w:val="110"/>
                <w:sz w:val="24"/>
              </w:rPr>
              <w:t>Course</w:t>
            </w:r>
            <w:r>
              <w:rPr>
                <w:b/>
                <w:spacing w:val="23"/>
                <w:w w:val="110"/>
                <w:sz w:val="24"/>
              </w:rPr>
              <w:t xml:space="preserve"> </w:t>
            </w:r>
            <w:r>
              <w:rPr>
                <w:b/>
                <w:spacing w:val="-2"/>
                <w:w w:val="110"/>
                <w:sz w:val="24"/>
              </w:rPr>
              <w:t>Credits</w:t>
            </w:r>
          </w:p>
        </w:tc>
        <w:tc>
          <w:tcPr>
            <w:tcW w:w="3419" w:type="dxa"/>
          </w:tcPr>
          <w:p w14:paraId="456FEE98">
            <w:pPr>
              <w:pStyle w:val="12"/>
              <w:spacing w:before="2"/>
              <w:ind w:left="14" w:right="14"/>
              <w:jc w:val="center"/>
              <w:rPr>
                <w:b/>
                <w:sz w:val="24"/>
              </w:rPr>
            </w:pPr>
            <w:r>
              <w:rPr>
                <w:b/>
                <w:w w:val="110"/>
                <w:sz w:val="24"/>
              </w:rPr>
              <w:t>No.</w:t>
            </w:r>
            <w:r>
              <w:rPr>
                <w:b/>
                <w:spacing w:val="12"/>
                <w:w w:val="110"/>
                <w:sz w:val="24"/>
              </w:rPr>
              <w:t xml:space="preserve"> </w:t>
            </w:r>
            <w:r>
              <w:rPr>
                <w:b/>
                <w:w w:val="110"/>
                <w:sz w:val="24"/>
              </w:rPr>
              <w:t>of</w:t>
            </w:r>
            <w:r>
              <w:rPr>
                <w:b/>
                <w:spacing w:val="19"/>
                <w:w w:val="110"/>
                <w:sz w:val="24"/>
              </w:rPr>
              <w:t xml:space="preserve"> </w:t>
            </w:r>
            <w:r>
              <w:rPr>
                <w:b/>
                <w:w w:val="110"/>
                <w:sz w:val="24"/>
              </w:rPr>
              <w:t>Hours</w:t>
            </w:r>
            <w:r>
              <w:rPr>
                <w:b/>
                <w:spacing w:val="14"/>
                <w:w w:val="110"/>
                <w:sz w:val="24"/>
              </w:rPr>
              <w:t xml:space="preserve"> </w:t>
            </w:r>
            <w:r>
              <w:rPr>
                <w:b/>
                <w:w w:val="110"/>
                <w:sz w:val="24"/>
              </w:rPr>
              <w:t>Per</w:t>
            </w:r>
            <w:r>
              <w:rPr>
                <w:b/>
                <w:spacing w:val="19"/>
                <w:w w:val="110"/>
                <w:sz w:val="24"/>
              </w:rPr>
              <w:t xml:space="preserve"> </w:t>
            </w:r>
            <w:r>
              <w:rPr>
                <w:b/>
                <w:spacing w:val="-4"/>
                <w:w w:val="110"/>
                <w:sz w:val="24"/>
              </w:rPr>
              <w:t>Week</w:t>
            </w:r>
          </w:p>
        </w:tc>
        <w:tc>
          <w:tcPr>
            <w:tcW w:w="3967" w:type="dxa"/>
          </w:tcPr>
          <w:p w14:paraId="08BE3132">
            <w:pPr>
              <w:pStyle w:val="12"/>
              <w:spacing w:before="2"/>
              <w:ind w:left="16" w:right="3"/>
              <w:jc w:val="center"/>
              <w:rPr>
                <w:b/>
                <w:sz w:val="24"/>
              </w:rPr>
            </w:pPr>
            <w:r>
              <w:rPr>
                <w:b/>
                <w:w w:val="110"/>
                <w:sz w:val="24"/>
              </w:rPr>
              <w:t>Total</w:t>
            </w:r>
            <w:r>
              <w:rPr>
                <w:b/>
                <w:spacing w:val="26"/>
                <w:w w:val="110"/>
                <w:sz w:val="24"/>
              </w:rPr>
              <w:t xml:space="preserve"> </w:t>
            </w:r>
            <w:r>
              <w:rPr>
                <w:b/>
                <w:w w:val="110"/>
                <w:sz w:val="24"/>
              </w:rPr>
              <w:t>No.</w:t>
            </w:r>
            <w:r>
              <w:rPr>
                <w:b/>
                <w:spacing w:val="25"/>
                <w:w w:val="110"/>
                <w:sz w:val="24"/>
              </w:rPr>
              <w:t xml:space="preserve"> </w:t>
            </w:r>
            <w:r>
              <w:rPr>
                <w:b/>
                <w:w w:val="110"/>
                <w:sz w:val="24"/>
              </w:rPr>
              <w:t>of</w:t>
            </w:r>
            <w:r>
              <w:rPr>
                <w:b/>
                <w:spacing w:val="25"/>
                <w:w w:val="110"/>
                <w:sz w:val="24"/>
              </w:rPr>
              <w:t xml:space="preserve"> </w:t>
            </w:r>
            <w:r>
              <w:rPr>
                <w:b/>
                <w:w w:val="110"/>
                <w:sz w:val="24"/>
              </w:rPr>
              <w:t>Teaching</w:t>
            </w:r>
            <w:r>
              <w:rPr>
                <w:b/>
                <w:spacing w:val="22"/>
                <w:w w:val="110"/>
                <w:sz w:val="24"/>
              </w:rPr>
              <w:t xml:space="preserve"> </w:t>
            </w:r>
            <w:r>
              <w:rPr>
                <w:b/>
                <w:spacing w:val="-2"/>
                <w:w w:val="110"/>
                <w:sz w:val="24"/>
              </w:rPr>
              <w:t>Hours</w:t>
            </w:r>
          </w:p>
        </w:tc>
      </w:tr>
      <w:tr w14:paraId="61545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56" w:type="dxa"/>
          </w:tcPr>
          <w:p w14:paraId="68E700BD">
            <w:pPr>
              <w:pStyle w:val="12"/>
              <w:spacing w:before="1"/>
              <w:ind w:left="25"/>
              <w:jc w:val="center"/>
              <w:rPr>
                <w:b/>
                <w:sz w:val="24"/>
              </w:rPr>
            </w:pPr>
            <w:r>
              <w:rPr>
                <w:b/>
                <w:spacing w:val="-10"/>
                <w:w w:val="110"/>
                <w:sz w:val="24"/>
              </w:rPr>
              <w:t>4</w:t>
            </w:r>
          </w:p>
        </w:tc>
        <w:tc>
          <w:tcPr>
            <w:tcW w:w="3419" w:type="dxa"/>
          </w:tcPr>
          <w:p w14:paraId="011F4D5F">
            <w:pPr>
              <w:pStyle w:val="12"/>
              <w:spacing w:before="1"/>
              <w:ind w:left="14"/>
              <w:jc w:val="center"/>
              <w:rPr>
                <w:b/>
                <w:sz w:val="24"/>
              </w:rPr>
            </w:pPr>
            <w:r>
              <w:rPr>
                <w:b/>
                <w:spacing w:val="-10"/>
                <w:w w:val="110"/>
                <w:sz w:val="24"/>
              </w:rPr>
              <w:t>4</w:t>
            </w:r>
          </w:p>
        </w:tc>
        <w:tc>
          <w:tcPr>
            <w:tcW w:w="3967" w:type="dxa"/>
          </w:tcPr>
          <w:p w14:paraId="3D7CF6F7">
            <w:pPr>
              <w:pStyle w:val="12"/>
              <w:spacing w:before="1"/>
              <w:ind w:left="16"/>
              <w:jc w:val="center"/>
              <w:rPr>
                <w:b/>
                <w:sz w:val="24"/>
              </w:rPr>
            </w:pPr>
            <w:r>
              <w:rPr>
                <w:b/>
                <w:spacing w:val="-5"/>
                <w:w w:val="110"/>
                <w:sz w:val="24"/>
              </w:rPr>
              <w:t>60</w:t>
            </w:r>
          </w:p>
        </w:tc>
      </w:tr>
      <w:tr w14:paraId="11B47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2" w:type="dxa"/>
            <w:gridSpan w:val="3"/>
          </w:tcPr>
          <w:p w14:paraId="2843924C">
            <w:pPr>
              <w:pStyle w:val="12"/>
              <w:spacing w:before="6"/>
              <w:ind w:left="12"/>
              <w:jc w:val="center"/>
              <w:rPr>
                <w:b/>
                <w:sz w:val="24"/>
              </w:rPr>
            </w:pPr>
            <w:r>
              <w:rPr>
                <w:b/>
                <w:spacing w:val="-2"/>
                <w:w w:val="115"/>
                <w:sz w:val="24"/>
              </w:rPr>
              <w:t>PEDAGOGY:</w:t>
            </w:r>
          </w:p>
          <w:p w14:paraId="6D3F8A0E">
            <w:pPr>
              <w:pStyle w:val="12"/>
              <w:spacing w:before="7" w:line="322" w:lineRule="exact"/>
              <w:ind w:right="372"/>
              <w:rPr>
                <w:sz w:val="24"/>
              </w:rPr>
            </w:pPr>
            <w:r>
              <w:rPr>
                <w:w w:val="115"/>
                <w:sz w:val="24"/>
              </w:rPr>
              <w:t>Classrooms</w:t>
            </w:r>
            <w:r>
              <w:rPr>
                <w:spacing w:val="40"/>
                <w:w w:val="115"/>
                <w:sz w:val="24"/>
              </w:rPr>
              <w:t xml:space="preserve"> </w:t>
            </w:r>
            <w:r>
              <w:rPr>
                <w:w w:val="115"/>
                <w:sz w:val="24"/>
              </w:rPr>
              <w:t>Lecture,</w:t>
            </w:r>
            <w:r>
              <w:rPr>
                <w:spacing w:val="40"/>
                <w:w w:val="115"/>
                <w:sz w:val="24"/>
              </w:rPr>
              <w:t xml:space="preserve"> </w:t>
            </w:r>
            <w:r>
              <w:rPr>
                <w:w w:val="115"/>
                <w:sz w:val="24"/>
              </w:rPr>
              <w:t>Group</w:t>
            </w:r>
            <w:r>
              <w:rPr>
                <w:spacing w:val="40"/>
                <w:w w:val="115"/>
                <w:sz w:val="24"/>
              </w:rPr>
              <w:t xml:space="preserve"> </w:t>
            </w:r>
            <w:r>
              <w:rPr>
                <w:w w:val="115"/>
                <w:sz w:val="24"/>
              </w:rPr>
              <w:t>Discussion,</w:t>
            </w:r>
            <w:r>
              <w:rPr>
                <w:spacing w:val="40"/>
                <w:w w:val="115"/>
                <w:sz w:val="24"/>
              </w:rPr>
              <w:t xml:space="preserve"> </w:t>
            </w:r>
            <w:r>
              <w:rPr>
                <w:w w:val="115"/>
                <w:sz w:val="24"/>
              </w:rPr>
              <w:t>Presentations,</w:t>
            </w:r>
            <w:r>
              <w:rPr>
                <w:spacing w:val="40"/>
                <w:w w:val="115"/>
                <w:sz w:val="24"/>
              </w:rPr>
              <w:t xml:space="preserve"> </w:t>
            </w:r>
            <w:r>
              <w:rPr>
                <w:w w:val="115"/>
                <w:sz w:val="24"/>
              </w:rPr>
              <w:t>Case</w:t>
            </w:r>
            <w:r>
              <w:rPr>
                <w:spacing w:val="40"/>
                <w:w w:val="115"/>
                <w:sz w:val="24"/>
              </w:rPr>
              <w:t xml:space="preserve"> </w:t>
            </w:r>
            <w:r>
              <w:rPr>
                <w:w w:val="115"/>
                <w:sz w:val="24"/>
              </w:rPr>
              <w:t>Studies,</w:t>
            </w:r>
            <w:r>
              <w:rPr>
                <w:spacing w:val="40"/>
                <w:w w:val="115"/>
                <w:sz w:val="24"/>
              </w:rPr>
              <w:t xml:space="preserve"> </w:t>
            </w:r>
            <w:r>
              <w:rPr>
                <w:w w:val="115"/>
                <w:sz w:val="24"/>
              </w:rPr>
              <w:t>Simulations,</w:t>
            </w:r>
            <w:r>
              <w:rPr>
                <w:spacing w:val="40"/>
                <w:w w:val="115"/>
                <w:sz w:val="24"/>
              </w:rPr>
              <w:t xml:space="preserve"> </w:t>
            </w:r>
            <w:r>
              <w:rPr>
                <w:w w:val="115"/>
                <w:sz w:val="24"/>
              </w:rPr>
              <w:t>Field</w:t>
            </w:r>
            <w:r>
              <w:rPr>
                <w:spacing w:val="80"/>
                <w:w w:val="115"/>
                <w:sz w:val="24"/>
              </w:rPr>
              <w:t xml:space="preserve"> </w:t>
            </w:r>
            <w:r>
              <w:rPr>
                <w:w w:val="115"/>
                <w:sz w:val="24"/>
              </w:rPr>
              <w:t>Work, Industrial Visit (where ever is required) etc.,</w:t>
            </w:r>
          </w:p>
        </w:tc>
      </w:tr>
      <w:tr w14:paraId="1DC62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1" w:hRule="atLeast"/>
        </w:trPr>
        <w:tc>
          <w:tcPr>
            <w:tcW w:w="11142" w:type="dxa"/>
            <w:gridSpan w:val="3"/>
          </w:tcPr>
          <w:p w14:paraId="53F6432E">
            <w:pPr>
              <w:pStyle w:val="12"/>
              <w:spacing w:before="1"/>
              <w:ind w:left="16"/>
              <w:jc w:val="center"/>
              <w:rPr>
                <w:b/>
                <w:sz w:val="24"/>
              </w:rPr>
            </w:pPr>
            <w:r>
              <w:rPr>
                <w:b/>
                <w:w w:val="120"/>
                <w:sz w:val="24"/>
              </w:rPr>
              <w:t>COURSE</w:t>
            </w:r>
            <w:r>
              <w:rPr>
                <w:b/>
                <w:spacing w:val="2"/>
                <w:w w:val="120"/>
                <w:sz w:val="24"/>
              </w:rPr>
              <w:t xml:space="preserve"> </w:t>
            </w:r>
            <w:r>
              <w:rPr>
                <w:b/>
                <w:spacing w:val="-2"/>
                <w:w w:val="120"/>
                <w:sz w:val="24"/>
              </w:rPr>
              <w:t>OBJECTIVES:</w:t>
            </w:r>
          </w:p>
          <w:p w14:paraId="1C239C9B">
            <w:pPr>
              <w:pStyle w:val="12"/>
              <w:numPr>
                <w:ilvl w:val="0"/>
                <w:numId w:val="19"/>
              </w:numPr>
              <w:tabs>
                <w:tab w:val="left" w:pos="470"/>
              </w:tabs>
              <w:spacing w:before="43" w:after="0" w:line="240" w:lineRule="auto"/>
              <w:ind w:left="470" w:right="0" w:hanging="360"/>
              <w:jc w:val="left"/>
              <w:rPr>
                <w:sz w:val="24"/>
              </w:rPr>
            </w:pPr>
            <w:r>
              <w:rPr>
                <w:w w:val="115"/>
                <w:sz w:val="24"/>
              </w:rPr>
              <w:t>Define</w:t>
            </w:r>
            <w:r>
              <w:rPr>
                <w:spacing w:val="-4"/>
                <w:w w:val="115"/>
                <w:sz w:val="24"/>
              </w:rPr>
              <w:t xml:space="preserve"> </w:t>
            </w:r>
            <w:r>
              <w:rPr>
                <w:w w:val="115"/>
                <w:sz w:val="24"/>
              </w:rPr>
              <w:t>and</w:t>
            </w:r>
            <w:r>
              <w:rPr>
                <w:spacing w:val="-4"/>
                <w:w w:val="115"/>
                <w:sz w:val="24"/>
              </w:rPr>
              <w:t xml:space="preserve"> </w:t>
            </w:r>
            <w:r>
              <w:rPr>
                <w:w w:val="115"/>
                <w:sz w:val="24"/>
              </w:rPr>
              <w:t>apply</w:t>
            </w:r>
            <w:r>
              <w:rPr>
                <w:spacing w:val="-3"/>
                <w:w w:val="115"/>
                <w:sz w:val="24"/>
              </w:rPr>
              <w:t xml:space="preserve"> </w:t>
            </w:r>
            <w:r>
              <w:rPr>
                <w:w w:val="115"/>
                <w:sz w:val="24"/>
              </w:rPr>
              <w:t>the</w:t>
            </w:r>
            <w:r>
              <w:rPr>
                <w:spacing w:val="-4"/>
                <w:w w:val="115"/>
                <w:sz w:val="24"/>
              </w:rPr>
              <w:t xml:space="preserve"> </w:t>
            </w:r>
            <w:r>
              <w:rPr>
                <w:w w:val="115"/>
                <w:sz w:val="24"/>
              </w:rPr>
              <w:t>job costing</w:t>
            </w:r>
            <w:r>
              <w:rPr>
                <w:spacing w:val="-1"/>
                <w:w w:val="115"/>
                <w:sz w:val="24"/>
              </w:rPr>
              <w:t xml:space="preserve"> </w:t>
            </w:r>
            <w:r>
              <w:rPr>
                <w:w w:val="115"/>
                <w:sz w:val="24"/>
              </w:rPr>
              <w:t>method</w:t>
            </w:r>
            <w:r>
              <w:rPr>
                <w:spacing w:val="-4"/>
                <w:w w:val="115"/>
                <w:sz w:val="24"/>
              </w:rPr>
              <w:t xml:space="preserve"> </w:t>
            </w:r>
            <w:r>
              <w:rPr>
                <w:w w:val="115"/>
                <w:sz w:val="24"/>
              </w:rPr>
              <w:t>to</w:t>
            </w:r>
            <w:r>
              <w:rPr>
                <w:spacing w:val="-1"/>
                <w:w w:val="115"/>
                <w:sz w:val="24"/>
              </w:rPr>
              <w:t xml:space="preserve"> </w:t>
            </w:r>
            <w:r>
              <w:rPr>
                <w:w w:val="115"/>
                <w:sz w:val="24"/>
              </w:rPr>
              <w:t>track costs</w:t>
            </w:r>
            <w:r>
              <w:rPr>
                <w:spacing w:val="-5"/>
                <w:w w:val="115"/>
                <w:sz w:val="24"/>
              </w:rPr>
              <w:t xml:space="preserve"> </w:t>
            </w:r>
            <w:r>
              <w:rPr>
                <w:w w:val="115"/>
                <w:sz w:val="24"/>
              </w:rPr>
              <w:t>for individual</w:t>
            </w:r>
            <w:r>
              <w:rPr>
                <w:spacing w:val="-2"/>
                <w:w w:val="115"/>
                <w:sz w:val="24"/>
              </w:rPr>
              <w:t xml:space="preserve"> </w:t>
            </w:r>
            <w:r>
              <w:rPr>
                <w:spacing w:val="-4"/>
                <w:w w:val="115"/>
                <w:sz w:val="24"/>
              </w:rPr>
              <w:t>jobs.</w:t>
            </w:r>
          </w:p>
          <w:p w14:paraId="5C77D881">
            <w:pPr>
              <w:pStyle w:val="12"/>
              <w:numPr>
                <w:ilvl w:val="0"/>
                <w:numId w:val="19"/>
              </w:numPr>
              <w:tabs>
                <w:tab w:val="left" w:pos="470"/>
              </w:tabs>
              <w:spacing w:before="42" w:after="0" w:line="268" w:lineRule="auto"/>
              <w:ind w:left="470" w:right="1432" w:hanging="361"/>
              <w:jc w:val="left"/>
              <w:rPr>
                <w:sz w:val="24"/>
              </w:rPr>
            </w:pPr>
            <w:r>
              <w:rPr>
                <w:w w:val="115"/>
                <w:sz w:val="24"/>
              </w:rPr>
              <w:t>Explain</w:t>
            </w:r>
            <w:r>
              <w:rPr>
                <w:spacing w:val="-5"/>
                <w:w w:val="115"/>
                <w:sz w:val="24"/>
              </w:rPr>
              <w:t xml:space="preserve"> </w:t>
            </w:r>
            <w:r>
              <w:rPr>
                <w:w w:val="115"/>
                <w:sz w:val="24"/>
              </w:rPr>
              <w:t>the</w:t>
            </w:r>
            <w:r>
              <w:rPr>
                <w:spacing w:val="-9"/>
                <w:w w:val="115"/>
                <w:sz w:val="24"/>
              </w:rPr>
              <w:t xml:space="preserve"> </w:t>
            </w:r>
            <w:r>
              <w:rPr>
                <w:w w:val="115"/>
                <w:sz w:val="24"/>
              </w:rPr>
              <w:t>batch</w:t>
            </w:r>
            <w:r>
              <w:rPr>
                <w:spacing w:val="-1"/>
                <w:w w:val="115"/>
                <w:sz w:val="24"/>
              </w:rPr>
              <w:t xml:space="preserve"> </w:t>
            </w:r>
            <w:r>
              <w:rPr>
                <w:w w:val="115"/>
                <w:sz w:val="24"/>
              </w:rPr>
              <w:t>costing</w:t>
            </w:r>
            <w:r>
              <w:rPr>
                <w:spacing w:val="-6"/>
                <w:w w:val="115"/>
                <w:sz w:val="24"/>
              </w:rPr>
              <w:t xml:space="preserve"> </w:t>
            </w:r>
            <w:r>
              <w:rPr>
                <w:w w:val="115"/>
                <w:sz w:val="24"/>
              </w:rPr>
              <w:t>method</w:t>
            </w:r>
            <w:r>
              <w:rPr>
                <w:spacing w:val="-6"/>
                <w:w w:val="115"/>
                <w:sz w:val="24"/>
              </w:rPr>
              <w:t xml:space="preserve"> </w:t>
            </w:r>
            <w:r>
              <w:rPr>
                <w:w w:val="115"/>
                <w:sz w:val="24"/>
              </w:rPr>
              <w:t>and</w:t>
            </w:r>
            <w:r>
              <w:rPr>
                <w:spacing w:val="-6"/>
                <w:w w:val="115"/>
                <w:sz w:val="24"/>
              </w:rPr>
              <w:t xml:space="preserve"> </w:t>
            </w:r>
            <w:r>
              <w:rPr>
                <w:w w:val="115"/>
                <w:sz w:val="24"/>
              </w:rPr>
              <w:t>its</w:t>
            </w:r>
            <w:r>
              <w:rPr>
                <w:spacing w:val="-3"/>
                <w:w w:val="115"/>
                <w:sz w:val="24"/>
              </w:rPr>
              <w:t xml:space="preserve"> </w:t>
            </w:r>
            <w:r>
              <w:rPr>
                <w:w w:val="115"/>
                <w:sz w:val="24"/>
              </w:rPr>
              <w:t>relevance</w:t>
            </w:r>
            <w:r>
              <w:rPr>
                <w:spacing w:val="-4"/>
                <w:w w:val="115"/>
                <w:sz w:val="24"/>
              </w:rPr>
              <w:t xml:space="preserve"> </w:t>
            </w:r>
            <w:r>
              <w:rPr>
                <w:w w:val="115"/>
                <w:sz w:val="24"/>
              </w:rPr>
              <w:t>in</w:t>
            </w:r>
            <w:r>
              <w:rPr>
                <w:spacing w:val="-5"/>
                <w:w w:val="115"/>
                <w:sz w:val="24"/>
              </w:rPr>
              <w:t xml:space="preserve"> </w:t>
            </w:r>
            <w:r>
              <w:rPr>
                <w:w w:val="115"/>
                <w:sz w:val="24"/>
              </w:rPr>
              <w:t>industries</w:t>
            </w:r>
            <w:r>
              <w:rPr>
                <w:spacing w:val="-4"/>
                <w:w w:val="115"/>
                <w:sz w:val="24"/>
              </w:rPr>
              <w:t xml:space="preserve"> </w:t>
            </w:r>
            <w:r>
              <w:rPr>
                <w:w w:val="115"/>
                <w:sz w:val="24"/>
              </w:rPr>
              <w:t>producing</w:t>
            </w:r>
            <w:r>
              <w:rPr>
                <w:spacing w:val="-6"/>
                <w:w w:val="115"/>
                <w:sz w:val="24"/>
              </w:rPr>
              <w:t xml:space="preserve"> </w:t>
            </w:r>
            <w:r>
              <w:rPr>
                <w:w w:val="115"/>
                <w:sz w:val="24"/>
              </w:rPr>
              <w:t>goods</w:t>
            </w:r>
            <w:r>
              <w:rPr>
                <w:spacing w:val="-8"/>
                <w:w w:val="115"/>
                <w:sz w:val="24"/>
              </w:rPr>
              <w:t xml:space="preserve"> </w:t>
            </w:r>
            <w:r>
              <w:rPr>
                <w:w w:val="115"/>
                <w:sz w:val="24"/>
              </w:rPr>
              <w:t xml:space="preserve">in </w:t>
            </w:r>
            <w:r>
              <w:rPr>
                <w:spacing w:val="-2"/>
                <w:w w:val="115"/>
                <w:sz w:val="24"/>
              </w:rPr>
              <w:t>batches.</w:t>
            </w:r>
          </w:p>
          <w:p w14:paraId="75F9EE83">
            <w:pPr>
              <w:pStyle w:val="12"/>
              <w:numPr>
                <w:ilvl w:val="0"/>
                <w:numId w:val="19"/>
              </w:numPr>
              <w:tabs>
                <w:tab w:val="left" w:pos="470"/>
              </w:tabs>
              <w:spacing w:before="10" w:after="0" w:line="273" w:lineRule="auto"/>
              <w:ind w:left="470" w:right="814" w:hanging="361"/>
              <w:jc w:val="left"/>
              <w:rPr>
                <w:sz w:val="24"/>
              </w:rPr>
            </w:pPr>
            <w:r>
              <w:rPr>
                <w:w w:val="110"/>
                <w:sz w:val="24"/>
              </w:rPr>
              <w:t>Understand</w:t>
            </w:r>
            <w:r>
              <w:rPr>
                <w:spacing w:val="28"/>
                <w:w w:val="110"/>
                <w:sz w:val="24"/>
              </w:rPr>
              <w:t xml:space="preserve"> </w:t>
            </w:r>
            <w:r>
              <w:rPr>
                <w:w w:val="110"/>
                <w:sz w:val="24"/>
              </w:rPr>
              <w:t>the</w:t>
            </w:r>
            <w:r>
              <w:rPr>
                <w:spacing w:val="28"/>
                <w:w w:val="110"/>
                <w:sz w:val="24"/>
              </w:rPr>
              <w:t xml:space="preserve"> </w:t>
            </w:r>
            <w:r>
              <w:rPr>
                <w:w w:val="110"/>
                <w:sz w:val="24"/>
              </w:rPr>
              <w:t>principles</w:t>
            </w:r>
            <w:r>
              <w:rPr>
                <w:spacing w:val="29"/>
                <w:w w:val="110"/>
                <w:sz w:val="24"/>
              </w:rPr>
              <w:t xml:space="preserve"> </w:t>
            </w:r>
            <w:r>
              <w:rPr>
                <w:w w:val="110"/>
                <w:sz w:val="24"/>
              </w:rPr>
              <w:t>of</w:t>
            </w:r>
            <w:r>
              <w:rPr>
                <w:spacing w:val="28"/>
                <w:w w:val="110"/>
                <w:sz w:val="24"/>
              </w:rPr>
              <w:t xml:space="preserve"> </w:t>
            </w:r>
            <w:r>
              <w:rPr>
                <w:w w:val="110"/>
                <w:sz w:val="24"/>
              </w:rPr>
              <w:t>contract</w:t>
            </w:r>
            <w:r>
              <w:rPr>
                <w:spacing w:val="30"/>
                <w:w w:val="110"/>
                <w:sz w:val="24"/>
              </w:rPr>
              <w:t xml:space="preserve"> </w:t>
            </w:r>
            <w:r>
              <w:rPr>
                <w:w w:val="110"/>
                <w:sz w:val="24"/>
              </w:rPr>
              <w:t>costing</w:t>
            </w:r>
            <w:r>
              <w:rPr>
                <w:spacing w:val="33"/>
                <w:w w:val="110"/>
                <w:sz w:val="24"/>
              </w:rPr>
              <w:t xml:space="preserve"> </w:t>
            </w:r>
            <w:r>
              <w:rPr>
                <w:w w:val="110"/>
                <w:sz w:val="24"/>
              </w:rPr>
              <w:t>and</w:t>
            </w:r>
            <w:r>
              <w:rPr>
                <w:spacing w:val="27"/>
                <w:w w:val="110"/>
                <w:sz w:val="24"/>
              </w:rPr>
              <w:t xml:space="preserve"> </w:t>
            </w:r>
            <w:r>
              <w:rPr>
                <w:w w:val="110"/>
                <w:sz w:val="24"/>
              </w:rPr>
              <w:t>how</w:t>
            </w:r>
            <w:r>
              <w:rPr>
                <w:spacing w:val="31"/>
                <w:w w:val="110"/>
                <w:sz w:val="24"/>
              </w:rPr>
              <w:t xml:space="preserve"> </w:t>
            </w:r>
            <w:r>
              <w:rPr>
                <w:w w:val="110"/>
                <w:sz w:val="24"/>
              </w:rPr>
              <w:t>it</w:t>
            </w:r>
            <w:r>
              <w:rPr>
                <w:spacing w:val="28"/>
                <w:w w:val="110"/>
                <w:sz w:val="24"/>
              </w:rPr>
              <w:t xml:space="preserve"> </w:t>
            </w:r>
            <w:r>
              <w:rPr>
                <w:w w:val="110"/>
                <w:sz w:val="24"/>
              </w:rPr>
              <w:t>applies</w:t>
            </w:r>
            <w:r>
              <w:rPr>
                <w:spacing w:val="29"/>
                <w:w w:val="110"/>
                <w:sz w:val="24"/>
              </w:rPr>
              <w:t xml:space="preserve"> </w:t>
            </w:r>
            <w:r>
              <w:rPr>
                <w:w w:val="110"/>
                <w:sz w:val="24"/>
              </w:rPr>
              <w:t>to</w:t>
            </w:r>
            <w:r>
              <w:rPr>
                <w:spacing w:val="27"/>
                <w:w w:val="110"/>
                <w:sz w:val="24"/>
              </w:rPr>
              <w:t xml:space="preserve"> </w:t>
            </w:r>
            <w:r>
              <w:rPr>
                <w:w w:val="110"/>
                <w:sz w:val="24"/>
              </w:rPr>
              <w:t>long-term</w:t>
            </w:r>
            <w:r>
              <w:rPr>
                <w:spacing w:val="31"/>
                <w:w w:val="110"/>
                <w:sz w:val="24"/>
              </w:rPr>
              <w:t xml:space="preserve"> </w:t>
            </w:r>
            <w:r>
              <w:rPr>
                <w:w w:val="110"/>
                <w:sz w:val="24"/>
              </w:rPr>
              <w:t>contracts</w:t>
            </w:r>
            <w:r>
              <w:rPr>
                <w:spacing w:val="29"/>
                <w:w w:val="110"/>
                <w:sz w:val="24"/>
              </w:rPr>
              <w:t xml:space="preserve"> </w:t>
            </w:r>
            <w:r>
              <w:rPr>
                <w:w w:val="110"/>
                <w:sz w:val="24"/>
              </w:rPr>
              <w:t xml:space="preserve">or </w:t>
            </w:r>
            <w:r>
              <w:rPr>
                <w:spacing w:val="-2"/>
                <w:w w:val="110"/>
                <w:sz w:val="24"/>
              </w:rPr>
              <w:t>projects.</w:t>
            </w:r>
          </w:p>
          <w:p w14:paraId="2E46BC93">
            <w:pPr>
              <w:pStyle w:val="12"/>
              <w:numPr>
                <w:ilvl w:val="0"/>
                <w:numId w:val="19"/>
              </w:numPr>
              <w:tabs>
                <w:tab w:val="left" w:pos="470"/>
              </w:tabs>
              <w:spacing w:before="3" w:after="0" w:line="240" w:lineRule="auto"/>
              <w:ind w:left="470" w:right="0" w:hanging="360"/>
              <w:jc w:val="left"/>
              <w:rPr>
                <w:sz w:val="24"/>
              </w:rPr>
            </w:pPr>
            <w:r>
              <w:rPr>
                <w:w w:val="115"/>
                <w:sz w:val="24"/>
              </w:rPr>
              <w:t>Define</w:t>
            </w:r>
            <w:r>
              <w:rPr>
                <w:spacing w:val="-1"/>
                <w:w w:val="115"/>
                <w:sz w:val="24"/>
              </w:rPr>
              <w:t xml:space="preserve"> </w:t>
            </w:r>
            <w:r>
              <w:rPr>
                <w:w w:val="115"/>
                <w:sz w:val="24"/>
              </w:rPr>
              <w:t>process</w:t>
            </w:r>
            <w:r>
              <w:rPr>
                <w:spacing w:val="1"/>
                <w:w w:val="115"/>
                <w:sz w:val="24"/>
              </w:rPr>
              <w:t xml:space="preserve"> </w:t>
            </w:r>
            <w:r>
              <w:rPr>
                <w:w w:val="115"/>
                <w:sz w:val="24"/>
              </w:rPr>
              <w:t>costing</w:t>
            </w:r>
            <w:r>
              <w:rPr>
                <w:spacing w:val="4"/>
                <w:w w:val="115"/>
                <w:sz w:val="24"/>
              </w:rPr>
              <w:t xml:space="preserve"> </w:t>
            </w:r>
            <w:r>
              <w:rPr>
                <w:w w:val="115"/>
                <w:sz w:val="24"/>
              </w:rPr>
              <w:t>and</w:t>
            </w:r>
            <w:r>
              <w:rPr>
                <w:spacing w:val="3"/>
                <w:w w:val="115"/>
                <w:sz w:val="24"/>
              </w:rPr>
              <w:t xml:space="preserve"> </w:t>
            </w:r>
            <w:r>
              <w:rPr>
                <w:w w:val="115"/>
                <w:sz w:val="24"/>
              </w:rPr>
              <w:t>identify</w:t>
            </w:r>
            <w:r>
              <w:rPr>
                <w:spacing w:val="-1"/>
                <w:w w:val="115"/>
                <w:sz w:val="24"/>
              </w:rPr>
              <w:t xml:space="preserve"> </w:t>
            </w:r>
            <w:r>
              <w:rPr>
                <w:w w:val="115"/>
                <w:sz w:val="24"/>
              </w:rPr>
              <w:t>its</w:t>
            </w:r>
            <w:r>
              <w:rPr>
                <w:spacing w:val="-1"/>
                <w:w w:val="115"/>
                <w:sz w:val="24"/>
              </w:rPr>
              <w:t xml:space="preserve"> </w:t>
            </w:r>
            <w:r>
              <w:rPr>
                <w:w w:val="115"/>
                <w:sz w:val="24"/>
              </w:rPr>
              <w:t>use</w:t>
            </w:r>
            <w:r>
              <w:rPr>
                <w:spacing w:val="-5"/>
                <w:w w:val="115"/>
                <w:sz w:val="24"/>
              </w:rPr>
              <w:t xml:space="preserve"> </w:t>
            </w:r>
            <w:r>
              <w:rPr>
                <w:w w:val="115"/>
                <w:sz w:val="24"/>
              </w:rPr>
              <w:t>in</w:t>
            </w:r>
            <w:r>
              <w:rPr>
                <w:spacing w:val="3"/>
                <w:w w:val="115"/>
                <w:sz w:val="24"/>
              </w:rPr>
              <w:t xml:space="preserve"> </w:t>
            </w:r>
            <w:r>
              <w:rPr>
                <w:w w:val="115"/>
                <w:sz w:val="24"/>
              </w:rPr>
              <w:t>continuous</w:t>
            </w:r>
            <w:r>
              <w:rPr>
                <w:spacing w:val="2"/>
                <w:w w:val="115"/>
                <w:sz w:val="24"/>
              </w:rPr>
              <w:t xml:space="preserve"> </w:t>
            </w:r>
            <w:r>
              <w:rPr>
                <w:w w:val="115"/>
                <w:sz w:val="24"/>
              </w:rPr>
              <w:t>or</w:t>
            </w:r>
            <w:r>
              <w:rPr>
                <w:spacing w:val="-4"/>
                <w:w w:val="115"/>
                <w:sz w:val="24"/>
              </w:rPr>
              <w:t xml:space="preserve"> </w:t>
            </w:r>
            <w:r>
              <w:rPr>
                <w:w w:val="115"/>
                <w:sz w:val="24"/>
              </w:rPr>
              <w:t xml:space="preserve">mass production </w:t>
            </w:r>
            <w:r>
              <w:rPr>
                <w:spacing w:val="-2"/>
                <w:w w:val="115"/>
                <w:sz w:val="24"/>
              </w:rPr>
              <w:t>processes.</w:t>
            </w:r>
          </w:p>
          <w:p w14:paraId="18AA1334">
            <w:pPr>
              <w:pStyle w:val="12"/>
              <w:numPr>
                <w:ilvl w:val="0"/>
                <w:numId w:val="19"/>
              </w:numPr>
              <w:tabs>
                <w:tab w:val="left" w:pos="470"/>
              </w:tabs>
              <w:spacing w:before="47" w:after="0" w:line="268" w:lineRule="auto"/>
              <w:ind w:left="470" w:right="1501" w:hanging="361"/>
              <w:jc w:val="left"/>
              <w:rPr>
                <w:sz w:val="24"/>
              </w:rPr>
            </w:pPr>
            <w:r>
              <w:rPr>
                <w:w w:val="110"/>
                <w:sz w:val="24"/>
              </w:rPr>
              <w:t>Understand</w:t>
            </w:r>
            <w:r>
              <w:rPr>
                <w:spacing w:val="28"/>
                <w:w w:val="110"/>
                <w:sz w:val="24"/>
              </w:rPr>
              <w:t xml:space="preserve"> </w:t>
            </w:r>
            <w:r>
              <w:rPr>
                <w:w w:val="110"/>
                <w:sz w:val="24"/>
              </w:rPr>
              <w:t>the treatment of</w:t>
            </w:r>
            <w:r>
              <w:rPr>
                <w:spacing w:val="28"/>
                <w:w w:val="110"/>
                <w:sz w:val="24"/>
              </w:rPr>
              <w:t xml:space="preserve"> </w:t>
            </w:r>
            <w:r>
              <w:rPr>
                <w:w w:val="110"/>
                <w:sz w:val="24"/>
              </w:rPr>
              <w:t>revenue</w:t>
            </w:r>
            <w:r>
              <w:rPr>
                <w:spacing w:val="28"/>
                <w:w w:val="110"/>
                <w:sz w:val="24"/>
              </w:rPr>
              <w:t xml:space="preserve"> </w:t>
            </w:r>
            <w:r>
              <w:rPr>
                <w:w w:val="110"/>
                <w:sz w:val="24"/>
              </w:rPr>
              <w:t>from by-products and its effect on overall</w:t>
            </w:r>
            <w:r>
              <w:rPr>
                <w:spacing w:val="29"/>
                <w:w w:val="110"/>
                <w:sz w:val="24"/>
              </w:rPr>
              <w:t xml:space="preserve"> </w:t>
            </w:r>
            <w:r>
              <w:rPr>
                <w:w w:val="110"/>
                <w:sz w:val="24"/>
              </w:rPr>
              <w:t xml:space="preserve">cost </w:t>
            </w:r>
            <w:r>
              <w:rPr>
                <w:spacing w:val="-2"/>
                <w:w w:val="110"/>
                <w:sz w:val="24"/>
              </w:rPr>
              <w:t>calculations.</w:t>
            </w:r>
          </w:p>
          <w:p w14:paraId="3C1A32A7">
            <w:pPr>
              <w:pStyle w:val="12"/>
              <w:numPr>
                <w:ilvl w:val="0"/>
                <w:numId w:val="19"/>
              </w:numPr>
              <w:tabs>
                <w:tab w:val="left" w:pos="470"/>
              </w:tabs>
              <w:spacing w:before="10" w:after="0" w:line="240" w:lineRule="auto"/>
              <w:ind w:left="470" w:right="0" w:hanging="360"/>
              <w:jc w:val="left"/>
              <w:rPr>
                <w:sz w:val="24"/>
              </w:rPr>
            </w:pPr>
            <w:r>
              <w:rPr>
                <w:w w:val="115"/>
                <w:sz w:val="24"/>
              </w:rPr>
              <w:t>Understand</w:t>
            </w:r>
            <w:r>
              <w:rPr>
                <w:spacing w:val="-3"/>
                <w:w w:val="115"/>
                <w:sz w:val="24"/>
              </w:rPr>
              <w:t xml:space="preserve"> </w:t>
            </w:r>
            <w:r>
              <w:rPr>
                <w:w w:val="115"/>
                <w:sz w:val="24"/>
              </w:rPr>
              <w:t>cost</w:t>
            </w:r>
            <w:r>
              <w:rPr>
                <w:spacing w:val="-6"/>
                <w:w w:val="115"/>
                <w:sz w:val="24"/>
              </w:rPr>
              <w:t xml:space="preserve"> </w:t>
            </w:r>
            <w:r>
              <w:rPr>
                <w:w w:val="115"/>
                <w:sz w:val="24"/>
              </w:rPr>
              <w:t>allocation</w:t>
            </w:r>
            <w:r>
              <w:rPr>
                <w:spacing w:val="-9"/>
                <w:w w:val="115"/>
                <w:sz w:val="24"/>
              </w:rPr>
              <w:t xml:space="preserve"> </w:t>
            </w:r>
            <w:r>
              <w:rPr>
                <w:w w:val="115"/>
                <w:sz w:val="24"/>
              </w:rPr>
              <w:t>methods</w:t>
            </w:r>
            <w:r>
              <w:rPr>
                <w:spacing w:val="-10"/>
                <w:w w:val="115"/>
                <w:sz w:val="24"/>
              </w:rPr>
              <w:t xml:space="preserve"> </w:t>
            </w:r>
            <w:r>
              <w:rPr>
                <w:w w:val="115"/>
                <w:sz w:val="24"/>
              </w:rPr>
              <w:t>for</w:t>
            </w:r>
            <w:r>
              <w:rPr>
                <w:spacing w:val="-11"/>
                <w:w w:val="115"/>
                <w:sz w:val="24"/>
              </w:rPr>
              <w:t xml:space="preserve"> </w:t>
            </w:r>
            <w:r>
              <w:rPr>
                <w:w w:val="115"/>
                <w:sz w:val="24"/>
              </w:rPr>
              <w:t>fleet</w:t>
            </w:r>
            <w:r>
              <w:rPr>
                <w:spacing w:val="-5"/>
                <w:w w:val="115"/>
                <w:sz w:val="24"/>
              </w:rPr>
              <w:t xml:space="preserve"> </w:t>
            </w:r>
            <w:r>
              <w:rPr>
                <w:w w:val="115"/>
                <w:sz w:val="24"/>
              </w:rPr>
              <w:t>operations,</w:t>
            </w:r>
            <w:r>
              <w:rPr>
                <w:spacing w:val="-5"/>
                <w:w w:val="115"/>
                <w:sz w:val="24"/>
              </w:rPr>
              <w:t xml:space="preserve"> </w:t>
            </w:r>
            <w:r>
              <w:rPr>
                <w:w w:val="115"/>
                <w:sz w:val="24"/>
              </w:rPr>
              <w:t>fuel,</w:t>
            </w:r>
            <w:r>
              <w:rPr>
                <w:spacing w:val="-8"/>
                <w:w w:val="115"/>
                <w:sz w:val="24"/>
              </w:rPr>
              <w:t xml:space="preserve"> </w:t>
            </w:r>
            <w:r>
              <w:rPr>
                <w:w w:val="115"/>
                <w:sz w:val="24"/>
              </w:rPr>
              <w:t>and</w:t>
            </w:r>
            <w:r>
              <w:rPr>
                <w:spacing w:val="-8"/>
                <w:w w:val="115"/>
                <w:sz w:val="24"/>
              </w:rPr>
              <w:t xml:space="preserve"> </w:t>
            </w:r>
            <w:r>
              <w:rPr>
                <w:spacing w:val="-2"/>
                <w:w w:val="115"/>
                <w:sz w:val="24"/>
              </w:rPr>
              <w:t>maintenance.</w:t>
            </w:r>
          </w:p>
        </w:tc>
      </w:tr>
      <w:tr w14:paraId="3D4DB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0" w:hRule="atLeast"/>
        </w:trPr>
        <w:tc>
          <w:tcPr>
            <w:tcW w:w="11142" w:type="dxa"/>
            <w:gridSpan w:val="3"/>
          </w:tcPr>
          <w:p w14:paraId="059184C0">
            <w:pPr>
              <w:pStyle w:val="12"/>
              <w:spacing w:before="1"/>
              <w:ind w:left="11"/>
              <w:jc w:val="center"/>
              <w:rPr>
                <w:b/>
                <w:sz w:val="24"/>
              </w:rPr>
            </w:pPr>
            <w:r>
              <w:rPr>
                <w:b/>
                <w:w w:val="120"/>
                <w:sz w:val="24"/>
              </w:rPr>
              <w:t>COURSE</w:t>
            </w:r>
            <w:r>
              <w:rPr>
                <w:b/>
                <w:spacing w:val="2"/>
                <w:w w:val="120"/>
                <w:sz w:val="24"/>
              </w:rPr>
              <w:t xml:space="preserve"> </w:t>
            </w:r>
            <w:r>
              <w:rPr>
                <w:b/>
                <w:spacing w:val="-2"/>
                <w:w w:val="120"/>
                <w:sz w:val="24"/>
              </w:rPr>
              <w:t>OUTCOMES:</w:t>
            </w:r>
          </w:p>
          <w:p w14:paraId="148C3F4C">
            <w:pPr>
              <w:pStyle w:val="12"/>
              <w:spacing w:before="36" w:line="276" w:lineRule="auto"/>
              <w:ind w:left="1085" w:right="1420" w:hanging="845"/>
              <w:jc w:val="both"/>
              <w:rPr>
                <w:sz w:val="24"/>
              </w:rPr>
            </w:pPr>
            <w:r>
              <w:rPr>
                <w:b/>
                <w:w w:val="115"/>
                <w:sz w:val="24"/>
              </w:rPr>
              <w:t>CO.1</w:t>
            </w:r>
            <w:r>
              <w:rPr>
                <w:b/>
                <w:spacing w:val="80"/>
                <w:w w:val="115"/>
                <w:sz w:val="24"/>
              </w:rPr>
              <w:t xml:space="preserve"> </w:t>
            </w:r>
            <w:r>
              <w:rPr>
                <w:b/>
                <w:w w:val="115"/>
                <w:sz w:val="24"/>
              </w:rPr>
              <w:t>Apply</w:t>
            </w:r>
            <w:r>
              <w:rPr>
                <w:b/>
                <w:spacing w:val="-2"/>
                <w:w w:val="115"/>
                <w:sz w:val="24"/>
              </w:rPr>
              <w:t xml:space="preserve"> </w:t>
            </w:r>
            <w:r>
              <w:rPr>
                <w:b/>
                <w:w w:val="115"/>
                <w:sz w:val="24"/>
              </w:rPr>
              <w:t>various</w:t>
            </w:r>
            <w:r>
              <w:rPr>
                <w:b/>
                <w:spacing w:val="-4"/>
                <w:w w:val="115"/>
                <w:sz w:val="24"/>
              </w:rPr>
              <w:t xml:space="preserve"> </w:t>
            </w:r>
            <w:r>
              <w:rPr>
                <w:b/>
                <w:w w:val="115"/>
                <w:sz w:val="24"/>
              </w:rPr>
              <w:t xml:space="preserve">costing methods </w:t>
            </w:r>
            <w:r>
              <w:rPr>
                <w:w w:val="115"/>
                <w:sz w:val="24"/>
              </w:rPr>
              <w:t>(job</w:t>
            </w:r>
            <w:r>
              <w:rPr>
                <w:spacing w:val="-2"/>
                <w:w w:val="115"/>
                <w:sz w:val="24"/>
              </w:rPr>
              <w:t xml:space="preserve"> </w:t>
            </w:r>
            <w:r>
              <w:rPr>
                <w:w w:val="115"/>
                <w:sz w:val="24"/>
              </w:rPr>
              <w:t>costing,</w:t>
            </w:r>
            <w:r>
              <w:rPr>
                <w:spacing w:val="-5"/>
                <w:w w:val="115"/>
                <w:sz w:val="24"/>
              </w:rPr>
              <w:t xml:space="preserve"> </w:t>
            </w:r>
            <w:r>
              <w:rPr>
                <w:w w:val="115"/>
                <w:sz w:val="24"/>
              </w:rPr>
              <w:t>batch costing,</w:t>
            </w:r>
            <w:r>
              <w:rPr>
                <w:spacing w:val="-1"/>
                <w:w w:val="115"/>
                <w:sz w:val="24"/>
              </w:rPr>
              <w:t xml:space="preserve"> </w:t>
            </w:r>
            <w:r>
              <w:rPr>
                <w:w w:val="115"/>
                <w:sz w:val="24"/>
              </w:rPr>
              <w:t>contract costing, process</w:t>
            </w:r>
            <w:r>
              <w:rPr>
                <w:spacing w:val="-8"/>
                <w:w w:val="115"/>
                <w:sz w:val="24"/>
              </w:rPr>
              <w:t xml:space="preserve"> </w:t>
            </w:r>
            <w:r>
              <w:rPr>
                <w:w w:val="115"/>
                <w:sz w:val="24"/>
              </w:rPr>
              <w:t>costing,</w:t>
            </w:r>
            <w:r>
              <w:rPr>
                <w:spacing w:val="-12"/>
                <w:w w:val="115"/>
                <w:sz w:val="24"/>
              </w:rPr>
              <w:t xml:space="preserve"> </w:t>
            </w:r>
            <w:r>
              <w:rPr>
                <w:w w:val="115"/>
                <w:sz w:val="24"/>
              </w:rPr>
              <w:t>by-product</w:t>
            </w:r>
            <w:r>
              <w:rPr>
                <w:spacing w:val="-14"/>
                <w:w w:val="115"/>
                <w:sz w:val="24"/>
              </w:rPr>
              <w:t xml:space="preserve"> </w:t>
            </w:r>
            <w:r>
              <w:rPr>
                <w:w w:val="115"/>
                <w:sz w:val="24"/>
              </w:rPr>
              <w:t>costing,</w:t>
            </w:r>
            <w:r>
              <w:rPr>
                <w:spacing w:val="-12"/>
                <w:w w:val="115"/>
                <w:sz w:val="24"/>
              </w:rPr>
              <w:t xml:space="preserve"> </w:t>
            </w:r>
            <w:r>
              <w:rPr>
                <w:w w:val="115"/>
                <w:sz w:val="24"/>
              </w:rPr>
              <w:t>and</w:t>
            </w:r>
            <w:r>
              <w:rPr>
                <w:spacing w:val="-14"/>
                <w:w w:val="115"/>
                <w:sz w:val="24"/>
              </w:rPr>
              <w:t xml:space="preserve"> </w:t>
            </w:r>
            <w:r>
              <w:rPr>
                <w:w w:val="115"/>
                <w:sz w:val="24"/>
              </w:rPr>
              <w:t>transport</w:t>
            </w:r>
            <w:r>
              <w:rPr>
                <w:spacing w:val="-15"/>
                <w:w w:val="115"/>
                <w:sz w:val="24"/>
              </w:rPr>
              <w:t xml:space="preserve"> </w:t>
            </w:r>
            <w:r>
              <w:rPr>
                <w:w w:val="115"/>
                <w:sz w:val="24"/>
              </w:rPr>
              <w:t>costing)</w:t>
            </w:r>
            <w:r>
              <w:rPr>
                <w:spacing w:val="-11"/>
                <w:w w:val="115"/>
                <w:sz w:val="24"/>
              </w:rPr>
              <w:t xml:space="preserve"> </w:t>
            </w:r>
            <w:r>
              <w:rPr>
                <w:w w:val="115"/>
                <w:sz w:val="24"/>
              </w:rPr>
              <w:t>to</w:t>
            </w:r>
            <w:r>
              <w:rPr>
                <w:spacing w:val="-15"/>
                <w:w w:val="115"/>
                <w:sz w:val="24"/>
              </w:rPr>
              <w:t xml:space="preserve"> </w:t>
            </w:r>
            <w:r>
              <w:rPr>
                <w:w w:val="115"/>
                <w:sz w:val="24"/>
              </w:rPr>
              <w:t>different</w:t>
            </w:r>
            <w:r>
              <w:rPr>
                <w:spacing w:val="-11"/>
                <w:w w:val="115"/>
                <w:sz w:val="24"/>
              </w:rPr>
              <w:t xml:space="preserve"> </w:t>
            </w:r>
            <w:r>
              <w:rPr>
                <w:w w:val="115"/>
                <w:sz w:val="24"/>
              </w:rPr>
              <w:t>types</w:t>
            </w:r>
            <w:r>
              <w:rPr>
                <w:spacing w:val="-12"/>
                <w:w w:val="115"/>
                <w:sz w:val="24"/>
              </w:rPr>
              <w:t xml:space="preserve"> </w:t>
            </w:r>
            <w:r>
              <w:rPr>
                <w:w w:val="115"/>
                <w:sz w:val="24"/>
              </w:rPr>
              <w:t>of businesses and industries.</w:t>
            </w:r>
          </w:p>
          <w:p w14:paraId="748C732A">
            <w:pPr>
              <w:pStyle w:val="12"/>
              <w:spacing w:line="280" w:lineRule="auto"/>
              <w:ind w:left="1085" w:right="1366" w:hanging="845"/>
              <w:jc w:val="both"/>
              <w:rPr>
                <w:sz w:val="24"/>
              </w:rPr>
            </w:pPr>
            <w:r>
              <w:rPr>
                <w:b/>
                <w:w w:val="110"/>
                <w:sz w:val="24"/>
              </w:rPr>
              <w:t>CO.2</w:t>
            </w:r>
            <w:r>
              <w:rPr>
                <w:b/>
                <w:spacing w:val="80"/>
                <w:w w:val="110"/>
                <w:sz w:val="24"/>
              </w:rPr>
              <w:t xml:space="preserve"> </w:t>
            </w:r>
            <w:r>
              <w:rPr>
                <w:w w:val="110"/>
                <w:sz w:val="24"/>
              </w:rPr>
              <w:t>Determine unit costs for different production methods (job, batch, process) and assess</w:t>
            </w:r>
            <w:r>
              <w:rPr>
                <w:spacing w:val="40"/>
                <w:w w:val="110"/>
                <w:sz w:val="24"/>
              </w:rPr>
              <w:t xml:space="preserve"> </w:t>
            </w:r>
            <w:r>
              <w:rPr>
                <w:w w:val="110"/>
                <w:sz w:val="24"/>
              </w:rPr>
              <w:t>their</w:t>
            </w:r>
            <w:r>
              <w:rPr>
                <w:spacing w:val="40"/>
                <w:w w:val="110"/>
                <w:sz w:val="24"/>
              </w:rPr>
              <w:t xml:space="preserve"> </w:t>
            </w:r>
            <w:r>
              <w:rPr>
                <w:w w:val="110"/>
                <w:sz w:val="24"/>
              </w:rPr>
              <w:t>impact</w:t>
            </w:r>
            <w:r>
              <w:rPr>
                <w:spacing w:val="40"/>
                <w:w w:val="110"/>
                <w:sz w:val="24"/>
              </w:rPr>
              <w:t xml:space="preserve"> </w:t>
            </w:r>
            <w:r>
              <w:rPr>
                <w:w w:val="110"/>
                <w:sz w:val="24"/>
              </w:rPr>
              <w:t>on</w:t>
            </w:r>
            <w:r>
              <w:rPr>
                <w:spacing w:val="40"/>
                <w:w w:val="110"/>
                <w:sz w:val="24"/>
              </w:rPr>
              <w:t xml:space="preserve"> </w:t>
            </w:r>
            <w:r>
              <w:rPr>
                <w:w w:val="110"/>
                <w:sz w:val="24"/>
              </w:rPr>
              <w:t>pricing,</w:t>
            </w:r>
            <w:r>
              <w:rPr>
                <w:spacing w:val="40"/>
                <w:w w:val="110"/>
                <w:sz w:val="24"/>
              </w:rPr>
              <w:t xml:space="preserve"> </w:t>
            </w:r>
            <w:r>
              <w:rPr>
                <w:w w:val="110"/>
                <w:sz w:val="24"/>
              </w:rPr>
              <w:t>profitability,</w:t>
            </w:r>
            <w:r>
              <w:rPr>
                <w:spacing w:val="40"/>
                <w:w w:val="110"/>
                <w:sz w:val="24"/>
              </w:rPr>
              <w:t xml:space="preserve"> </w:t>
            </w:r>
            <w:r>
              <w:rPr>
                <w:w w:val="110"/>
                <w:sz w:val="24"/>
              </w:rPr>
              <w:t>and</w:t>
            </w:r>
            <w:r>
              <w:rPr>
                <w:spacing w:val="40"/>
                <w:w w:val="110"/>
                <w:sz w:val="24"/>
              </w:rPr>
              <w:t xml:space="preserve"> </w:t>
            </w:r>
            <w:r>
              <w:rPr>
                <w:w w:val="110"/>
                <w:sz w:val="24"/>
              </w:rPr>
              <w:t>decision-making.</w:t>
            </w:r>
          </w:p>
          <w:p w14:paraId="4655F560">
            <w:pPr>
              <w:pStyle w:val="12"/>
              <w:spacing w:line="276" w:lineRule="auto"/>
              <w:ind w:left="1085" w:right="1465" w:hanging="845"/>
              <w:jc w:val="both"/>
              <w:rPr>
                <w:sz w:val="24"/>
              </w:rPr>
            </w:pPr>
            <w:r>
              <w:rPr>
                <w:b/>
                <w:w w:val="115"/>
                <w:sz w:val="24"/>
              </w:rPr>
              <w:t>CO.3</w:t>
            </w:r>
            <w:r>
              <w:rPr>
                <w:b/>
                <w:spacing w:val="80"/>
                <w:w w:val="115"/>
                <w:sz w:val="24"/>
              </w:rPr>
              <w:t xml:space="preserve"> </w:t>
            </w:r>
            <w:r>
              <w:rPr>
                <w:w w:val="115"/>
                <w:sz w:val="24"/>
              </w:rPr>
              <w:t>Understand</w:t>
            </w:r>
            <w:r>
              <w:rPr>
                <w:spacing w:val="-5"/>
                <w:w w:val="115"/>
                <w:sz w:val="24"/>
              </w:rPr>
              <w:t xml:space="preserve"> </w:t>
            </w:r>
            <w:r>
              <w:rPr>
                <w:w w:val="115"/>
                <w:sz w:val="24"/>
              </w:rPr>
              <w:t>the</w:t>
            </w:r>
            <w:r>
              <w:rPr>
                <w:spacing w:val="-9"/>
                <w:w w:val="115"/>
                <w:sz w:val="24"/>
              </w:rPr>
              <w:t xml:space="preserve"> </w:t>
            </w:r>
            <w:r>
              <w:rPr>
                <w:w w:val="115"/>
                <w:sz w:val="24"/>
              </w:rPr>
              <w:t>implications</w:t>
            </w:r>
            <w:r>
              <w:rPr>
                <w:spacing w:val="-12"/>
                <w:w w:val="115"/>
                <w:sz w:val="24"/>
              </w:rPr>
              <w:t xml:space="preserve"> </w:t>
            </w:r>
            <w:r>
              <w:rPr>
                <w:w w:val="115"/>
                <w:sz w:val="24"/>
              </w:rPr>
              <w:t>of</w:t>
            </w:r>
            <w:r>
              <w:rPr>
                <w:spacing w:val="-8"/>
                <w:w w:val="115"/>
                <w:sz w:val="24"/>
              </w:rPr>
              <w:t xml:space="preserve"> </w:t>
            </w:r>
            <w:r>
              <w:rPr>
                <w:w w:val="115"/>
                <w:sz w:val="24"/>
              </w:rPr>
              <w:t>by-products</w:t>
            </w:r>
            <w:r>
              <w:rPr>
                <w:spacing w:val="-4"/>
                <w:w w:val="115"/>
                <w:sz w:val="24"/>
              </w:rPr>
              <w:t xml:space="preserve"> </w:t>
            </w:r>
            <w:r>
              <w:rPr>
                <w:w w:val="115"/>
                <w:sz w:val="24"/>
              </w:rPr>
              <w:t>and</w:t>
            </w:r>
            <w:r>
              <w:rPr>
                <w:spacing w:val="-10"/>
                <w:w w:val="115"/>
                <w:sz w:val="24"/>
              </w:rPr>
              <w:t xml:space="preserve"> </w:t>
            </w:r>
            <w:r>
              <w:rPr>
                <w:w w:val="115"/>
                <w:sz w:val="24"/>
              </w:rPr>
              <w:t>allocate</w:t>
            </w:r>
            <w:r>
              <w:rPr>
                <w:spacing w:val="-5"/>
                <w:w w:val="115"/>
                <w:sz w:val="24"/>
              </w:rPr>
              <w:t xml:space="preserve"> </w:t>
            </w:r>
            <w:r>
              <w:rPr>
                <w:w w:val="115"/>
                <w:sz w:val="24"/>
              </w:rPr>
              <w:t>appropriate</w:t>
            </w:r>
            <w:r>
              <w:rPr>
                <w:spacing w:val="-7"/>
                <w:w w:val="115"/>
                <w:sz w:val="24"/>
              </w:rPr>
              <w:t xml:space="preserve"> </w:t>
            </w:r>
            <w:r>
              <w:rPr>
                <w:w w:val="115"/>
                <w:sz w:val="24"/>
              </w:rPr>
              <w:t>costs</w:t>
            </w:r>
            <w:r>
              <w:rPr>
                <w:spacing w:val="-5"/>
                <w:w w:val="115"/>
                <w:sz w:val="24"/>
              </w:rPr>
              <w:t xml:space="preserve"> </w:t>
            </w:r>
            <w:r>
              <w:rPr>
                <w:w w:val="115"/>
                <w:sz w:val="24"/>
              </w:rPr>
              <w:t>and revenues to ensure accurate financial reporting.</w:t>
            </w:r>
          </w:p>
          <w:p w14:paraId="6249D63C">
            <w:pPr>
              <w:pStyle w:val="12"/>
              <w:tabs>
                <w:tab w:val="left" w:pos="1084"/>
              </w:tabs>
              <w:spacing w:line="280" w:lineRule="auto"/>
              <w:ind w:left="1085" w:right="274" w:hanging="845"/>
              <w:rPr>
                <w:sz w:val="24"/>
              </w:rPr>
            </w:pPr>
            <w:r>
              <w:rPr>
                <w:b/>
                <w:spacing w:val="-4"/>
                <w:w w:val="115"/>
                <w:sz w:val="24"/>
              </w:rPr>
              <w:t>CO.4</w:t>
            </w:r>
            <w:r>
              <w:rPr>
                <w:b/>
                <w:sz w:val="24"/>
              </w:rPr>
              <w:tab/>
            </w:r>
            <w:r>
              <w:rPr>
                <w:w w:val="115"/>
                <w:sz w:val="24"/>
              </w:rPr>
              <w:t>Develop</w:t>
            </w:r>
            <w:r>
              <w:rPr>
                <w:spacing w:val="-6"/>
                <w:w w:val="115"/>
                <w:sz w:val="24"/>
              </w:rPr>
              <w:t xml:space="preserve"> </w:t>
            </w:r>
            <w:r>
              <w:rPr>
                <w:w w:val="115"/>
                <w:sz w:val="24"/>
              </w:rPr>
              <w:t>practical</w:t>
            </w:r>
            <w:r>
              <w:rPr>
                <w:spacing w:val="-2"/>
                <w:w w:val="115"/>
                <w:sz w:val="24"/>
              </w:rPr>
              <w:t xml:space="preserve"> </w:t>
            </w:r>
            <w:r>
              <w:rPr>
                <w:w w:val="115"/>
                <w:sz w:val="24"/>
              </w:rPr>
              <w:t>skills</w:t>
            </w:r>
            <w:r>
              <w:rPr>
                <w:spacing w:val="-8"/>
                <w:w w:val="115"/>
                <w:sz w:val="24"/>
              </w:rPr>
              <w:t xml:space="preserve"> </w:t>
            </w:r>
            <w:r>
              <w:rPr>
                <w:w w:val="115"/>
                <w:sz w:val="24"/>
              </w:rPr>
              <w:t>in</w:t>
            </w:r>
            <w:r>
              <w:rPr>
                <w:spacing w:val="-1"/>
                <w:w w:val="115"/>
                <w:sz w:val="24"/>
              </w:rPr>
              <w:t xml:space="preserve"> </w:t>
            </w:r>
            <w:r>
              <w:rPr>
                <w:w w:val="115"/>
                <w:sz w:val="24"/>
              </w:rPr>
              <w:t>applying</w:t>
            </w:r>
            <w:r>
              <w:rPr>
                <w:spacing w:val="-6"/>
                <w:w w:val="115"/>
                <w:sz w:val="24"/>
              </w:rPr>
              <w:t xml:space="preserve"> </w:t>
            </w:r>
            <w:r>
              <w:rPr>
                <w:w w:val="115"/>
                <w:sz w:val="24"/>
              </w:rPr>
              <w:t>costing</w:t>
            </w:r>
            <w:r>
              <w:rPr>
                <w:spacing w:val="-6"/>
                <w:w w:val="115"/>
                <w:sz w:val="24"/>
              </w:rPr>
              <w:t xml:space="preserve"> </w:t>
            </w:r>
            <w:r>
              <w:rPr>
                <w:w w:val="115"/>
                <w:sz w:val="24"/>
              </w:rPr>
              <w:t>methods</w:t>
            </w:r>
            <w:r>
              <w:rPr>
                <w:spacing w:val="-8"/>
                <w:w w:val="115"/>
                <w:sz w:val="24"/>
              </w:rPr>
              <w:t xml:space="preserve"> </w:t>
            </w:r>
            <w:r>
              <w:rPr>
                <w:w w:val="115"/>
                <w:sz w:val="24"/>
              </w:rPr>
              <w:t>through</w:t>
            </w:r>
            <w:r>
              <w:rPr>
                <w:spacing w:val="-6"/>
                <w:w w:val="115"/>
                <w:sz w:val="24"/>
              </w:rPr>
              <w:t xml:space="preserve"> </w:t>
            </w:r>
            <w:r>
              <w:rPr>
                <w:w w:val="115"/>
                <w:sz w:val="24"/>
              </w:rPr>
              <w:t>case</w:t>
            </w:r>
            <w:r>
              <w:rPr>
                <w:spacing w:val="-4"/>
                <w:w w:val="115"/>
                <w:sz w:val="24"/>
              </w:rPr>
              <w:t xml:space="preserve"> </w:t>
            </w:r>
            <w:r>
              <w:rPr>
                <w:w w:val="115"/>
                <w:sz w:val="24"/>
              </w:rPr>
              <w:t>studies,</w:t>
            </w:r>
            <w:r>
              <w:rPr>
                <w:spacing w:val="-8"/>
                <w:w w:val="115"/>
                <w:sz w:val="24"/>
              </w:rPr>
              <w:t xml:space="preserve"> </w:t>
            </w:r>
            <w:r>
              <w:rPr>
                <w:w w:val="115"/>
                <w:sz w:val="24"/>
              </w:rPr>
              <w:t>exercises,</w:t>
            </w:r>
            <w:r>
              <w:rPr>
                <w:spacing w:val="-4"/>
                <w:w w:val="115"/>
                <w:sz w:val="24"/>
              </w:rPr>
              <w:t xml:space="preserve"> </w:t>
            </w:r>
            <w:r>
              <w:rPr>
                <w:w w:val="115"/>
                <w:sz w:val="24"/>
              </w:rPr>
              <w:t>and real-world examples to support decision-making in diverse business environments.</w:t>
            </w:r>
          </w:p>
          <w:p w14:paraId="18A561F4">
            <w:pPr>
              <w:pStyle w:val="12"/>
              <w:tabs>
                <w:tab w:val="left" w:pos="1084"/>
              </w:tabs>
              <w:spacing w:line="276" w:lineRule="auto"/>
              <w:ind w:left="1085" w:right="938" w:hanging="845"/>
              <w:rPr>
                <w:sz w:val="24"/>
              </w:rPr>
            </w:pPr>
            <w:r>
              <w:rPr>
                <w:b/>
                <w:spacing w:val="-4"/>
                <w:w w:val="115"/>
                <w:sz w:val="24"/>
              </w:rPr>
              <w:t>CO.5</w:t>
            </w:r>
            <w:r>
              <w:rPr>
                <w:b/>
                <w:sz w:val="24"/>
              </w:rPr>
              <w:tab/>
            </w:r>
            <w:r>
              <w:rPr>
                <w:w w:val="115"/>
                <w:sz w:val="24"/>
              </w:rPr>
              <w:t xml:space="preserve">Make informed cost-related decisions that support business strategy, financial </w:t>
            </w:r>
            <w:r>
              <w:rPr>
                <w:w w:val="110"/>
                <w:sz w:val="24"/>
              </w:rPr>
              <w:t>reporting, and operational efficiency, improving overall organizational performance.</w:t>
            </w:r>
          </w:p>
        </w:tc>
      </w:tr>
      <w:tr w14:paraId="303E3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1142" w:type="dxa"/>
            <w:gridSpan w:val="3"/>
          </w:tcPr>
          <w:p w14:paraId="780C67CB">
            <w:pPr>
              <w:pStyle w:val="12"/>
              <w:spacing w:before="1"/>
              <w:ind w:left="15"/>
              <w:jc w:val="center"/>
              <w:rPr>
                <w:b/>
                <w:sz w:val="24"/>
              </w:rPr>
            </w:pPr>
            <w:r>
              <w:rPr>
                <w:b/>
                <w:spacing w:val="-2"/>
                <w:w w:val="115"/>
                <w:sz w:val="24"/>
              </w:rPr>
              <w:t>SYLLABUS</w:t>
            </w:r>
          </w:p>
        </w:tc>
      </w:tr>
      <w:tr w14:paraId="7C8C3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142" w:type="dxa"/>
            <w:gridSpan w:val="3"/>
          </w:tcPr>
          <w:p w14:paraId="5CC86153">
            <w:pPr>
              <w:pStyle w:val="12"/>
              <w:tabs>
                <w:tab w:val="left" w:pos="9521"/>
              </w:tabs>
              <w:spacing w:before="1"/>
              <w:rPr>
                <w:b/>
                <w:sz w:val="24"/>
              </w:rPr>
            </w:pPr>
            <w:r>
              <w:rPr>
                <w:b/>
                <w:w w:val="115"/>
                <w:sz w:val="24"/>
              </w:rPr>
              <w:t>MODULE</w:t>
            </w:r>
            <w:r>
              <w:rPr>
                <w:b/>
                <w:spacing w:val="15"/>
                <w:w w:val="115"/>
                <w:sz w:val="24"/>
              </w:rPr>
              <w:t xml:space="preserve"> </w:t>
            </w:r>
            <w:r>
              <w:rPr>
                <w:b/>
                <w:w w:val="115"/>
                <w:sz w:val="24"/>
              </w:rPr>
              <w:t>1:</w:t>
            </w:r>
            <w:r>
              <w:rPr>
                <w:b/>
                <w:spacing w:val="17"/>
                <w:w w:val="115"/>
                <w:sz w:val="24"/>
              </w:rPr>
              <w:t xml:space="preserve"> </w:t>
            </w:r>
            <w:r>
              <w:rPr>
                <w:b/>
                <w:w w:val="115"/>
                <w:sz w:val="24"/>
              </w:rPr>
              <w:t>JOB</w:t>
            </w:r>
            <w:r>
              <w:rPr>
                <w:b/>
                <w:spacing w:val="21"/>
                <w:w w:val="115"/>
                <w:sz w:val="24"/>
              </w:rPr>
              <w:t xml:space="preserve"> </w:t>
            </w:r>
            <w:r>
              <w:rPr>
                <w:b/>
                <w:w w:val="115"/>
                <w:sz w:val="24"/>
              </w:rPr>
              <w:t>&amp;</w:t>
            </w:r>
            <w:r>
              <w:rPr>
                <w:b/>
                <w:spacing w:val="14"/>
                <w:w w:val="115"/>
                <w:sz w:val="24"/>
              </w:rPr>
              <w:t xml:space="preserve"> </w:t>
            </w:r>
            <w:r>
              <w:rPr>
                <w:b/>
                <w:w w:val="115"/>
                <w:sz w:val="24"/>
              </w:rPr>
              <w:t>BATCH</w:t>
            </w:r>
            <w:r>
              <w:rPr>
                <w:b/>
                <w:spacing w:val="12"/>
                <w:w w:val="115"/>
                <w:sz w:val="24"/>
              </w:rPr>
              <w:t xml:space="preserve"> </w:t>
            </w:r>
            <w:r>
              <w:rPr>
                <w:b/>
                <w:spacing w:val="-2"/>
                <w:w w:val="115"/>
                <w:sz w:val="24"/>
              </w:rPr>
              <w:t>COSTING</w:t>
            </w:r>
            <w:r>
              <w:rPr>
                <w:b/>
                <w:sz w:val="24"/>
              </w:rPr>
              <w:tab/>
            </w:r>
            <w:r>
              <w:rPr>
                <w:b/>
                <w:w w:val="115"/>
                <w:sz w:val="24"/>
              </w:rPr>
              <w:t>12</w:t>
            </w:r>
            <w:r>
              <w:rPr>
                <w:b/>
                <w:spacing w:val="4"/>
                <w:w w:val="115"/>
                <w:sz w:val="24"/>
              </w:rPr>
              <w:t xml:space="preserve"> </w:t>
            </w:r>
            <w:r>
              <w:rPr>
                <w:b/>
                <w:spacing w:val="-5"/>
                <w:w w:val="115"/>
                <w:sz w:val="24"/>
              </w:rPr>
              <w:t>Hrs</w:t>
            </w:r>
          </w:p>
        </w:tc>
      </w:tr>
      <w:tr w14:paraId="7B985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11142" w:type="dxa"/>
            <w:gridSpan w:val="3"/>
          </w:tcPr>
          <w:p w14:paraId="3991A2C2">
            <w:pPr>
              <w:pStyle w:val="12"/>
              <w:spacing w:line="276" w:lineRule="auto"/>
              <w:ind w:right="94"/>
              <w:jc w:val="both"/>
              <w:rPr>
                <w:sz w:val="24"/>
              </w:rPr>
            </w:pPr>
            <w:r>
              <w:rPr>
                <w:b/>
                <w:w w:val="115"/>
                <w:sz w:val="24"/>
              </w:rPr>
              <w:t xml:space="preserve">Job Costing: </w:t>
            </w:r>
            <w:r>
              <w:rPr>
                <w:w w:val="115"/>
                <w:sz w:val="24"/>
              </w:rPr>
              <w:t>Introduction- Meaning- Features-Advantages-Limitations-Preparation of Job Cost Sheet- Steps in preparation of Job Cost Sheet- Job Cost Sheet-Reports in Job Costing System-Accounting of Costs for a Job- Illustrations</w:t>
            </w:r>
          </w:p>
          <w:p w14:paraId="495716B0">
            <w:pPr>
              <w:pStyle w:val="12"/>
              <w:spacing w:line="276" w:lineRule="auto"/>
              <w:ind w:right="603"/>
              <w:jc w:val="both"/>
              <w:rPr>
                <w:sz w:val="24"/>
              </w:rPr>
            </w:pPr>
            <w:r>
              <w:rPr>
                <w:b/>
                <w:w w:val="115"/>
                <w:sz w:val="24"/>
              </w:rPr>
              <w:t xml:space="preserve">Batch Costing: </w:t>
            </w:r>
            <w:r>
              <w:rPr>
                <w:w w:val="115"/>
                <w:sz w:val="24"/>
              </w:rPr>
              <w:t>Introduction- Meaning- Features-Applications of Batch costing-Economic Batch Quantity (EBQ)-Illustrations</w:t>
            </w:r>
          </w:p>
        </w:tc>
      </w:tr>
      <w:tr w14:paraId="5B973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142" w:type="dxa"/>
            <w:gridSpan w:val="3"/>
          </w:tcPr>
          <w:p w14:paraId="2BCD9E2E">
            <w:pPr>
              <w:pStyle w:val="12"/>
              <w:tabs>
                <w:tab w:val="left" w:pos="9507"/>
              </w:tabs>
              <w:spacing w:before="1"/>
              <w:rPr>
                <w:b/>
                <w:sz w:val="24"/>
              </w:rPr>
            </w:pPr>
            <w:r>
              <w:rPr>
                <w:b/>
                <w:w w:val="115"/>
                <w:sz w:val="24"/>
              </w:rPr>
              <w:t>MODULE</w:t>
            </w:r>
            <w:r>
              <w:rPr>
                <w:b/>
                <w:spacing w:val="5"/>
                <w:w w:val="115"/>
                <w:sz w:val="24"/>
              </w:rPr>
              <w:t xml:space="preserve"> </w:t>
            </w:r>
            <w:r>
              <w:rPr>
                <w:b/>
                <w:w w:val="115"/>
                <w:sz w:val="24"/>
              </w:rPr>
              <w:t>2:</w:t>
            </w:r>
            <w:r>
              <w:rPr>
                <w:b/>
                <w:spacing w:val="5"/>
                <w:w w:val="115"/>
                <w:sz w:val="24"/>
              </w:rPr>
              <w:t xml:space="preserve"> </w:t>
            </w:r>
            <w:r>
              <w:rPr>
                <w:b/>
                <w:w w:val="115"/>
                <w:sz w:val="24"/>
              </w:rPr>
              <w:t>CONTRACT</w:t>
            </w:r>
            <w:r>
              <w:rPr>
                <w:b/>
                <w:spacing w:val="5"/>
                <w:w w:val="115"/>
                <w:sz w:val="24"/>
              </w:rPr>
              <w:t xml:space="preserve"> </w:t>
            </w:r>
            <w:r>
              <w:rPr>
                <w:b/>
                <w:spacing w:val="-2"/>
                <w:w w:val="115"/>
                <w:sz w:val="24"/>
              </w:rPr>
              <w:t>COSTING</w:t>
            </w:r>
            <w:r>
              <w:rPr>
                <w:b/>
                <w:sz w:val="24"/>
              </w:rPr>
              <w:tab/>
            </w:r>
            <w:r>
              <w:rPr>
                <w:b/>
                <w:w w:val="115"/>
                <w:sz w:val="24"/>
              </w:rPr>
              <w:t>14</w:t>
            </w:r>
            <w:r>
              <w:rPr>
                <w:b/>
                <w:spacing w:val="4"/>
                <w:w w:val="115"/>
                <w:sz w:val="24"/>
              </w:rPr>
              <w:t xml:space="preserve"> </w:t>
            </w:r>
            <w:r>
              <w:rPr>
                <w:b/>
                <w:spacing w:val="-5"/>
                <w:w w:val="115"/>
                <w:sz w:val="24"/>
              </w:rPr>
              <w:t>Hrs</w:t>
            </w:r>
          </w:p>
        </w:tc>
      </w:tr>
      <w:tr w14:paraId="7C159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2" w:type="dxa"/>
            <w:gridSpan w:val="3"/>
          </w:tcPr>
          <w:p w14:paraId="1AB1A8B1">
            <w:pPr>
              <w:pStyle w:val="12"/>
              <w:spacing w:before="2" w:line="280" w:lineRule="auto"/>
              <w:ind w:right="217"/>
              <w:rPr>
                <w:sz w:val="24"/>
              </w:rPr>
            </w:pPr>
            <w:r>
              <w:rPr>
                <w:w w:val="110"/>
                <w:sz w:val="24"/>
              </w:rPr>
              <w:t>Introduction-Meaning-</w:t>
            </w:r>
            <w:r>
              <w:rPr>
                <w:spacing w:val="40"/>
                <w:w w:val="110"/>
                <w:sz w:val="24"/>
              </w:rPr>
              <w:t xml:space="preserve"> </w:t>
            </w:r>
            <w:r>
              <w:rPr>
                <w:w w:val="110"/>
                <w:sz w:val="24"/>
              </w:rPr>
              <w:t>Essential</w:t>
            </w:r>
            <w:r>
              <w:rPr>
                <w:spacing w:val="80"/>
                <w:w w:val="110"/>
                <w:sz w:val="24"/>
              </w:rPr>
              <w:t xml:space="preserve"> </w:t>
            </w:r>
            <w:r>
              <w:rPr>
                <w:w w:val="110"/>
                <w:sz w:val="24"/>
              </w:rPr>
              <w:t>Features</w:t>
            </w:r>
            <w:r>
              <w:rPr>
                <w:spacing w:val="40"/>
                <w:w w:val="110"/>
                <w:sz w:val="24"/>
              </w:rPr>
              <w:t xml:space="preserve"> </w:t>
            </w:r>
            <w:r>
              <w:rPr>
                <w:w w:val="110"/>
                <w:sz w:val="24"/>
              </w:rPr>
              <w:t>of</w:t>
            </w:r>
            <w:r>
              <w:rPr>
                <w:spacing w:val="40"/>
                <w:w w:val="110"/>
                <w:sz w:val="24"/>
              </w:rPr>
              <w:t xml:space="preserve"> </w:t>
            </w:r>
            <w:r>
              <w:rPr>
                <w:w w:val="110"/>
                <w:sz w:val="24"/>
              </w:rPr>
              <w:t>Contract</w:t>
            </w:r>
            <w:r>
              <w:rPr>
                <w:spacing w:val="80"/>
                <w:w w:val="110"/>
                <w:sz w:val="24"/>
              </w:rPr>
              <w:t xml:space="preserve"> </w:t>
            </w:r>
            <w:r>
              <w:rPr>
                <w:w w:val="110"/>
                <w:sz w:val="24"/>
              </w:rPr>
              <w:t>Costing-Types</w:t>
            </w:r>
            <w:r>
              <w:rPr>
                <w:spacing w:val="80"/>
                <w:w w:val="110"/>
                <w:sz w:val="24"/>
              </w:rPr>
              <w:t xml:space="preserve"> </w:t>
            </w:r>
            <w:r>
              <w:rPr>
                <w:w w:val="110"/>
                <w:sz w:val="24"/>
              </w:rPr>
              <w:t>of</w:t>
            </w:r>
            <w:r>
              <w:rPr>
                <w:spacing w:val="80"/>
                <w:w w:val="110"/>
                <w:sz w:val="24"/>
              </w:rPr>
              <w:t xml:space="preserve"> </w:t>
            </w:r>
            <w:r>
              <w:rPr>
                <w:w w:val="110"/>
                <w:sz w:val="24"/>
              </w:rPr>
              <w:t>contract-</w:t>
            </w:r>
            <w:r>
              <w:rPr>
                <w:spacing w:val="80"/>
                <w:w w:val="110"/>
                <w:sz w:val="24"/>
              </w:rPr>
              <w:t xml:space="preserve"> </w:t>
            </w:r>
            <w:r>
              <w:rPr>
                <w:w w:val="110"/>
                <w:sz w:val="24"/>
              </w:rPr>
              <w:t>Cost-plus contract-</w:t>
            </w:r>
            <w:r>
              <w:rPr>
                <w:spacing w:val="73"/>
                <w:w w:val="110"/>
                <w:sz w:val="24"/>
              </w:rPr>
              <w:t xml:space="preserve"> </w:t>
            </w:r>
            <w:r>
              <w:rPr>
                <w:w w:val="110"/>
                <w:sz w:val="24"/>
              </w:rPr>
              <w:t>Target-price</w:t>
            </w:r>
            <w:r>
              <w:rPr>
                <w:spacing w:val="73"/>
                <w:w w:val="110"/>
                <w:sz w:val="24"/>
              </w:rPr>
              <w:t xml:space="preserve"> </w:t>
            </w:r>
            <w:r>
              <w:rPr>
                <w:w w:val="110"/>
                <w:sz w:val="24"/>
              </w:rPr>
              <w:t>contracts-Important</w:t>
            </w:r>
            <w:r>
              <w:rPr>
                <w:spacing w:val="79"/>
                <w:w w:val="110"/>
                <w:sz w:val="24"/>
              </w:rPr>
              <w:t xml:space="preserve"> </w:t>
            </w:r>
            <w:r>
              <w:rPr>
                <w:w w:val="110"/>
                <w:sz w:val="24"/>
              </w:rPr>
              <w:t>Terminologies-</w:t>
            </w:r>
            <w:r>
              <w:rPr>
                <w:spacing w:val="80"/>
                <w:w w:val="110"/>
                <w:sz w:val="24"/>
              </w:rPr>
              <w:t xml:space="preserve"> </w:t>
            </w:r>
            <w:r>
              <w:rPr>
                <w:w w:val="110"/>
                <w:sz w:val="24"/>
              </w:rPr>
              <w:t>Cost</w:t>
            </w:r>
            <w:r>
              <w:rPr>
                <w:spacing w:val="73"/>
                <w:w w:val="110"/>
                <w:sz w:val="24"/>
              </w:rPr>
              <w:t xml:space="preserve"> </w:t>
            </w:r>
            <w:r>
              <w:rPr>
                <w:w w:val="110"/>
                <w:sz w:val="24"/>
              </w:rPr>
              <w:t>of</w:t>
            </w:r>
            <w:r>
              <w:rPr>
                <w:spacing w:val="73"/>
                <w:w w:val="110"/>
                <w:sz w:val="24"/>
              </w:rPr>
              <w:t xml:space="preserve"> </w:t>
            </w:r>
            <w:r>
              <w:rPr>
                <w:w w:val="110"/>
                <w:sz w:val="24"/>
              </w:rPr>
              <w:t>work</w:t>
            </w:r>
            <w:r>
              <w:rPr>
                <w:spacing w:val="73"/>
                <w:w w:val="110"/>
                <w:sz w:val="24"/>
              </w:rPr>
              <w:t xml:space="preserve"> </w:t>
            </w:r>
            <w:r>
              <w:rPr>
                <w:w w:val="110"/>
                <w:sz w:val="24"/>
              </w:rPr>
              <w:t>certified-Cost</w:t>
            </w:r>
            <w:r>
              <w:rPr>
                <w:spacing w:val="74"/>
                <w:w w:val="110"/>
                <w:sz w:val="24"/>
              </w:rPr>
              <w:t xml:space="preserve"> </w:t>
            </w:r>
            <w:r>
              <w:rPr>
                <w:w w:val="110"/>
                <w:sz w:val="24"/>
              </w:rPr>
              <w:t>of</w:t>
            </w:r>
            <w:r>
              <w:rPr>
                <w:spacing w:val="73"/>
                <w:w w:val="110"/>
                <w:sz w:val="24"/>
              </w:rPr>
              <w:t xml:space="preserve"> </w:t>
            </w:r>
            <w:r>
              <w:rPr>
                <w:w w:val="110"/>
                <w:sz w:val="24"/>
              </w:rPr>
              <w:t>Work</w:t>
            </w:r>
          </w:p>
          <w:p w14:paraId="50FE8342">
            <w:pPr>
              <w:pStyle w:val="12"/>
              <w:tabs>
                <w:tab w:val="left" w:pos="5968"/>
                <w:tab w:val="left" w:pos="8100"/>
                <w:tab w:val="left" w:pos="10309"/>
              </w:tabs>
              <w:spacing w:line="273" w:lineRule="exact"/>
              <w:ind w:left="1027"/>
              <w:rPr>
                <w:sz w:val="24"/>
              </w:rPr>
            </w:pPr>
            <w:r>
              <w:rPr>
                <w:spacing w:val="-2"/>
                <w:w w:val="110"/>
                <w:sz w:val="24"/>
              </w:rPr>
              <w:t>Uncertified-Work-in-progress-Retention</w:t>
            </w:r>
            <w:r>
              <w:rPr>
                <w:sz w:val="24"/>
              </w:rPr>
              <w:tab/>
            </w:r>
            <w:r>
              <w:rPr>
                <w:spacing w:val="-2"/>
                <w:w w:val="110"/>
                <w:sz w:val="24"/>
              </w:rPr>
              <w:t>money-notional</w:t>
            </w:r>
            <w:r>
              <w:rPr>
                <w:sz w:val="24"/>
              </w:rPr>
              <w:tab/>
            </w:r>
            <w:r>
              <w:rPr>
                <w:spacing w:val="-2"/>
                <w:w w:val="105"/>
                <w:sz w:val="24"/>
              </w:rPr>
              <w:t>profit-</w:t>
            </w:r>
            <w:r>
              <w:rPr>
                <w:spacing w:val="-2"/>
                <w:w w:val="110"/>
                <w:sz w:val="24"/>
              </w:rPr>
              <w:t>Estimated</w:t>
            </w:r>
            <w:r>
              <w:rPr>
                <w:sz w:val="24"/>
              </w:rPr>
              <w:tab/>
            </w:r>
            <w:r>
              <w:rPr>
                <w:w w:val="110"/>
                <w:sz w:val="24"/>
              </w:rPr>
              <w:t>profit-</w:t>
            </w:r>
          </w:p>
        </w:tc>
      </w:tr>
    </w:tbl>
    <w:p w14:paraId="4168FD58">
      <w:pPr>
        <w:pStyle w:val="12"/>
        <w:spacing w:after="0" w:line="273" w:lineRule="exact"/>
        <w:rPr>
          <w:sz w:val="24"/>
        </w:rPr>
        <w:sectPr>
          <w:footerReference r:id="rId12" w:type="default"/>
          <w:pgSz w:w="11920" w:h="16850"/>
          <w:pgMar w:top="1300" w:right="0" w:bottom="1412" w:left="283" w:header="0" w:footer="723" w:gutter="0"/>
          <w:cols w:space="720" w:num="1"/>
        </w:sectPr>
      </w:pPr>
    </w:p>
    <w:tbl>
      <w:tblPr>
        <w:tblStyle w:val="7"/>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41"/>
      </w:tblGrid>
      <w:tr w14:paraId="4AEC0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1141" w:type="dxa"/>
          </w:tcPr>
          <w:p w14:paraId="1B6A40E2">
            <w:pPr>
              <w:pStyle w:val="12"/>
              <w:tabs>
                <w:tab w:val="left" w:pos="1599"/>
                <w:tab w:val="left" w:pos="3385"/>
                <w:tab w:val="left" w:pos="3942"/>
                <w:tab w:val="left" w:pos="5478"/>
                <w:tab w:val="left" w:pos="7961"/>
                <w:tab w:val="left" w:pos="8431"/>
                <w:tab w:val="left" w:pos="9968"/>
              </w:tabs>
              <w:spacing w:before="1" w:line="271" w:lineRule="auto"/>
              <w:ind w:left="110" w:right="227"/>
              <w:rPr>
                <w:sz w:val="24"/>
              </w:rPr>
            </w:pPr>
            <w:r>
              <w:rPr>
                <w:spacing w:val="-2"/>
                <w:w w:val="110"/>
                <w:sz w:val="24"/>
              </w:rPr>
              <w:t>Escalation</w:t>
            </w:r>
            <w:r>
              <w:rPr>
                <w:sz w:val="24"/>
              </w:rPr>
              <w:tab/>
            </w:r>
            <w:r>
              <w:rPr>
                <w:spacing w:val="-2"/>
                <w:w w:val="110"/>
                <w:sz w:val="24"/>
              </w:rPr>
              <w:t>Clause-Profit</w:t>
            </w:r>
            <w:r>
              <w:rPr>
                <w:sz w:val="24"/>
              </w:rPr>
              <w:tab/>
            </w:r>
            <w:r>
              <w:rPr>
                <w:spacing w:val="-6"/>
                <w:w w:val="110"/>
                <w:sz w:val="24"/>
              </w:rPr>
              <w:t>on</w:t>
            </w:r>
            <w:r>
              <w:rPr>
                <w:sz w:val="24"/>
              </w:rPr>
              <w:tab/>
            </w:r>
            <w:r>
              <w:rPr>
                <w:spacing w:val="-2"/>
                <w:w w:val="110"/>
                <w:sz w:val="24"/>
              </w:rPr>
              <w:t>incomplete</w:t>
            </w:r>
            <w:r>
              <w:rPr>
                <w:sz w:val="24"/>
              </w:rPr>
              <w:tab/>
            </w:r>
            <w:r>
              <w:rPr>
                <w:spacing w:val="-2"/>
                <w:w w:val="110"/>
                <w:sz w:val="24"/>
              </w:rPr>
              <w:t>contract-Principles</w:t>
            </w:r>
            <w:r>
              <w:rPr>
                <w:sz w:val="24"/>
              </w:rPr>
              <w:tab/>
            </w:r>
            <w:r>
              <w:rPr>
                <w:spacing w:val="-6"/>
                <w:w w:val="110"/>
                <w:sz w:val="24"/>
              </w:rPr>
              <w:t>of</w:t>
            </w:r>
            <w:r>
              <w:rPr>
                <w:sz w:val="24"/>
              </w:rPr>
              <w:tab/>
            </w:r>
            <w:r>
              <w:rPr>
                <w:spacing w:val="-2"/>
                <w:w w:val="110"/>
                <w:sz w:val="24"/>
              </w:rPr>
              <w:t>incomplete</w:t>
            </w:r>
            <w:r>
              <w:rPr>
                <w:sz w:val="24"/>
              </w:rPr>
              <w:tab/>
            </w:r>
            <w:r>
              <w:rPr>
                <w:spacing w:val="-2"/>
                <w:w w:val="110"/>
                <w:sz w:val="24"/>
              </w:rPr>
              <w:t>contract-Illustrations</w:t>
            </w:r>
          </w:p>
        </w:tc>
      </w:tr>
      <w:tr w14:paraId="68AED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141" w:type="dxa"/>
          </w:tcPr>
          <w:p w14:paraId="52DFAB92">
            <w:pPr>
              <w:pStyle w:val="12"/>
              <w:tabs>
                <w:tab w:val="left" w:pos="9449"/>
              </w:tabs>
              <w:spacing w:before="1"/>
              <w:ind w:left="110"/>
              <w:rPr>
                <w:b/>
                <w:sz w:val="24"/>
              </w:rPr>
            </w:pPr>
            <w:r>
              <w:rPr>
                <w:b/>
                <w:w w:val="115"/>
                <w:sz w:val="24"/>
              </w:rPr>
              <w:t>MODULE</w:t>
            </w:r>
            <w:r>
              <w:rPr>
                <w:b/>
                <w:spacing w:val="20"/>
                <w:w w:val="115"/>
                <w:sz w:val="24"/>
              </w:rPr>
              <w:t xml:space="preserve"> </w:t>
            </w:r>
            <w:r>
              <w:rPr>
                <w:b/>
                <w:w w:val="115"/>
                <w:sz w:val="24"/>
              </w:rPr>
              <w:t>3:</w:t>
            </w:r>
            <w:r>
              <w:rPr>
                <w:b/>
                <w:spacing w:val="24"/>
                <w:w w:val="115"/>
                <w:sz w:val="24"/>
              </w:rPr>
              <w:t xml:space="preserve"> </w:t>
            </w:r>
            <w:r>
              <w:rPr>
                <w:b/>
                <w:w w:val="115"/>
                <w:sz w:val="24"/>
              </w:rPr>
              <w:t>PROCESS</w:t>
            </w:r>
            <w:r>
              <w:rPr>
                <w:b/>
                <w:spacing w:val="18"/>
                <w:w w:val="115"/>
                <w:sz w:val="24"/>
              </w:rPr>
              <w:t xml:space="preserve"> </w:t>
            </w:r>
            <w:r>
              <w:rPr>
                <w:b/>
                <w:spacing w:val="-2"/>
                <w:w w:val="115"/>
                <w:sz w:val="24"/>
              </w:rPr>
              <w:t>COSTING</w:t>
            </w:r>
            <w:r>
              <w:rPr>
                <w:b/>
                <w:sz w:val="24"/>
              </w:rPr>
              <w:tab/>
            </w:r>
            <w:r>
              <w:rPr>
                <w:b/>
                <w:w w:val="115"/>
                <w:sz w:val="24"/>
              </w:rPr>
              <w:t>12</w:t>
            </w:r>
            <w:r>
              <w:rPr>
                <w:b/>
                <w:spacing w:val="4"/>
                <w:w w:val="115"/>
                <w:sz w:val="24"/>
              </w:rPr>
              <w:t xml:space="preserve"> </w:t>
            </w:r>
            <w:r>
              <w:rPr>
                <w:b/>
                <w:spacing w:val="-5"/>
                <w:w w:val="115"/>
                <w:sz w:val="24"/>
              </w:rPr>
              <w:t>Hrs</w:t>
            </w:r>
          </w:p>
        </w:tc>
      </w:tr>
      <w:tr w14:paraId="5DDF3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11141" w:type="dxa"/>
          </w:tcPr>
          <w:p w14:paraId="6CB5BC24">
            <w:pPr>
              <w:pStyle w:val="12"/>
              <w:tabs>
                <w:tab w:val="left" w:pos="1786"/>
                <w:tab w:val="left" w:pos="2122"/>
                <w:tab w:val="left" w:pos="2943"/>
                <w:tab w:val="left" w:pos="3990"/>
                <w:tab w:val="left" w:pos="4801"/>
                <w:tab w:val="left" w:pos="5224"/>
                <w:tab w:val="left" w:pos="5901"/>
                <w:tab w:val="left" w:pos="6328"/>
                <w:tab w:val="left" w:pos="6943"/>
                <w:tab w:val="left" w:pos="8753"/>
                <w:tab w:val="left" w:pos="8849"/>
                <w:tab w:val="left" w:pos="9719"/>
                <w:tab w:val="left" w:pos="10146"/>
              </w:tabs>
              <w:spacing w:line="276" w:lineRule="auto"/>
              <w:ind w:left="110" w:right="184"/>
              <w:rPr>
                <w:sz w:val="24"/>
              </w:rPr>
            </w:pPr>
            <w:r>
              <w:rPr>
                <w:spacing w:val="-2"/>
                <w:w w:val="110"/>
                <w:sz w:val="24"/>
              </w:rPr>
              <w:t>Introduction</w:t>
            </w:r>
            <w:r>
              <w:rPr>
                <w:sz w:val="24"/>
              </w:rPr>
              <w:tab/>
            </w:r>
            <w:r>
              <w:rPr>
                <w:w w:val="110"/>
                <w:sz w:val="24"/>
              </w:rPr>
              <w:t>–</w:t>
            </w:r>
            <w:r>
              <w:rPr>
                <w:sz w:val="24"/>
              </w:rPr>
              <w:tab/>
            </w:r>
            <w:r>
              <w:rPr>
                <w:spacing w:val="-2"/>
                <w:w w:val="110"/>
                <w:sz w:val="24"/>
              </w:rPr>
              <w:t>Meaning-Preparation</w:t>
            </w:r>
            <w:r>
              <w:rPr>
                <w:sz w:val="24"/>
              </w:rPr>
              <w:tab/>
            </w:r>
            <w:r>
              <w:rPr>
                <w:spacing w:val="-6"/>
                <w:w w:val="110"/>
                <w:sz w:val="24"/>
              </w:rPr>
              <w:t>of</w:t>
            </w:r>
            <w:r>
              <w:rPr>
                <w:sz w:val="24"/>
              </w:rPr>
              <w:tab/>
            </w:r>
            <w:r>
              <w:rPr>
                <w:spacing w:val="-2"/>
                <w:w w:val="110"/>
                <w:sz w:val="24"/>
              </w:rPr>
              <w:t>process</w:t>
            </w:r>
            <w:r>
              <w:rPr>
                <w:sz w:val="24"/>
              </w:rPr>
              <w:tab/>
            </w:r>
            <w:r>
              <w:rPr>
                <w:spacing w:val="-2"/>
                <w:w w:val="110"/>
                <w:sz w:val="24"/>
              </w:rPr>
              <w:t>account-Important</w:t>
            </w:r>
            <w:r>
              <w:rPr>
                <w:sz w:val="24"/>
              </w:rPr>
              <w:tab/>
            </w:r>
            <w:r>
              <w:rPr>
                <w:spacing w:val="-2"/>
                <w:w w:val="110"/>
                <w:sz w:val="24"/>
              </w:rPr>
              <w:t>aspect</w:t>
            </w:r>
            <w:r>
              <w:rPr>
                <w:sz w:val="24"/>
              </w:rPr>
              <w:tab/>
            </w:r>
            <w:r>
              <w:rPr>
                <w:spacing w:val="-6"/>
                <w:w w:val="110"/>
                <w:sz w:val="24"/>
              </w:rPr>
              <w:t>of</w:t>
            </w:r>
            <w:r>
              <w:rPr>
                <w:sz w:val="24"/>
              </w:rPr>
              <w:tab/>
            </w:r>
            <w:r>
              <w:rPr>
                <w:spacing w:val="-4"/>
                <w:w w:val="110"/>
                <w:sz w:val="24"/>
              </w:rPr>
              <w:t xml:space="preserve">Process </w:t>
            </w:r>
            <w:r>
              <w:rPr>
                <w:spacing w:val="-2"/>
                <w:w w:val="110"/>
                <w:sz w:val="24"/>
              </w:rPr>
              <w:t>Account-Losses-Normal</w:t>
            </w:r>
            <w:r>
              <w:rPr>
                <w:sz w:val="24"/>
              </w:rPr>
              <w:tab/>
            </w:r>
            <w:r>
              <w:rPr>
                <w:spacing w:val="-2"/>
                <w:w w:val="110"/>
                <w:sz w:val="24"/>
              </w:rPr>
              <w:t>Process</w:t>
            </w:r>
            <w:r>
              <w:rPr>
                <w:sz w:val="24"/>
              </w:rPr>
              <w:tab/>
            </w:r>
            <w:r>
              <w:rPr>
                <w:spacing w:val="-2"/>
                <w:w w:val="110"/>
                <w:sz w:val="24"/>
              </w:rPr>
              <w:t>Loss-Abnormal</w:t>
            </w:r>
            <w:r>
              <w:rPr>
                <w:sz w:val="24"/>
              </w:rPr>
              <w:tab/>
            </w:r>
            <w:r>
              <w:rPr>
                <w:spacing w:val="-2"/>
                <w:w w:val="110"/>
                <w:sz w:val="24"/>
              </w:rPr>
              <w:t>Process</w:t>
            </w:r>
            <w:r>
              <w:rPr>
                <w:sz w:val="24"/>
              </w:rPr>
              <w:tab/>
            </w:r>
            <w:r>
              <w:rPr>
                <w:spacing w:val="-2"/>
                <w:w w:val="110"/>
                <w:sz w:val="24"/>
              </w:rPr>
              <w:t>Loss-Abnormal</w:t>
            </w:r>
            <w:r>
              <w:rPr>
                <w:sz w:val="24"/>
              </w:rPr>
              <w:tab/>
            </w:r>
            <w:r>
              <w:rPr>
                <w:sz w:val="24"/>
              </w:rPr>
              <w:tab/>
            </w:r>
            <w:r>
              <w:rPr>
                <w:spacing w:val="-2"/>
                <w:w w:val="110"/>
                <w:sz w:val="24"/>
              </w:rPr>
              <w:t xml:space="preserve">Gain-Equivalent </w:t>
            </w:r>
            <w:r>
              <w:rPr>
                <w:w w:val="110"/>
                <w:sz w:val="24"/>
              </w:rPr>
              <w:t>Production Unit- Illustration.</w:t>
            </w:r>
          </w:p>
        </w:tc>
      </w:tr>
      <w:tr w14:paraId="63E0B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1141" w:type="dxa"/>
          </w:tcPr>
          <w:p w14:paraId="3FF36F5E">
            <w:pPr>
              <w:pStyle w:val="12"/>
              <w:tabs>
                <w:tab w:val="left" w:pos="9454"/>
              </w:tabs>
              <w:spacing w:before="1"/>
              <w:ind w:left="110"/>
              <w:rPr>
                <w:b/>
                <w:sz w:val="24"/>
              </w:rPr>
            </w:pPr>
            <w:r>
              <w:rPr>
                <w:b/>
                <w:w w:val="115"/>
                <w:sz w:val="24"/>
              </w:rPr>
              <w:t>MODULE</w:t>
            </w:r>
            <w:r>
              <w:rPr>
                <w:b/>
                <w:spacing w:val="7"/>
                <w:w w:val="115"/>
                <w:sz w:val="24"/>
              </w:rPr>
              <w:t xml:space="preserve"> </w:t>
            </w:r>
            <w:r>
              <w:rPr>
                <w:b/>
                <w:w w:val="115"/>
                <w:sz w:val="24"/>
              </w:rPr>
              <w:t>4:</w:t>
            </w:r>
            <w:r>
              <w:rPr>
                <w:b/>
                <w:spacing w:val="7"/>
                <w:w w:val="115"/>
                <w:sz w:val="24"/>
              </w:rPr>
              <w:t xml:space="preserve"> </w:t>
            </w:r>
            <w:r>
              <w:rPr>
                <w:b/>
                <w:w w:val="115"/>
                <w:sz w:val="24"/>
              </w:rPr>
              <w:t>JOINT</w:t>
            </w:r>
            <w:r>
              <w:rPr>
                <w:b/>
                <w:spacing w:val="11"/>
                <w:w w:val="115"/>
                <w:sz w:val="24"/>
              </w:rPr>
              <w:t xml:space="preserve"> </w:t>
            </w:r>
            <w:r>
              <w:rPr>
                <w:b/>
                <w:w w:val="115"/>
                <w:sz w:val="24"/>
              </w:rPr>
              <w:t>AND</w:t>
            </w:r>
            <w:r>
              <w:rPr>
                <w:b/>
                <w:spacing w:val="1"/>
                <w:w w:val="115"/>
                <w:sz w:val="24"/>
              </w:rPr>
              <w:t xml:space="preserve"> </w:t>
            </w:r>
            <w:r>
              <w:rPr>
                <w:b/>
                <w:w w:val="115"/>
                <w:sz w:val="24"/>
              </w:rPr>
              <w:t>BY-PRODUCT</w:t>
            </w:r>
            <w:r>
              <w:rPr>
                <w:b/>
                <w:spacing w:val="75"/>
                <w:w w:val="115"/>
                <w:sz w:val="24"/>
              </w:rPr>
              <w:t xml:space="preserve"> </w:t>
            </w:r>
            <w:r>
              <w:rPr>
                <w:b/>
                <w:spacing w:val="-2"/>
                <w:w w:val="115"/>
                <w:sz w:val="24"/>
              </w:rPr>
              <w:t>COSTING</w:t>
            </w:r>
            <w:r>
              <w:rPr>
                <w:b/>
                <w:sz w:val="24"/>
              </w:rPr>
              <w:tab/>
            </w:r>
            <w:r>
              <w:rPr>
                <w:b/>
                <w:w w:val="115"/>
                <w:sz w:val="24"/>
              </w:rPr>
              <w:t>10</w:t>
            </w:r>
            <w:r>
              <w:rPr>
                <w:b/>
                <w:spacing w:val="4"/>
                <w:w w:val="115"/>
                <w:sz w:val="24"/>
              </w:rPr>
              <w:t xml:space="preserve"> </w:t>
            </w:r>
            <w:r>
              <w:rPr>
                <w:b/>
                <w:spacing w:val="-5"/>
                <w:w w:val="115"/>
                <w:sz w:val="24"/>
              </w:rPr>
              <w:t>Hrs</w:t>
            </w:r>
          </w:p>
        </w:tc>
      </w:tr>
      <w:tr w14:paraId="52F33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11141" w:type="dxa"/>
          </w:tcPr>
          <w:p w14:paraId="55DD2C70">
            <w:pPr>
              <w:pStyle w:val="12"/>
              <w:spacing w:line="276" w:lineRule="auto"/>
              <w:ind w:left="110" w:right="636"/>
              <w:jc w:val="both"/>
              <w:rPr>
                <w:sz w:val="24"/>
              </w:rPr>
            </w:pPr>
            <w:r>
              <w:rPr>
                <w:w w:val="115"/>
                <w:sz w:val="24"/>
              </w:rPr>
              <w:t>Joint Product-Meaning- By-Product-Meaning-Accounting for Joint Products-Methods for allocation of joint cost-Accounting for By-products-Illustrations (Reverse Cost method &amp; Marginal Cost Method)</w:t>
            </w:r>
          </w:p>
        </w:tc>
      </w:tr>
      <w:tr w14:paraId="40BB2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1141" w:type="dxa"/>
          </w:tcPr>
          <w:p w14:paraId="158AAE16">
            <w:pPr>
              <w:pStyle w:val="12"/>
              <w:tabs>
                <w:tab w:val="left" w:pos="9512"/>
              </w:tabs>
              <w:spacing w:before="1"/>
              <w:ind w:left="110"/>
              <w:rPr>
                <w:b/>
                <w:sz w:val="24"/>
              </w:rPr>
            </w:pPr>
            <w:r>
              <w:rPr>
                <w:b/>
                <w:w w:val="115"/>
                <w:sz w:val="24"/>
              </w:rPr>
              <w:t>MODULE</w:t>
            </w:r>
            <w:r>
              <w:rPr>
                <w:b/>
                <w:spacing w:val="-5"/>
                <w:w w:val="115"/>
                <w:sz w:val="24"/>
              </w:rPr>
              <w:t xml:space="preserve"> </w:t>
            </w:r>
            <w:r>
              <w:rPr>
                <w:b/>
                <w:w w:val="115"/>
                <w:sz w:val="24"/>
              </w:rPr>
              <w:t>5:</w:t>
            </w:r>
            <w:r>
              <w:rPr>
                <w:b/>
                <w:spacing w:val="-2"/>
                <w:w w:val="115"/>
                <w:sz w:val="24"/>
              </w:rPr>
              <w:t xml:space="preserve"> </w:t>
            </w:r>
            <w:r>
              <w:rPr>
                <w:b/>
                <w:w w:val="115"/>
                <w:sz w:val="24"/>
              </w:rPr>
              <w:t>OPERATING</w:t>
            </w:r>
            <w:r>
              <w:rPr>
                <w:b/>
                <w:spacing w:val="-6"/>
                <w:w w:val="115"/>
                <w:sz w:val="24"/>
              </w:rPr>
              <w:t xml:space="preserve"> </w:t>
            </w:r>
            <w:r>
              <w:rPr>
                <w:b/>
                <w:spacing w:val="-2"/>
                <w:w w:val="115"/>
                <w:sz w:val="24"/>
              </w:rPr>
              <w:t>COSTING</w:t>
            </w:r>
            <w:r>
              <w:rPr>
                <w:b/>
                <w:sz w:val="24"/>
              </w:rPr>
              <w:tab/>
            </w:r>
            <w:r>
              <w:rPr>
                <w:b/>
                <w:w w:val="115"/>
                <w:sz w:val="24"/>
              </w:rPr>
              <w:t>12</w:t>
            </w:r>
            <w:r>
              <w:rPr>
                <w:b/>
                <w:spacing w:val="4"/>
                <w:w w:val="115"/>
                <w:sz w:val="24"/>
              </w:rPr>
              <w:t xml:space="preserve"> </w:t>
            </w:r>
            <w:r>
              <w:rPr>
                <w:b/>
                <w:spacing w:val="-5"/>
                <w:w w:val="115"/>
                <w:sz w:val="24"/>
              </w:rPr>
              <w:t>Hrs</w:t>
            </w:r>
          </w:p>
        </w:tc>
      </w:tr>
      <w:tr w14:paraId="45307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7" w:hRule="atLeast"/>
        </w:trPr>
        <w:tc>
          <w:tcPr>
            <w:tcW w:w="11141" w:type="dxa"/>
          </w:tcPr>
          <w:p w14:paraId="0E7206F4">
            <w:pPr>
              <w:pStyle w:val="12"/>
              <w:spacing w:line="276" w:lineRule="auto"/>
              <w:ind w:left="110" w:right="93"/>
              <w:jc w:val="both"/>
              <w:rPr>
                <w:sz w:val="24"/>
              </w:rPr>
            </w:pPr>
            <w:r>
              <w:rPr>
                <w:w w:val="110"/>
                <w:sz w:val="24"/>
              </w:rPr>
              <w:t>Introduction-</w:t>
            </w:r>
            <w:r>
              <w:rPr>
                <w:spacing w:val="40"/>
                <w:w w:val="110"/>
                <w:sz w:val="24"/>
              </w:rPr>
              <w:t xml:space="preserve"> </w:t>
            </w:r>
            <w:r>
              <w:rPr>
                <w:w w:val="110"/>
                <w:sz w:val="24"/>
              </w:rPr>
              <w:t>Nature</w:t>
            </w:r>
            <w:r>
              <w:rPr>
                <w:spacing w:val="40"/>
                <w:w w:val="110"/>
                <w:sz w:val="24"/>
              </w:rPr>
              <w:t xml:space="preserve"> </w:t>
            </w:r>
            <w:r>
              <w:rPr>
                <w:w w:val="110"/>
                <w:sz w:val="24"/>
              </w:rPr>
              <w:t>of</w:t>
            </w:r>
            <w:r>
              <w:rPr>
                <w:spacing w:val="40"/>
                <w:w w:val="110"/>
                <w:sz w:val="24"/>
              </w:rPr>
              <w:t xml:space="preserve"> </w:t>
            </w:r>
            <w:r>
              <w:rPr>
                <w:w w:val="110"/>
                <w:sz w:val="24"/>
              </w:rPr>
              <w:t>Operating</w:t>
            </w:r>
            <w:r>
              <w:rPr>
                <w:spacing w:val="40"/>
                <w:w w:val="110"/>
                <w:sz w:val="24"/>
              </w:rPr>
              <w:t xml:space="preserve"> </w:t>
            </w:r>
            <w:r>
              <w:rPr>
                <w:w w:val="110"/>
                <w:sz w:val="24"/>
              </w:rPr>
              <w:t>cost-</w:t>
            </w:r>
            <w:r>
              <w:rPr>
                <w:spacing w:val="80"/>
                <w:w w:val="110"/>
                <w:sz w:val="24"/>
              </w:rPr>
              <w:t xml:space="preserve"> </w:t>
            </w:r>
            <w:r>
              <w:rPr>
                <w:w w:val="110"/>
                <w:sz w:val="24"/>
              </w:rPr>
              <w:t>Types</w:t>
            </w:r>
            <w:r>
              <w:rPr>
                <w:spacing w:val="40"/>
                <w:w w:val="110"/>
                <w:sz w:val="24"/>
              </w:rPr>
              <w:t xml:space="preserve"> </w:t>
            </w:r>
            <w:r>
              <w:rPr>
                <w:w w:val="110"/>
                <w:sz w:val="24"/>
              </w:rPr>
              <w:t>of</w:t>
            </w:r>
            <w:r>
              <w:rPr>
                <w:spacing w:val="40"/>
                <w:w w:val="110"/>
                <w:sz w:val="24"/>
              </w:rPr>
              <w:t xml:space="preserve"> </w:t>
            </w:r>
            <w:r>
              <w:rPr>
                <w:w w:val="110"/>
                <w:sz w:val="24"/>
              </w:rPr>
              <w:t>cost</w:t>
            </w:r>
            <w:r>
              <w:rPr>
                <w:spacing w:val="40"/>
                <w:w w:val="110"/>
                <w:sz w:val="24"/>
              </w:rPr>
              <w:t xml:space="preserve"> </w:t>
            </w:r>
            <w:r>
              <w:rPr>
                <w:w w:val="110"/>
                <w:sz w:val="24"/>
              </w:rPr>
              <w:t>under</w:t>
            </w:r>
            <w:r>
              <w:rPr>
                <w:spacing w:val="40"/>
                <w:w w:val="110"/>
                <w:sz w:val="24"/>
              </w:rPr>
              <w:t xml:space="preserve"> </w:t>
            </w:r>
            <w:r>
              <w:rPr>
                <w:w w:val="110"/>
                <w:sz w:val="24"/>
              </w:rPr>
              <w:t>Transport</w:t>
            </w:r>
            <w:r>
              <w:rPr>
                <w:spacing w:val="40"/>
                <w:w w:val="110"/>
                <w:sz w:val="24"/>
              </w:rPr>
              <w:t xml:space="preserve"> </w:t>
            </w:r>
            <w:r>
              <w:rPr>
                <w:w w:val="110"/>
                <w:sz w:val="24"/>
              </w:rPr>
              <w:t>Sector-Standing/Fixed</w:t>
            </w:r>
            <w:r>
              <w:rPr>
                <w:spacing w:val="40"/>
                <w:w w:val="110"/>
                <w:sz w:val="24"/>
              </w:rPr>
              <w:t xml:space="preserve"> </w:t>
            </w:r>
            <w:r>
              <w:rPr>
                <w:w w:val="110"/>
                <w:sz w:val="24"/>
              </w:rPr>
              <w:t>Cost-Variable/Running</w:t>
            </w:r>
            <w:r>
              <w:rPr>
                <w:spacing w:val="80"/>
                <w:w w:val="110"/>
                <w:sz w:val="24"/>
              </w:rPr>
              <w:t xml:space="preserve"> </w:t>
            </w:r>
            <w:r>
              <w:rPr>
                <w:w w:val="110"/>
                <w:sz w:val="24"/>
              </w:rPr>
              <w:t>Cost-Maintenance</w:t>
            </w:r>
            <w:r>
              <w:rPr>
                <w:spacing w:val="80"/>
                <w:w w:val="110"/>
                <w:sz w:val="24"/>
              </w:rPr>
              <w:t xml:space="preserve"> </w:t>
            </w:r>
            <w:r>
              <w:rPr>
                <w:w w:val="110"/>
                <w:sz w:val="24"/>
              </w:rPr>
              <w:t>Charges-Simple</w:t>
            </w:r>
            <w:r>
              <w:rPr>
                <w:spacing w:val="80"/>
                <w:w w:val="110"/>
                <w:sz w:val="24"/>
              </w:rPr>
              <w:t xml:space="preserve"> </w:t>
            </w:r>
            <w:r>
              <w:rPr>
                <w:w w:val="110"/>
                <w:sz w:val="24"/>
              </w:rPr>
              <w:t>cost</w:t>
            </w:r>
            <w:r>
              <w:rPr>
                <w:spacing w:val="80"/>
                <w:w w:val="110"/>
                <w:sz w:val="24"/>
              </w:rPr>
              <w:t xml:space="preserve"> </w:t>
            </w:r>
            <w:r>
              <w:rPr>
                <w:w w:val="110"/>
                <w:sz w:val="24"/>
              </w:rPr>
              <w:t>unit-Composite cost unit-Methods of ascertaining Composite cost unit-Cost per Passenger/tonne Kilometre</w:t>
            </w:r>
            <w:r>
              <w:rPr>
                <w:spacing w:val="40"/>
                <w:w w:val="110"/>
                <w:sz w:val="24"/>
              </w:rPr>
              <w:t xml:space="preserve"> </w:t>
            </w:r>
            <w:r>
              <w:rPr>
                <w:w w:val="110"/>
                <w:sz w:val="24"/>
              </w:rPr>
              <w:t>&amp;</w:t>
            </w:r>
            <w:r>
              <w:rPr>
                <w:spacing w:val="40"/>
                <w:w w:val="110"/>
                <w:sz w:val="24"/>
              </w:rPr>
              <w:t xml:space="preserve"> </w:t>
            </w:r>
            <w:r>
              <w:rPr>
                <w:w w:val="110"/>
                <w:sz w:val="24"/>
              </w:rPr>
              <w:t>Cost</w:t>
            </w:r>
            <w:r>
              <w:rPr>
                <w:spacing w:val="40"/>
                <w:w w:val="110"/>
                <w:sz w:val="24"/>
              </w:rPr>
              <w:t xml:space="preserve"> </w:t>
            </w:r>
            <w:r>
              <w:rPr>
                <w:w w:val="110"/>
                <w:sz w:val="24"/>
              </w:rPr>
              <w:t>per</w:t>
            </w:r>
            <w:r>
              <w:rPr>
                <w:spacing w:val="40"/>
                <w:w w:val="110"/>
                <w:sz w:val="24"/>
              </w:rPr>
              <w:t xml:space="preserve"> </w:t>
            </w:r>
            <w:r>
              <w:rPr>
                <w:w w:val="110"/>
                <w:sz w:val="24"/>
              </w:rPr>
              <w:t>kilometre/tonne and</w:t>
            </w:r>
            <w:r>
              <w:rPr>
                <w:spacing w:val="40"/>
                <w:w w:val="110"/>
                <w:sz w:val="24"/>
              </w:rPr>
              <w:t xml:space="preserve"> </w:t>
            </w:r>
            <w:r>
              <w:rPr>
                <w:w w:val="110"/>
                <w:sz w:val="24"/>
              </w:rPr>
              <w:t>ascertain</w:t>
            </w:r>
            <w:r>
              <w:rPr>
                <w:spacing w:val="40"/>
                <w:w w:val="110"/>
                <w:sz w:val="24"/>
              </w:rPr>
              <w:t xml:space="preserve"> </w:t>
            </w:r>
            <w:r>
              <w:rPr>
                <w:w w:val="110"/>
                <w:sz w:val="24"/>
              </w:rPr>
              <w:t>rate</w:t>
            </w:r>
            <w:r>
              <w:rPr>
                <w:spacing w:val="40"/>
                <w:w w:val="110"/>
                <w:sz w:val="24"/>
              </w:rPr>
              <w:t xml:space="preserve"> </w:t>
            </w:r>
            <w:r>
              <w:rPr>
                <w:w w:val="110"/>
                <w:sz w:val="24"/>
              </w:rPr>
              <w:t>per</w:t>
            </w:r>
            <w:r>
              <w:rPr>
                <w:spacing w:val="40"/>
                <w:w w:val="110"/>
                <w:sz w:val="24"/>
              </w:rPr>
              <w:t xml:space="preserve"> </w:t>
            </w:r>
            <w:r>
              <w:rPr>
                <w:w w:val="110"/>
                <w:sz w:val="24"/>
              </w:rPr>
              <w:t>passenger</w:t>
            </w:r>
            <w:r>
              <w:rPr>
                <w:spacing w:val="40"/>
                <w:w w:val="110"/>
                <w:sz w:val="24"/>
              </w:rPr>
              <w:t xml:space="preserve"> </w:t>
            </w:r>
            <w:r>
              <w:rPr>
                <w:w w:val="110"/>
                <w:sz w:val="24"/>
              </w:rPr>
              <w:t>kilometre</w:t>
            </w:r>
            <w:r>
              <w:rPr>
                <w:spacing w:val="40"/>
                <w:w w:val="110"/>
                <w:sz w:val="24"/>
              </w:rPr>
              <w:t xml:space="preserve"> </w:t>
            </w:r>
            <w:r>
              <w:rPr>
                <w:w w:val="110"/>
                <w:sz w:val="24"/>
              </w:rPr>
              <w:t>and</w:t>
            </w:r>
            <w:r>
              <w:rPr>
                <w:spacing w:val="40"/>
                <w:w w:val="110"/>
                <w:sz w:val="24"/>
              </w:rPr>
              <w:t xml:space="preserve"> </w:t>
            </w:r>
            <w:r>
              <w:rPr>
                <w:w w:val="110"/>
                <w:sz w:val="24"/>
              </w:rPr>
              <w:t>per</w:t>
            </w:r>
          </w:p>
          <w:p w14:paraId="259D035D">
            <w:pPr>
              <w:pStyle w:val="12"/>
              <w:spacing w:line="274" w:lineRule="exact"/>
              <w:ind w:left="110"/>
              <w:rPr>
                <w:sz w:val="24"/>
              </w:rPr>
            </w:pPr>
            <w:r>
              <w:rPr>
                <w:spacing w:val="-2"/>
                <w:w w:val="105"/>
                <w:sz w:val="24"/>
              </w:rPr>
              <w:t>kilometre-</w:t>
            </w:r>
            <w:r>
              <w:rPr>
                <w:spacing w:val="-2"/>
                <w:w w:val="110"/>
                <w:sz w:val="24"/>
              </w:rPr>
              <w:t>Illustrations</w:t>
            </w:r>
          </w:p>
        </w:tc>
      </w:tr>
      <w:tr w14:paraId="3413A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5" w:hRule="atLeast"/>
        </w:trPr>
        <w:tc>
          <w:tcPr>
            <w:tcW w:w="11141" w:type="dxa"/>
          </w:tcPr>
          <w:p w14:paraId="375417BD">
            <w:pPr>
              <w:pStyle w:val="12"/>
              <w:spacing w:before="1"/>
              <w:ind w:left="1486" w:right="1473"/>
              <w:jc w:val="center"/>
              <w:rPr>
                <w:sz w:val="24"/>
              </w:rPr>
            </w:pPr>
            <w:r>
              <w:rPr>
                <w:w w:val="115"/>
                <w:sz w:val="24"/>
              </w:rPr>
              <w:t>SKILL</w:t>
            </w:r>
            <w:r>
              <w:rPr>
                <w:spacing w:val="8"/>
                <w:w w:val="115"/>
                <w:sz w:val="24"/>
              </w:rPr>
              <w:t xml:space="preserve"> </w:t>
            </w:r>
            <w:r>
              <w:rPr>
                <w:w w:val="115"/>
                <w:sz w:val="24"/>
              </w:rPr>
              <w:t>DEVELOPMENT</w:t>
            </w:r>
            <w:r>
              <w:rPr>
                <w:spacing w:val="8"/>
                <w:w w:val="115"/>
                <w:sz w:val="24"/>
              </w:rPr>
              <w:t xml:space="preserve"> </w:t>
            </w:r>
            <w:r>
              <w:rPr>
                <w:spacing w:val="-2"/>
                <w:w w:val="115"/>
                <w:sz w:val="24"/>
              </w:rPr>
              <w:t>ACTIVITIES</w:t>
            </w:r>
          </w:p>
          <w:p w14:paraId="3606C349">
            <w:pPr>
              <w:pStyle w:val="12"/>
              <w:numPr>
                <w:ilvl w:val="0"/>
                <w:numId w:val="20"/>
              </w:numPr>
              <w:tabs>
                <w:tab w:val="left" w:pos="464"/>
              </w:tabs>
              <w:spacing w:before="37" w:after="0" w:line="240" w:lineRule="auto"/>
              <w:ind w:left="464" w:right="0" w:hanging="359"/>
              <w:jc w:val="left"/>
              <w:rPr>
                <w:sz w:val="24"/>
              </w:rPr>
            </w:pPr>
            <w:r>
              <w:rPr>
                <w:w w:val="110"/>
                <w:sz w:val="24"/>
              </w:rPr>
              <w:t>Collect</w:t>
            </w:r>
            <w:r>
              <w:rPr>
                <w:spacing w:val="29"/>
                <w:w w:val="110"/>
                <w:sz w:val="24"/>
              </w:rPr>
              <w:t xml:space="preserve"> </w:t>
            </w:r>
            <w:r>
              <w:rPr>
                <w:w w:val="110"/>
                <w:sz w:val="24"/>
              </w:rPr>
              <w:t>data</w:t>
            </w:r>
            <w:r>
              <w:rPr>
                <w:spacing w:val="31"/>
                <w:w w:val="110"/>
                <w:sz w:val="24"/>
              </w:rPr>
              <w:t xml:space="preserve"> </w:t>
            </w:r>
            <w:r>
              <w:rPr>
                <w:w w:val="110"/>
                <w:sz w:val="24"/>
              </w:rPr>
              <w:t>for</w:t>
            </w:r>
            <w:r>
              <w:rPr>
                <w:spacing w:val="31"/>
                <w:w w:val="110"/>
                <w:sz w:val="24"/>
              </w:rPr>
              <w:t xml:space="preserve"> </w:t>
            </w:r>
            <w:r>
              <w:rPr>
                <w:w w:val="110"/>
                <w:sz w:val="24"/>
              </w:rPr>
              <w:t>Job</w:t>
            </w:r>
            <w:r>
              <w:rPr>
                <w:spacing w:val="30"/>
                <w:w w:val="110"/>
                <w:sz w:val="24"/>
              </w:rPr>
              <w:t xml:space="preserve"> </w:t>
            </w:r>
            <w:r>
              <w:rPr>
                <w:w w:val="110"/>
                <w:sz w:val="24"/>
              </w:rPr>
              <w:t>costing</w:t>
            </w:r>
            <w:r>
              <w:rPr>
                <w:spacing w:val="31"/>
                <w:w w:val="110"/>
                <w:sz w:val="24"/>
              </w:rPr>
              <w:t xml:space="preserve"> </w:t>
            </w:r>
            <w:r>
              <w:rPr>
                <w:w w:val="110"/>
                <w:sz w:val="24"/>
              </w:rPr>
              <w:t>pertaining</w:t>
            </w:r>
            <w:r>
              <w:rPr>
                <w:spacing w:val="31"/>
                <w:w w:val="110"/>
                <w:sz w:val="24"/>
              </w:rPr>
              <w:t xml:space="preserve"> </w:t>
            </w:r>
            <w:r>
              <w:rPr>
                <w:w w:val="110"/>
                <w:sz w:val="24"/>
              </w:rPr>
              <w:t>to</w:t>
            </w:r>
            <w:r>
              <w:rPr>
                <w:spacing w:val="30"/>
                <w:w w:val="110"/>
                <w:sz w:val="24"/>
              </w:rPr>
              <w:t xml:space="preserve"> </w:t>
            </w:r>
            <w:r>
              <w:rPr>
                <w:w w:val="110"/>
                <w:sz w:val="24"/>
              </w:rPr>
              <w:t>printing</w:t>
            </w:r>
            <w:r>
              <w:rPr>
                <w:spacing w:val="30"/>
                <w:w w:val="110"/>
                <w:sz w:val="24"/>
              </w:rPr>
              <w:t xml:space="preserve"> </w:t>
            </w:r>
            <w:r>
              <w:rPr>
                <w:w w:val="110"/>
                <w:sz w:val="24"/>
              </w:rPr>
              <w:t>press</w:t>
            </w:r>
            <w:r>
              <w:rPr>
                <w:spacing w:val="31"/>
                <w:w w:val="110"/>
                <w:sz w:val="24"/>
              </w:rPr>
              <w:t xml:space="preserve"> </w:t>
            </w:r>
            <w:r>
              <w:rPr>
                <w:w w:val="110"/>
                <w:sz w:val="24"/>
              </w:rPr>
              <w:t>and</w:t>
            </w:r>
            <w:r>
              <w:rPr>
                <w:spacing w:val="30"/>
                <w:w w:val="110"/>
                <w:sz w:val="24"/>
              </w:rPr>
              <w:t xml:space="preserve"> </w:t>
            </w:r>
            <w:r>
              <w:rPr>
                <w:w w:val="110"/>
                <w:sz w:val="24"/>
              </w:rPr>
              <w:t>repair</w:t>
            </w:r>
            <w:r>
              <w:rPr>
                <w:spacing w:val="32"/>
                <w:w w:val="110"/>
                <w:sz w:val="24"/>
              </w:rPr>
              <w:t xml:space="preserve"> </w:t>
            </w:r>
            <w:r>
              <w:rPr>
                <w:spacing w:val="-2"/>
                <w:w w:val="110"/>
                <w:sz w:val="24"/>
              </w:rPr>
              <w:t>shops</w:t>
            </w:r>
          </w:p>
          <w:p w14:paraId="6E42CC2A">
            <w:pPr>
              <w:pStyle w:val="12"/>
              <w:numPr>
                <w:ilvl w:val="0"/>
                <w:numId w:val="20"/>
              </w:numPr>
              <w:tabs>
                <w:tab w:val="left" w:pos="464"/>
              </w:tabs>
              <w:spacing w:before="41" w:after="0" w:line="240" w:lineRule="auto"/>
              <w:ind w:left="464" w:right="0" w:hanging="359"/>
              <w:jc w:val="left"/>
              <w:rPr>
                <w:sz w:val="24"/>
              </w:rPr>
            </w:pPr>
            <w:r>
              <w:rPr>
                <w:w w:val="115"/>
                <w:sz w:val="24"/>
              </w:rPr>
              <w:t>Listing</w:t>
            </w:r>
            <w:r>
              <w:rPr>
                <w:spacing w:val="-9"/>
                <w:w w:val="115"/>
                <w:sz w:val="24"/>
              </w:rPr>
              <w:t xml:space="preserve"> </w:t>
            </w:r>
            <w:r>
              <w:rPr>
                <w:w w:val="115"/>
                <w:sz w:val="24"/>
              </w:rPr>
              <w:t>of</w:t>
            </w:r>
            <w:r>
              <w:rPr>
                <w:spacing w:val="-4"/>
                <w:w w:val="115"/>
                <w:sz w:val="24"/>
              </w:rPr>
              <w:t xml:space="preserve"> </w:t>
            </w:r>
            <w:r>
              <w:rPr>
                <w:w w:val="115"/>
                <w:sz w:val="24"/>
              </w:rPr>
              <w:t>industries</w:t>
            </w:r>
            <w:r>
              <w:rPr>
                <w:spacing w:val="-10"/>
                <w:w w:val="115"/>
                <w:sz w:val="24"/>
              </w:rPr>
              <w:t xml:space="preserve"> </w:t>
            </w:r>
            <w:r>
              <w:rPr>
                <w:w w:val="115"/>
                <w:sz w:val="24"/>
              </w:rPr>
              <w:t>located</w:t>
            </w:r>
            <w:r>
              <w:rPr>
                <w:spacing w:val="-6"/>
                <w:w w:val="115"/>
                <w:sz w:val="24"/>
              </w:rPr>
              <w:t xml:space="preserve"> </w:t>
            </w:r>
            <w:r>
              <w:rPr>
                <w:w w:val="115"/>
                <w:sz w:val="24"/>
              </w:rPr>
              <w:t>in</w:t>
            </w:r>
            <w:r>
              <w:rPr>
                <w:spacing w:val="-1"/>
                <w:w w:val="115"/>
                <w:sz w:val="24"/>
              </w:rPr>
              <w:t xml:space="preserve"> </w:t>
            </w:r>
            <w:r>
              <w:rPr>
                <w:w w:val="115"/>
                <w:sz w:val="24"/>
              </w:rPr>
              <w:t>your</w:t>
            </w:r>
            <w:r>
              <w:rPr>
                <w:spacing w:val="-10"/>
                <w:w w:val="115"/>
                <w:sz w:val="24"/>
              </w:rPr>
              <w:t xml:space="preserve"> </w:t>
            </w:r>
            <w:r>
              <w:rPr>
                <w:w w:val="115"/>
                <w:sz w:val="24"/>
              </w:rPr>
              <w:t>area and</w:t>
            </w:r>
            <w:r>
              <w:rPr>
                <w:spacing w:val="-7"/>
                <w:w w:val="115"/>
                <w:sz w:val="24"/>
              </w:rPr>
              <w:t xml:space="preserve"> </w:t>
            </w:r>
            <w:r>
              <w:rPr>
                <w:w w:val="115"/>
                <w:sz w:val="24"/>
              </w:rPr>
              <w:t>methods</w:t>
            </w:r>
            <w:r>
              <w:rPr>
                <w:spacing w:val="-9"/>
                <w:w w:val="115"/>
                <w:sz w:val="24"/>
              </w:rPr>
              <w:t xml:space="preserve"> </w:t>
            </w:r>
            <w:r>
              <w:rPr>
                <w:w w:val="115"/>
                <w:sz w:val="24"/>
              </w:rPr>
              <w:t>of</w:t>
            </w:r>
            <w:r>
              <w:rPr>
                <w:spacing w:val="-4"/>
                <w:w w:val="115"/>
                <w:sz w:val="24"/>
              </w:rPr>
              <w:t xml:space="preserve"> </w:t>
            </w:r>
            <w:r>
              <w:rPr>
                <w:w w:val="115"/>
                <w:sz w:val="24"/>
              </w:rPr>
              <w:t>costing</w:t>
            </w:r>
            <w:r>
              <w:rPr>
                <w:spacing w:val="-2"/>
                <w:w w:val="115"/>
                <w:sz w:val="24"/>
              </w:rPr>
              <w:t xml:space="preserve"> </w:t>
            </w:r>
            <w:r>
              <w:rPr>
                <w:w w:val="115"/>
                <w:sz w:val="24"/>
              </w:rPr>
              <w:t>adopted</w:t>
            </w:r>
            <w:r>
              <w:rPr>
                <w:spacing w:val="-5"/>
                <w:w w:val="115"/>
                <w:sz w:val="24"/>
              </w:rPr>
              <w:t xml:space="preserve"> </w:t>
            </w:r>
            <w:r>
              <w:rPr>
                <w:w w:val="115"/>
                <w:sz w:val="24"/>
              </w:rPr>
              <w:t>by</w:t>
            </w:r>
            <w:r>
              <w:rPr>
                <w:spacing w:val="-2"/>
                <w:w w:val="115"/>
                <w:sz w:val="24"/>
              </w:rPr>
              <w:t xml:space="preserve"> </w:t>
            </w:r>
            <w:r>
              <w:rPr>
                <w:spacing w:val="-4"/>
                <w:w w:val="115"/>
                <w:sz w:val="24"/>
              </w:rPr>
              <w:t>them</w:t>
            </w:r>
          </w:p>
          <w:p w14:paraId="2E93E2FD">
            <w:pPr>
              <w:pStyle w:val="12"/>
              <w:numPr>
                <w:ilvl w:val="0"/>
                <w:numId w:val="20"/>
              </w:numPr>
              <w:tabs>
                <w:tab w:val="left" w:pos="465"/>
              </w:tabs>
              <w:spacing w:before="40" w:after="0" w:line="273" w:lineRule="auto"/>
              <w:ind w:left="465" w:right="472" w:hanging="360"/>
              <w:jc w:val="left"/>
              <w:rPr>
                <w:sz w:val="24"/>
              </w:rPr>
            </w:pPr>
            <w:r>
              <w:rPr>
                <w:w w:val="115"/>
                <w:sz w:val="24"/>
              </w:rPr>
              <w:t>.</w:t>
            </w:r>
            <w:r>
              <w:rPr>
                <w:spacing w:val="-3"/>
                <w:w w:val="115"/>
                <w:sz w:val="24"/>
              </w:rPr>
              <w:t xml:space="preserve"> </w:t>
            </w:r>
            <w:r>
              <w:rPr>
                <w:w w:val="115"/>
                <w:sz w:val="24"/>
              </w:rPr>
              <w:t>Develop</w:t>
            </w:r>
            <w:r>
              <w:rPr>
                <w:spacing w:val="-8"/>
                <w:w w:val="115"/>
                <w:sz w:val="24"/>
              </w:rPr>
              <w:t xml:space="preserve"> </w:t>
            </w:r>
            <w:r>
              <w:rPr>
                <w:w w:val="115"/>
                <w:sz w:val="24"/>
              </w:rPr>
              <w:t>E-content</w:t>
            </w:r>
            <w:r>
              <w:rPr>
                <w:spacing w:val="-8"/>
                <w:w w:val="115"/>
                <w:sz w:val="24"/>
              </w:rPr>
              <w:t xml:space="preserve"> </w:t>
            </w:r>
            <w:r>
              <w:rPr>
                <w:w w:val="115"/>
                <w:sz w:val="24"/>
              </w:rPr>
              <w:t>for</w:t>
            </w:r>
            <w:r>
              <w:rPr>
                <w:spacing w:val="-6"/>
                <w:w w:val="115"/>
                <w:sz w:val="24"/>
              </w:rPr>
              <w:t xml:space="preserve"> </w:t>
            </w:r>
            <w:r>
              <w:rPr>
                <w:w w:val="115"/>
                <w:sz w:val="24"/>
              </w:rPr>
              <w:t>the</w:t>
            </w:r>
            <w:r>
              <w:rPr>
                <w:spacing w:val="-8"/>
                <w:w w:val="115"/>
                <w:sz w:val="24"/>
              </w:rPr>
              <w:t xml:space="preserve"> </w:t>
            </w:r>
            <w:r>
              <w:rPr>
                <w:w w:val="115"/>
                <w:sz w:val="24"/>
              </w:rPr>
              <w:t>significance</w:t>
            </w:r>
            <w:r>
              <w:rPr>
                <w:spacing w:val="-10"/>
                <w:w w:val="115"/>
                <w:sz w:val="24"/>
              </w:rPr>
              <w:t xml:space="preserve"> </w:t>
            </w:r>
            <w:r>
              <w:rPr>
                <w:w w:val="115"/>
                <w:sz w:val="24"/>
              </w:rPr>
              <w:t>of</w:t>
            </w:r>
            <w:r>
              <w:rPr>
                <w:spacing w:val="-1"/>
                <w:w w:val="115"/>
                <w:sz w:val="24"/>
              </w:rPr>
              <w:t xml:space="preserve"> </w:t>
            </w:r>
            <w:r>
              <w:rPr>
                <w:w w:val="115"/>
                <w:sz w:val="24"/>
              </w:rPr>
              <w:t>contract</w:t>
            </w:r>
            <w:r>
              <w:rPr>
                <w:spacing w:val="-3"/>
                <w:w w:val="115"/>
                <w:sz w:val="24"/>
              </w:rPr>
              <w:t xml:space="preserve"> </w:t>
            </w:r>
            <w:r>
              <w:rPr>
                <w:w w:val="115"/>
                <w:sz w:val="24"/>
              </w:rPr>
              <w:t>costing</w:t>
            </w:r>
            <w:r>
              <w:rPr>
                <w:spacing w:val="-4"/>
                <w:w w:val="115"/>
                <w:sz w:val="24"/>
              </w:rPr>
              <w:t xml:space="preserve"> </w:t>
            </w:r>
            <w:r>
              <w:rPr>
                <w:w w:val="115"/>
                <w:sz w:val="24"/>
              </w:rPr>
              <w:t>applicable</w:t>
            </w:r>
            <w:r>
              <w:rPr>
                <w:spacing w:val="-6"/>
                <w:w w:val="115"/>
                <w:sz w:val="24"/>
              </w:rPr>
              <w:t xml:space="preserve"> </w:t>
            </w:r>
            <w:r>
              <w:rPr>
                <w:w w:val="115"/>
                <w:sz w:val="24"/>
              </w:rPr>
              <w:t>to</w:t>
            </w:r>
            <w:r>
              <w:rPr>
                <w:spacing w:val="-8"/>
                <w:w w:val="115"/>
                <w:sz w:val="24"/>
              </w:rPr>
              <w:t xml:space="preserve"> </w:t>
            </w:r>
            <w:r>
              <w:rPr>
                <w:w w:val="115"/>
                <w:sz w:val="24"/>
              </w:rPr>
              <w:t>leading</w:t>
            </w:r>
            <w:r>
              <w:rPr>
                <w:spacing w:val="-8"/>
                <w:w w:val="115"/>
                <w:sz w:val="24"/>
              </w:rPr>
              <w:t xml:space="preserve"> </w:t>
            </w:r>
            <w:r>
              <w:rPr>
                <w:w w:val="115"/>
                <w:sz w:val="24"/>
              </w:rPr>
              <w:t>builder</w:t>
            </w:r>
            <w:r>
              <w:rPr>
                <w:spacing w:val="-2"/>
                <w:w w:val="115"/>
                <w:sz w:val="24"/>
              </w:rPr>
              <w:t xml:space="preserve"> </w:t>
            </w:r>
            <w:r>
              <w:rPr>
                <w:w w:val="115"/>
                <w:sz w:val="24"/>
              </w:rPr>
              <w:t xml:space="preserve">and </w:t>
            </w:r>
            <w:r>
              <w:rPr>
                <w:spacing w:val="-2"/>
                <w:w w:val="115"/>
                <w:sz w:val="24"/>
              </w:rPr>
              <w:t>developers</w:t>
            </w:r>
          </w:p>
          <w:p w14:paraId="380122F7">
            <w:pPr>
              <w:pStyle w:val="12"/>
              <w:numPr>
                <w:ilvl w:val="0"/>
                <w:numId w:val="20"/>
              </w:numPr>
              <w:tabs>
                <w:tab w:val="left" w:pos="464"/>
              </w:tabs>
              <w:spacing w:before="8" w:after="0" w:line="240" w:lineRule="auto"/>
              <w:ind w:left="464" w:right="0" w:hanging="359"/>
              <w:jc w:val="left"/>
              <w:rPr>
                <w:sz w:val="24"/>
              </w:rPr>
            </w:pPr>
            <w:r>
              <w:rPr>
                <w:w w:val="115"/>
                <w:sz w:val="24"/>
              </w:rPr>
              <w:t>List</w:t>
            </w:r>
            <w:r>
              <w:rPr>
                <w:spacing w:val="-4"/>
                <w:w w:val="115"/>
                <w:sz w:val="24"/>
              </w:rPr>
              <w:t xml:space="preserve"> </w:t>
            </w:r>
            <w:r>
              <w:rPr>
                <w:w w:val="115"/>
                <w:sz w:val="24"/>
              </w:rPr>
              <w:t>out</w:t>
            </w:r>
            <w:r>
              <w:rPr>
                <w:spacing w:val="-3"/>
                <w:w w:val="115"/>
                <w:sz w:val="24"/>
              </w:rPr>
              <w:t xml:space="preserve"> </w:t>
            </w:r>
            <w:r>
              <w:rPr>
                <w:w w:val="115"/>
                <w:sz w:val="24"/>
              </w:rPr>
              <w:t>materials</w:t>
            </w:r>
            <w:r>
              <w:rPr>
                <w:spacing w:val="1"/>
                <w:w w:val="115"/>
                <w:sz w:val="24"/>
              </w:rPr>
              <w:t xml:space="preserve"> </w:t>
            </w:r>
            <w:r>
              <w:rPr>
                <w:w w:val="115"/>
                <w:sz w:val="24"/>
              </w:rPr>
              <w:t>used</w:t>
            </w:r>
            <w:r>
              <w:rPr>
                <w:spacing w:val="-1"/>
                <w:w w:val="115"/>
                <w:sz w:val="24"/>
              </w:rPr>
              <w:t xml:space="preserve"> </w:t>
            </w:r>
            <w:r>
              <w:rPr>
                <w:w w:val="115"/>
                <w:sz w:val="24"/>
              </w:rPr>
              <w:t>in</w:t>
            </w:r>
            <w:r>
              <w:rPr>
                <w:spacing w:val="2"/>
                <w:w w:val="115"/>
                <w:sz w:val="24"/>
              </w:rPr>
              <w:t xml:space="preserve"> </w:t>
            </w:r>
            <w:r>
              <w:rPr>
                <w:w w:val="115"/>
                <w:sz w:val="24"/>
              </w:rPr>
              <w:t>any</w:t>
            </w:r>
            <w:r>
              <w:rPr>
                <w:spacing w:val="4"/>
                <w:w w:val="115"/>
                <w:sz w:val="24"/>
              </w:rPr>
              <w:t xml:space="preserve"> </w:t>
            </w:r>
            <w:r>
              <w:rPr>
                <w:w w:val="115"/>
                <w:sz w:val="24"/>
              </w:rPr>
              <w:t>two</w:t>
            </w:r>
            <w:r>
              <w:rPr>
                <w:spacing w:val="3"/>
                <w:w w:val="115"/>
                <w:sz w:val="24"/>
              </w:rPr>
              <w:t xml:space="preserve"> </w:t>
            </w:r>
            <w:r>
              <w:rPr>
                <w:spacing w:val="-2"/>
                <w:w w:val="115"/>
                <w:sz w:val="24"/>
              </w:rPr>
              <w:t>organizations.</w:t>
            </w:r>
          </w:p>
          <w:p w14:paraId="13761331">
            <w:pPr>
              <w:pStyle w:val="12"/>
              <w:numPr>
                <w:ilvl w:val="0"/>
                <w:numId w:val="20"/>
              </w:numPr>
              <w:tabs>
                <w:tab w:val="left" w:pos="464"/>
              </w:tabs>
              <w:spacing w:before="40" w:after="0" w:line="240" w:lineRule="auto"/>
              <w:ind w:left="464" w:right="0" w:hanging="359"/>
              <w:jc w:val="left"/>
              <w:rPr>
                <w:sz w:val="24"/>
              </w:rPr>
            </w:pPr>
            <w:r>
              <w:rPr>
                <w:w w:val="110"/>
                <w:sz w:val="24"/>
              </w:rPr>
              <w:t>Develop</w:t>
            </w:r>
            <w:r>
              <w:rPr>
                <w:spacing w:val="17"/>
                <w:w w:val="110"/>
                <w:sz w:val="24"/>
              </w:rPr>
              <w:t xml:space="preserve"> </w:t>
            </w:r>
            <w:r>
              <w:rPr>
                <w:w w:val="110"/>
                <w:sz w:val="24"/>
              </w:rPr>
              <w:t>E-content</w:t>
            </w:r>
            <w:r>
              <w:rPr>
                <w:spacing w:val="20"/>
                <w:w w:val="110"/>
                <w:sz w:val="24"/>
              </w:rPr>
              <w:t xml:space="preserve"> </w:t>
            </w:r>
            <w:r>
              <w:rPr>
                <w:w w:val="110"/>
                <w:sz w:val="24"/>
              </w:rPr>
              <w:t>for</w:t>
            </w:r>
            <w:r>
              <w:rPr>
                <w:spacing w:val="19"/>
                <w:w w:val="110"/>
                <w:sz w:val="24"/>
              </w:rPr>
              <w:t xml:space="preserve"> </w:t>
            </w:r>
            <w:r>
              <w:rPr>
                <w:w w:val="110"/>
                <w:sz w:val="24"/>
              </w:rPr>
              <w:t>operating</w:t>
            </w:r>
            <w:r>
              <w:rPr>
                <w:spacing w:val="19"/>
                <w:w w:val="110"/>
                <w:sz w:val="24"/>
              </w:rPr>
              <w:t xml:space="preserve"> </w:t>
            </w:r>
            <w:r>
              <w:rPr>
                <w:w w:val="110"/>
                <w:sz w:val="24"/>
              </w:rPr>
              <w:t>costing</w:t>
            </w:r>
            <w:r>
              <w:rPr>
                <w:spacing w:val="18"/>
                <w:w w:val="110"/>
                <w:sz w:val="24"/>
              </w:rPr>
              <w:t xml:space="preserve"> </w:t>
            </w:r>
            <w:r>
              <w:rPr>
                <w:w w:val="110"/>
                <w:sz w:val="24"/>
              </w:rPr>
              <w:t>of</w:t>
            </w:r>
            <w:r>
              <w:rPr>
                <w:spacing w:val="19"/>
                <w:w w:val="110"/>
                <w:sz w:val="24"/>
              </w:rPr>
              <w:t xml:space="preserve"> </w:t>
            </w:r>
            <w:r>
              <w:rPr>
                <w:w w:val="110"/>
                <w:sz w:val="24"/>
              </w:rPr>
              <w:t>a</w:t>
            </w:r>
            <w:r>
              <w:rPr>
                <w:spacing w:val="23"/>
                <w:w w:val="110"/>
                <w:sz w:val="24"/>
              </w:rPr>
              <w:t xml:space="preserve"> </w:t>
            </w:r>
            <w:r>
              <w:rPr>
                <w:w w:val="110"/>
                <w:sz w:val="24"/>
              </w:rPr>
              <w:t>renowned</w:t>
            </w:r>
            <w:r>
              <w:rPr>
                <w:spacing w:val="19"/>
                <w:w w:val="110"/>
                <w:sz w:val="24"/>
              </w:rPr>
              <w:t xml:space="preserve"> </w:t>
            </w:r>
            <w:r>
              <w:rPr>
                <w:w w:val="110"/>
                <w:sz w:val="24"/>
              </w:rPr>
              <w:t>transport</w:t>
            </w:r>
            <w:r>
              <w:rPr>
                <w:spacing w:val="21"/>
                <w:w w:val="110"/>
                <w:sz w:val="24"/>
              </w:rPr>
              <w:t xml:space="preserve"> </w:t>
            </w:r>
            <w:r>
              <w:rPr>
                <w:spacing w:val="-2"/>
                <w:w w:val="110"/>
                <w:sz w:val="24"/>
              </w:rPr>
              <w:t>company</w:t>
            </w:r>
          </w:p>
        </w:tc>
      </w:tr>
      <w:tr w14:paraId="217C2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1" w:hRule="atLeast"/>
        </w:trPr>
        <w:tc>
          <w:tcPr>
            <w:tcW w:w="11141" w:type="dxa"/>
          </w:tcPr>
          <w:p w14:paraId="230DA0E9">
            <w:pPr>
              <w:pStyle w:val="12"/>
              <w:spacing w:before="6"/>
              <w:ind w:left="1477" w:right="1473"/>
              <w:jc w:val="center"/>
              <w:rPr>
                <w:b/>
                <w:sz w:val="24"/>
              </w:rPr>
            </w:pPr>
            <w:r>
              <w:rPr>
                <w:b/>
                <w:w w:val="120"/>
                <w:sz w:val="24"/>
              </w:rPr>
              <w:t>REFERENCE</w:t>
            </w:r>
            <w:r>
              <w:rPr>
                <w:b/>
                <w:spacing w:val="17"/>
                <w:w w:val="120"/>
                <w:sz w:val="24"/>
              </w:rPr>
              <w:t xml:space="preserve"> </w:t>
            </w:r>
            <w:r>
              <w:rPr>
                <w:b/>
                <w:spacing w:val="-2"/>
                <w:w w:val="120"/>
                <w:sz w:val="24"/>
              </w:rPr>
              <w:t>BOOKS</w:t>
            </w:r>
          </w:p>
          <w:p w14:paraId="1071DD7B">
            <w:pPr>
              <w:pStyle w:val="12"/>
              <w:spacing w:before="78"/>
              <w:ind w:left="0"/>
              <w:rPr>
                <w:b/>
                <w:sz w:val="24"/>
              </w:rPr>
            </w:pPr>
          </w:p>
          <w:p w14:paraId="12E1109B">
            <w:pPr>
              <w:pStyle w:val="12"/>
              <w:numPr>
                <w:ilvl w:val="0"/>
                <w:numId w:val="21"/>
              </w:numPr>
              <w:tabs>
                <w:tab w:val="left" w:pos="825"/>
              </w:tabs>
              <w:spacing w:before="0" w:after="0" w:line="273" w:lineRule="auto"/>
              <w:ind w:left="825" w:right="645" w:hanging="360"/>
              <w:jc w:val="left"/>
              <w:rPr>
                <w:sz w:val="24"/>
              </w:rPr>
            </w:pPr>
            <w:r>
              <w:rPr>
                <w:w w:val="115"/>
                <w:sz w:val="24"/>
              </w:rPr>
              <w:t>"Cost</w:t>
            </w:r>
            <w:r>
              <w:rPr>
                <w:spacing w:val="-2"/>
                <w:w w:val="115"/>
                <w:sz w:val="24"/>
              </w:rPr>
              <w:t xml:space="preserve"> </w:t>
            </w:r>
            <w:r>
              <w:rPr>
                <w:w w:val="115"/>
                <w:sz w:val="24"/>
              </w:rPr>
              <w:t>Accounting:</w:t>
            </w:r>
            <w:r>
              <w:rPr>
                <w:spacing w:val="-6"/>
                <w:w w:val="115"/>
                <w:sz w:val="24"/>
              </w:rPr>
              <w:t xml:space="preserve"> </w:t>
            </w:r>
            <w:r>
              <w:rPr>
                <w:w w:val="115"/>
                <w:sz w:val="24"/>
              </w:rPr>
              <w:t>A</w:t>
            </w:r>
            <w:r>
              <w:rPr>
                <w:spacing w:val="-9"/>
                <w:w w:val="115"/>
                <w:sz w:val="24"/>
              </w:rPr>
              <w:t xml:space="preserve"> </w:t>
            </w:r>
            <w:r>
              <w:rPr>
                <w:w w:val="115"/>
                <w:sz w:val="24"/>
              </w:rPr>
              <w:t>Managerial</w:t>
            </w:r>
            <w:r>
              <w:rPr>
                <w:spacing w:val="-2"/>
                <w:w w:val="115"/>
                <w:sz w:val="24"/>
              </w:rPr>
              <w:t xml:space="preserve"> </w:t>
            </w:r>
            <w:r>
              <w:rPr>
                <w:w w:val="115"/>
                <w:sz w:val="24"/>
              </w:rPr>
              <w:t>Emphasis"</w:t>
            </w:r>
            <w:r>
              <w:rPr>
                <w:spacing w:val="-4"/>
                <w:w w:val="115"/>
                <w:sz w:val="24"/>
              </w:rPr>
              <w:t xml:space="preserve"> </w:t>
            </w:r>
            <w:r>
              <w:rPr>
                <w:w w:val="115"/>
                <w:sz w:val="24"/>
              </w:rPr>
              <w:t>by</w:t>
            </w:r>
            <w:r>
              <w:rPr>
                <w:spacing w:val="-6"/>
                <w:w w:val="115"/>
                <w:sz w:val="24"/>
              </w:rPr>
              <w:t xml:space="preserve"> </w:t>
            </w:r>
            <w:r>
              <w:rPr>
                <w:w w:val="115"/>
                <w:sz w:val="24"/>
              </w:rPr>
              <w:t>Charles</w:t>
            </w:r>
            <w:r>
              <w:rPr>
                <w:spacing w:val="-8"/>
                <w:w w:val="115"/>
                <w:sz w:val="24"/>
              </w:rPr>
              <w:t xml:space="preserve"> </w:t>
            </w:r>
            <w:r>
              <w:rPr>
                <w:w w:val="115"/>
                <w:sz w:val="24"/>
              </w:rPr>
              <w:t>T.</w:t>
            </w:r>
            <w:r>
              <w:rPr>
                <w:spacing w:val="-4"/>
                <w:w w:val="115"/>
                <w:sz w:val="24"/>
              </w:rPr>
              <w:t xml:space="preserve"> </w:t>
            </w:r>
            <w:r>
              <w:rPr>
                <w:w w:val="115"/>
                <w:sz w:val="24"/>
              </w:rPr>
              <w:t>Horngren, Srikant</w:t>
            </w:r>
            <w:r>
              <w:rPr>
                <w:spacing w:val="-2"/>
                <w:w w:val="115"/>
                <w:sz w:val="24"/>
              </w:rPr>
              <w:t xml:space="preserve"> </w:t>
            </w:r>
            <w:r>
              <w:rPr>
                <w:w w:val="115"/>
                <w:sz w:val="24"/>
              </w:rPr>
              <w:t>M.</w:t>
            </w:r>
            <w:r>
              <w:rPr>
                <w:spacing w:val="-4"/>
                <w:w w:val="115"/>
                <w:sz w:val="24"/>
              </w:rPr>
              <w:t xml:space="preserve"> </w:t>
            </w:r>
            <w:r>
              <w:rPr>
                <w:w w:val="115"/>
                <w:sz w:val="24"/>
              </w:rPr>
              <w:t>Datar, and Madhav V. Rajan</w:t>
            </w:r>
          </w:p>
          <w:p w14:paraId="0D706157">
            <w:pPr>
              <w:pStyle w:val="12"/>
              <w:numPr>
                <w:ilvl w:val="0"/>
                <w:numId w:val="21"/>
              </w:numPr>
              <w:tabs>
                <w:tab w:val="left" w:pos="824"/>
              </w:tabs>
              <w:spacing w:before="8" w:after="0" w:line="240" w:lineRule="auto"/>
              <w:ind w:left="824" w:right="0" w:hanging="359"/>
              <w:jc w:val="left"/>
              <w:rPr>
                <w:sz w:val="24"/>
              </w:rPr>
            </w:pPr>
            <w:r>
              <w:rPr>
                <w:w w:val="120"/>
                <w:sz w:val="24"/>
              </w:rPr>
              <w:t>"Cost</w:t>
            </w:r>
            <w:r>
              <w:rPr>
                <w:spacing w:val="-17"/>
                <w:w w:val="120"/>
                <w:sz w:val="24"/>
              </w:rPr>
              <w:t xml:space="preserve"> </w:t>
            </w:r>
            <w:r>
              <w:rPr>
                <w:w w:val="120"/>
                <w:sz w:val="24"/>
              </w:rPr>
              <w:t>Accounting:</w:t>
            </w:r>
            <w:r>
              <w:rPr>
                <w:spacing w:val="-14"/>
                <w:w w:val="120"/>
                <w:sz w:val="24"/>
              </w:rPr>
              <w:t xml:space="preserve"> </w:t>
            </w:r>
            <w:r>
              <w:rPr>
                <w:w w:val="120"/>
                <w:sz w:val="24"/>
              </w:rPr>
              <w:t>Principles</w:t>
            </w:r>
            <w:r>
              <w:rPr>
                <w:spacing w:val="-18"/>
                <w:w w:val="120"/>
                <w:sz w:val="24"/>
              </w:rPr>
              <w:t xml:space="preserve"> </w:t>
            </w:r>
            <w:r>
              <w:rPr>
                <w:w w:val="120"/>
                <w:sz w:val="24"/>
              </w:rPr>
              <w:t>and</w:t>
            </w:r>
            <w:r>
              <w:rPr>
                <w:spacing w:val="-16"/>
                <w:w w:val="120"/>
                <w:sz w:val="24"/>
              </w:rPr>
              <w:t xml:space="preserve"> </w:t>
            </w:r>
            <w:r>
              <w:rPr>
                <w:w w:val="120"/>
                <w:sz w:val="24"/>
              </w:rPr>
              <w:t>Practice"</w:t>
            </w:r>
            <w:r>
              <w:rPr>
                <w:spacing w:val="-17"/>
                <w:w w:val="120"/>
                <w:sz w:val="24"/>
              </w:rPr>
              <w:t xml:space="preserve"> </w:t>
            </w:r>
            <w:r>
              <w:rPr>
                <w:w w:val="120"/>
                <w:sz w:val="24"/>
              </w:rPr>
              <w:t>by</w:t>
            </w:r>
            <w:r>
              <w:rPr>
                <w:spacing w:val="-16"/>
                <w:w w:val="120"/>
                <w:sz w:val="24"/>
              </w:rPr>
              <w:t xml:space="preserve"> </w:t>
            </w:r>
            <w:r>
              <w:rPr>
                <w:w w:val="120"/>
                <w:sz w:val="24"/>
              </w:rPr>
              <w:t>K.</w:t>
            </w:r>
            <w:r>
              <w:rPr>
                <w:spacing w:val="-16"/>
                <w:w w:val="120"/>
                <w:sz w:val="24"/>
              </w:rPr>
              <w:t xml:space="preserve"> </w:t>
            </w:r>
            <w:r>
              <w:rPr>
                <w:w w:val="120"/>
                <w:sz w:val="24"/>
              </w:rPr>
              <w:t>V.</w:t>
            </w:r>
            <w:r>
              <w:rPr>
                <w:spacing w:val="-17"/>
                <w:w w:val="120"/>
                <w:sz w:val="24"/>
              </w:rPr>
              <w:t xml:space="preserve"> </w:t>
            </w:r>
            <w:r>
              <w:rPr>
                <w:w w:val="120"/>
                <w:sz w:val="24"/>
              </w:rPr>
              <w:t>Subramanian</w:t>
            </w:r>
            <w:r>
              <w:rPr>
                <w:spacing w:val="-15"/>
                <w:w w:val="120"/>
                <w:sz w:val="24"/>
              </w:rPr>
              <w:t xml:space="preserve"> </w:t>
            </w:r>
            <w:r>
              <w:rPr>
                <w:w w:val="120"/>
                <w:sz w:val="24"/>
              </w:rPr>
              <w:t>and</w:t>
            </w:r>
            <w:r>
              <w:rPr>
                <w:spacing w:val="-16"/>
                <w:w w:val="120"/>
                <w:sz w:val="24"/>
              </w:rPr>
              <w:t xml:space="preserve"> </w:t>
            </w:r>
            <w:r>
              <w:rPr>
                <w:w w:val="120"/>
                <w:sz w:val="24"/>
              </w:rPr>
              <w:t>S.</w:t>
            </w:r>
            <w:r>
              <w:rPr>
                <w:spacing w:val="-16"/>
                <w:w w:val="120"/>
                <w:sz w:val="24"/>
              </w:rPr>
              <w:t xml:space="preserve"> </w:t>
            </w:r>
            <w:r>
              <w:rPr>
                <w:w w:val="120"/>
                <w:sz w:val="24"/>
              </w:rPr>
              <w:t>K.</w:t>
            </w:r>
            <w:r>
              <w:rPr>
                <w:spacing w:val="-16"/>
                <w:w w:val="120"/>
                <w:sz w:val="24"/>
              </w:rPr>
              <w:t xml:space="preserve"> </w:t>
            </w:r>
            <w:r>
              <w:rPr>
                <w:spacing w:val="-4"/>
                <w:w w:val="120"/>
                <w:sz w:val="24"/>
              </w:rPr>
              <w:t>Singh</w:t>
            </w:r>
          </w:p>
          <w:p w14:paraId="6D93B418">
            <w:pPr>
              <w:pStyle w:val="12"/>
              <w:numPr>
                <w:ilvl w:val="0"/>
                <w:numId w:val="21"/>
              </w:numPr>
              <w:tabs>
                <w:tab w:val="left" w:pos="824"/>
              </w:tabs>
              <w:spacing w:before="40" w:after="0" w:line="240" w:lineRule="auto"/>
              <w:ind w:left="824" w:right="0" w:hanging="359"/>
              <w:jc w:val="left"/>
              <w:rPr>
                <w:sz w:val="24"/>
              </w:rPr>
            </w:pPr>
            <w:r>
              <w:rPr>
                <w:w w:val="120"/>
                <w:sz w:val="24"/>
              </w:rPr>
              <w:t>"Costing:</w:t>
            </w:r>
            <w:r>
              <w:rPr>
                <w:spacing w:val="-13"/>
                <w:w w:val="120"/>
                <w:sz w:val="24"/>
              </w:rPr>
              <w:t xml:space="preserve"> </w:t>
            </w:r>
            <w:r>
              <w:rPr>
                <w:w w:val="120"/>
                <w:sz w:val="24"/>
              </w:rPr>
              <w:t>Methods</w:t>
            </w:r>
            <w:r>
              <w:rPr>
                <w:spacing w:val="-15"/>
                <w:w w:val="120"/>
                <w:sz w:val="24"/>
              </w:rPr>
              <w:t xml:space="preserve"> </w:t>
            </w:r>
            <w:r>
              <w:rPr>
                <w:w w:val="120"/>
                <w:sz w:val="24"/>
              </w:rPr>
              <w:t>and</w:t>
            </w:r>
            <w:r>
              <w:rPr>
                <w:spacing w:val="-16"/>
                <w:w w:val="120"/>
                <w:sz w:val="24"/>
              </w:rPr>
              <w:t xml:space="preserve"> </w:t>
            </w:r>
            <w:r>
              <w:rPr>
                <w:w w:val="120"/>
                <w:sz w:val="24"/>
              </w:rPr>
              <w:t>Techniques"</w:t>
            </w:r>
            <w:r>
              <w:rPr>
                <w:spacing w:val="-15"/>
                <w:w w:val="120"/>
                <w:sz w:val="24"/>
              </w:rPr>
              <w:t xml:space="preserve"> </w:t>
            </w:r>
            <w:r>
              <w:rPr>
                <w:w w:val="120"/>
                <w:sz w:val="24"/>
              </w:rPr>
              <w:t>by</w:t>
            </w:r>
            <w:r>
              <w:rPr>
                <w:spacing w:val="-16"/>
                <w:w w:val="120"/>
                <w:sz w:val="24"/>
              </w:rPr>
              <w:t xml:space="preserve"> </w:t>
            </w:r>
            <w:r>
              <w:rPr>
                <w:w w:val="120"/>
                <w:sz w:val="24"/>
              </w:rPr>
              <w:t>R.</w:t>
            </w:r>
            <w:r>
              <w:rPr>
                <w:spacing w:val="-15"/>
                <w:w w:val="120"/>
                <w:sz w:val="24"/>
              </w:rPr>
              <w:t xml:space="preserve"> </w:t>
            </w:r>
            <w:r>
              <w:rPr>
                <w:w w:val="120"/>
                <w:sz w:val="24"/>
              </w:rPr>
              <w:t>M.</w:t>
            </w:r>
            <w:r>
              <w:rPr>
                <w:spacing w:val="-16"/>
                <w:w w:val="120"/>
                <w:sz w:val="24"/>
              </w:rPr>
              <w:t xml:space="preserve"> </w:t>
            </w:r>
            <w:r>
              <w:rPr>
                <w:w w:val="120"/>
                <w:sz w:val="24"/>
              </w:rPr>
              <w:t>Kumar</w:t>
            </w:r>
            <w:r>
              <w:rPr>
                <w:spacing w:val="-14"/>
                <w:w w:val="120"/>
                <w:sz w:val="24"/>
              </w:rPr>
              <w:t xml:space="preserve"> </w:t>
            </w:r>
            <w:r>
              <w:rPr>
                <w:w w:val="120"/>
                <w:sz w:val="24"/>
              </w:rPr>
              <w:t>and</w:t>
            </w:r>
            <w:r>
              <w:rPr>
                <w:spacing w:val="-15"/>
                <w:w w:val="120"/>
                <w:sz w:val="24"/>
              </w:rPr>
              <w:t xml:space="preserve"> </w:t>
            </w:r>
            <w:r>
              <w:rPr>
                <w:w w:val="120"/>
                <w:sz w:val="24"/>
              </w:rPr>
              <w:t>S.</w:t>
            </w:r>
            <w:r>
              <w:rPr>
                <w:spacing w:val="-15"/>
                <w:w w:val="120"/>
                <w:sz w:val="24"/>
              </w:rPr>
              <w:t xml:space="preserve"> </w:t>
            </w:r>
            <w:r>
              <w:rPr>
                <w:w w:val="120"/>
                <w:sz w:val="24"/>
              </w:rPr>
              <w:t>K.</w:t>
            </w:r>
            <w:r>
              <w:rPr>
                <w:spacing w:val="-10"/>
                <w:w w:val="120"/>
                <w:sz w:val="24"/>
              </w:rPr>
              <w:t xml:space="preserve"> </w:t>
            </w:r>
            <w:r>
              <w:rPr>
                <w:spacing w:val="-4"/>
                <w:w w:val="120"/>
                <w:sz w:val="24"/>
              </w:rPr>
              <w:t>Singh</w:t>
            </w:r>
          </w:p>
          <w:p w14:paraId="0EC35D1D">
            <w:pPr>
              <w:pStyle w:val="12"/>
              <w:numPr>
                <w:ilvl w:val="0"/>
                <w:numId w:val="21"/>
              </w:numPr>
              <w:tabs>
                <w:tab w:val="left" w:pos="824"/>
              </w:tabs>
              <w:spacing w:before="41" w:after="0" w:line="240" w:lineRule="auto"/>
              <w:ind w:left="824" w:right="0" w:hanging="359"/>
              <w:jc w:val="left"/>
              <w:rPr>
                <w:sz w:val="24"/>
              </w:rPr>
            </w:pPr>
            <w:r>
              <w:rPr>
                <w:w w:val="110"/>
                <w:sz w:val="24"/>
              </w:rPr>
              <w:t>"Cost</w:t>
            </w:r>
            <w:r>
              <w:rPr>
                <w:spacing w:val="27"/>
                <w:w w:val="110"/>
                <w:sz w:val="24"/>
              </w:rPr>
              <w:t xml:space="preserve"> </w:t>
            </w:r>
            <w:r>
              <w:rPr>
                <w:w w:val="110"/>
                <w:sz w:val="24"/>
              </w:rPr>
              <w:t>Accounting:</w:t>
            </w:r>
            <w:r>
              <w:rPr>
                <w:spacing w:val="31"/>
                <w:w w:val="110"/>
                <w:sz w:val="24"/>
              </w:rPr>
              <w:t xml:space="preserve"> </w:t>
            </w:r>
            <w:r>
              <w:rPr>
                <w:w w:val="110"/>
                <w:sz w:val="24"/>
              </w:rPr>
              <w:t>Theory</w:t>
            </w:r>
            <w:r>
              <w:rPr>
                <w:spacing w:val="29"/>
                <w:w w:val="110"/>
                <w:sz w:val="24"/>
              </w:rPr>
              <w:t xml:space="preserve"> </w:t>
            </w:r>
            <w:r>
              <w:rPr>
                <w:w w:val="110"/>
                <w:sz w:val="24"/>
              </w:rPr>
              <w:t>and</w:t>
            </w:r>
            <w:r>
              <w:rPr>
                <w:spacing w:val="29"/>
                <w:w w:val="110"/>
                <w:sz w:val="24"/>
              </w:rPr>
              <w:t xml:space="preserve"> </w:t>
            </w:r>
            <w:r>
              <w:rPr>
                <w:w w:val="110"/>
                <w:sz w:val="24"/>
              </w:rPr>
              <w:t>Practice"</w:t>
            </w:r>
            <w:r>
              <w:rPr>
                <w:spacing w:val="34"/>
                <w:w w:val="110"/>
                <w:sz w:val="24"/>
              </w:rPr>
              <w:t xml:space="preserve"> </w:t>
            </w:r>
            <w:r>
              <w:rPr>
                <w:w w:val="110"/>
                <w:sz w:val="24"/>
              </w:rPr>
              <w:t>by</w:t>
            </w:r>
            <w:r>
              <w:rPr>
                <w:spacing w:val="33"/>
                <w:w w:val="110"/>
                <w:sz w:val="24"/>
              </w:rPr>
              <w:t xml:space="preserve"> </w:t>
            </w:r>
            <w:r>
              <w:rPr>
                <w:w w:val="110"/>
                <w:sz w:val="24"/>
              </w:rPr>
              <w:t>R.</w:t>
            </w:r>
            <w:r>
              <w:rPr>
                <w:spacing w:val="33"/>
                <w:w w:val="110"/>
                <w:sz w:val="24"/>
              </w:rPr>
              <w:t xml:space="preserve"> </w:t>
            </w:r>
            <w:r>
              <w:rPr>
                <w:spacing w:val="-2"/>
                <w:w w:val="110"/>
                <w:sz w:val="24"/>
              </w:rPr>
              <w:t>Narayanaswamy</w:t>
            </w:r>
          </w:p>
          <w:p w14:paraId="2E840BD7">
            <w:pPr>
              <w:pStyle w:val="12"/>
              <w:numPr>
                <w:ilvl w:val="0"/>
                <w:numId w:val="21"/>
              </w:numPr>
              <w:tabs>
                <w:tab w:val="left" w:pos="825"/>
              </w:tabs>
              <w:spacing w:before="40" w:after="0" w:line="273" w:lineRule="auto"/>
              <w:ind w:left="825" w:right="582" w:hanging="360"/>
              <w:jc w:val="left"/>
              <w:rPr>
                <w:sz w:val="24"/>
              </w:rPr>
            </w:pPr>
            <w:r>
              <w:rPr>
                <w:w w:val="115"/>
                <w:sz w:val="24"/>
              </w:rPr>
              <w:t>"Cost</w:t>
            </w:r>
            <w:r>
              <w:rPr>
                <w:spacing w:val="-5"/>
                <w:w w:val="115"/>
                <w:sz w:val="24"/>
              </w:rPr>
              <w:t xml:space="preserve"> </w:t>
            </w:r>
            <w:r>
              <w:rPr>
                <w:w w:val="115"/>
                <w:sz w:val="24"/>
              </w:rPr>
              <w:t>Management:</w:t>
            </w:r>
            <w:r>
              <w:rPr>
                <w:spacing w:val="-5"/>
                <w:w w:val="115"/>
                <w:sz w:val="24"/>
              </w:rPr>
              <w:t xml:space="preserve"> </w:t>
            </w:r>
            <w:r>
              <w:rPr>
                <w:w w:val="115"/>
                <w:sz w:val="24"/>
              </w:rPr>
              <w:t>Accounting</w:t>
            </w:r>
            <w:r>
              <w:rPr>
                <w:spacing w:val="-5"/>
                <w:w w:val="115"/>
                <w:sz w:val="24"/>
              </w:rPr>
              <w:t xml:space="preserve"> </w:t>
            </w:r>
            <w:r>
              <w:rPr>
                <w:w w:val="115"/>
                <w:sz w:val="24"/>
              </w:rPr>
              <w:t>and</w:t>
            </w:r>
            <w:r>
              <w:rPr>
                <w:spacing w:val="-5"/>
                <w:w w:val="115"/>
                <w:sz w:val="24"/>
              </w:rPr>
              <w:t xml:space="preserve"> </w:t>
            </w:r>
            <w:r>
              <w:rPr>
                <w:w w:val="115"/>
                <w:sz w:val="24"/>
              </w:rPr>
              <w:t>Control"</w:t>
            </w:r>
            <w:r>
              <w:rPr>
                <w:spacing w:val="-7"/>
                <w:w w:val="115"/>
                <w:sz w:val="24"/>
              </w:rPr>
              <w:t xml:space="preserve"> </w:t>
            </w:r>
            <w:r>
              <w:rPr>
                <w:w w:val="115"/>
                <w:sz w:val="24"/>
              </w:rPr>
              <w:t>by</w:t>
            </w:r>
            <w:r>
              <w:rPr>
                <w:spacing w:val="-5"/>
                <w:w w:val="115"/>
                <w:sz w:val="24"/>
              </w:rPr>
              <w:t xml:space="preserve"> </w:t>
            </w:r>
            <w:r>
              <w:rPr>
                <w:w w:val="115"/>
                <w:sz w:val="24"/>
              </w:rPr>
              <w:t>Ronald</w:t>
            </w:r>
            <w:r>
              <w:rPr>
                <w:spacing w:val="-5"/>
                <w:w w:val="115"/>
                <w:sz w:val="24"/>
              </w:rPr>
              <w:t xml:space="preserve"> </w:t>
            </w:r>
            <w:r>
              <w:rPr>
                <w:w w:val="115"/>
                <w:sz w:val="24"/>
              </w:rPr>
              <w:t>W.</w:t>
            </w:r>
            <w:r>
              <w:rPr>
                <w:spacing w:val="-4"/>
                <w:w w:val="115"/>
                <w:sz w:val="24"/>
              </w:rPr>
              <w:t xml:space="preserve"> </w:t>
            </w:r>
            <w:r>
              <w:rPr>
                <w:w w:val="115"/>
                <w:sz w:val="24"/>
              </w:rPr>
              <w:t>Hilton,</w:t>
            </w:r>
            <w:r>
              <w:rPr>
                <w:spacing w:val="-7"/>
                <w:w w:val="115"/>
                <w:sz w:val="24"/>
              </w:rPr>
              <w:t xml:space="preserve"> </w:t>
            </w:r>
            <w:r>
              <w:rPr>
                <w:w w:val="115"/>
                <w:sz w:val="24"/>
              </w:rPr>
              <w:t>Michael</w:t>
            </w:r>
            <w:r>
              <w:rPr>
                <w:spacing w:val="-2"/>
                <w:w w:val="115"/>
                <w:sz w:val="24"/>
              </w:rPr>
              <w:t xml:space="preserve"> </w:t>
            </w:r>
            <w:r>
              <w:rPr>
                <w:w w:val="115"/>
                <w:sz w:val="24"/>
              </w:rPr>
              <w:t>W.</w:t>
            </w:r>
            <w:r>
              <w:rPr>
                <w:spacing w:val="-7"/>
                <w:w w:val="115"/>
                <w:sz w:val="24"/>
              </w:rPr>
              <w:t xml:space="preserve"> </w:t>
            </w:r>
            <w:r>
              <w:rPr>
                <w:w w:val="115"/>
                <w:sz w:val="24"/>
              </w:rPr>
              <w:t>Maher, and Frank H. Selto</w:t>
            </w:r>
          </w:p>
          <w:p w14:paraId="0A74BCEC">
            <w:pPr>
              <w:pStyle w:val="12"/>
              <w:numPr>
                <w:ilvl w:val="0"/>
                <w:numId w:val="21"/>
              </w:numPr>
              <w:tabs>
                <w:tab w:val="left" w:pos="824"/>
              </w:tabs>
              <w:spacing w:before="3" w:after="0" w:line="240" w:lineRule="auto"/>
              <w:ind w:left="824" w:right="0" w:hanging="359"/>
              <w:jc w:val="left"/>
              <w:rPr>
                <w:sz w:val="24"/>
              </w:rPr>
            </w:pPr>
            <w:r>
              <w:rPr>
                <w:w w:val="120"/>
                <w:sz w:val="24"/>
              </w:rPr>
              <w:t>"Cost</w:t>
            </w:r>
            <w:r>
              <w:rPr>
                <w:spacing w:val="-6"/>
                <w:w w:val="120"/>
                <w:sz w:val="24"/>
              </w:rPr>
              <w:t xml:space="preserve"> </w:t>
            </w:r>
            <w:r>
              <w:rPr>
                <w:w w:val="120"/>
                <w:sz w:val="24"/>
              </w:rPr>
              <w:t>Accounting:</w:t>
            </w:r>
            <w:r>
              <w:rPr>
                <w:spacing w:val="1"/>
                <w:w w:val="120"/>
                <w:sz w:val="24"/>
              </w:rPr>
              <w:t xml:space="preserve"> </w:t>
            </w:r>
            <w:r>
              <w:rPr>
                <w:w w:val="120"/>
                <w:sz w:val="24"/>
              </w:rPr>
              <w:t>Concepts</w:t>
            </w:r>
            <w:r>
              <w:rPr>
                <w:spacing w:val="-8"/>
                <w:w w:val="120"/>
                <w:sz w:val="24"/>
              </w:rPr>
              <w:t xml:space="preserve"> </w:t>
            </w:r>
            <w:r>
              <w:rPr>
                <w:w w:val="120"/>
                <w:sz w:val="24"/>
              </w:rPr>
              <w:t>and</w:t>
            </w:r>
            <w:r>
              <w:rPr>
                <w:spacing w:val="-8"/>
                <w:w w:val="120"/>
                <w:sz w:val="24"/>
              </w:rPr>
              <w:t xml:space="preserve"> </w:t>
            </w:r>
            <w:r>
              <w:rPr>
                <w:w w:val="120"/>
                <w:sz w:val="24"/>
              </w:rPr>
              <w:t>Applications"</w:t>
            </w:r>
            <w:r>
              <w:rPr>
                <w:spacing w:val="-2"/>
                <w:w w:val="120"/>
                <w:sz w:val="24"/>
              </w:rPr>
              <w:t xml:space="preserve"> </w:t>
            </w:r>
            <w:r>
              <w:rPr>
                <w:w w:val="120"/>
                <w:sz w:val="24"/>
              </w:rPr>
              <w:t>by</w:t>
            </w:r>
            <w:r>
              <w:rPr>
                <w:spacing w:val="-3"/>
                <w:w w:val="120"/>
                <w:sz w:val="24"/>
              </w:rPr>
              <w:t xml:space="preserve"> </w:t>
            </w:r>
            <w:r>
              <w:rPr>
                <w:w w:val="120"/>
                <w:sz w:val="24"/>
              </w:rPr>
              <w:t>J.</w:t>
            </w:r>
            <w:r>
              <w:rPr>
                <w:spacing w:val="4"/>
                <w:w w:val="120"/>
                <w:sz w:val="24"/>
              </w:rPr>
              <w:t xml:space="preserve"> </w:t>
            </w:r>
            <w:r>
              <w:rPr>
                <w:w w:val="120"/>
                <w:sz w:val="24"/>
              </w:rPr>
              <w:t>R.</w:t>
            </w:r>
            <w:r>
              <w:rPr>
                <w:spacing w:val="-2"/>
                <w:w w:val="120"/>
                <w:sz w:val="24"/>
              </w:rPr>
              <w:t xml:space="preserve"> </w:t>
            </w:r>
            <w:r>
              <w:rPr>
                <w:w w:val="120"/>
                <w:sz w:val="24"/>
              </w:rPr>
              <w:t>Jae</w:t>
            </w:r>
            <w:r>
              <w:rPr>
                <w:spacing w:val="-5"/>
                <w:w w:val="120"/>
                <w:sz w:val="24"/>
              </w:rPr>
              <w:t xml:space="preserve"> </w:t>
            </w:r>
            <w:r>
              <w:rPr>
                <w:w w:val="120"/>
                <w:sz w:val="24"/>
              </w:rPr>
              <w:t>and</w:t>
            </w:r>
            <w:r>
              <w:rPr>
                <w:spacing w:val="-7"/>
                <w:w w:val="120"/>
                <w:sz w:val="24"/>
              </w:rPr>
              <w:t xml:space="preserve"> </w:t>
            </w:r>
            <w:r>
              <w:rPr>
                <w:w w:val="120"/>
                <w:sz w:val="24"/>
              </w:rPr>
              <w:t>Gary</w:t>
            </w:r>
            <w:r>
              <w:rPr>
                <w:spacing w:val="-3"/>
                <w:w w:val="120"/>
                <w:sz w:val="24"/>
              </w:rPr>
              <w:t xml:space="preserve"> </w:t>
            </w:r>
            <w:r>
              <w:rPr>
                <w:w w:val="120"/>
                <w:sz w:val="24"/>
              </w:rPr>
              <w:t>C.</w:t>
            </w:r>
            <w:r>
              <w:rPr>
                <w:spacing w:val="-7"/>
                <w:w w:val="120"/>
                <w:sz w:val="24"/>
              </w:rPr>
              <w:t xml:space="preserve"> </w:t>
            </w:r>
            <w:r>
              <w:rPr>
                <w:spacing w:val="-2"/>
                <w:w w:val="120"/>
                <w:sz w:val="24"/>
              </w:rPr>
              <w:t>Petersen</w:t>
            </w:r>
          </w:p>
          <w:p w14:paraId="790A3548">
            <w:pPr>
              <w:pStyle w:val="12"/>
              <w:numPr>
                <w:ilvl w:val="0"/>
                <w:numId w:val="21"/>
              </w:numPr>
              <w:tabs>
                <w:tab w:val="left" w:pos="824"/>
              </w:tabs>
              <w:spacing w:before="40" w:after="0" w:line="240" w:lineRule="auto"/>
              <w:ind w:left="824" w:right="0" w:hanging="359"/>
              <w:jc w:val="left"/>
              <w:rPr>
                <w:sz w:val="24"/>
              </w:rPr>
            </w:pPr>
            <w:r>
              <w:rPr>
                <w:w w:val="115"/>
                <w:sz w:val="24"/>
              </w:rPr>
              <w:t>"Cost</w:t>
            </w:r>
            <w:r>
              <w:rPr>
                <w:spacing w:val="-3"/>
                <w:w w:val="115"/>
                <w:sz w:val="24"/>
              </w:rPr>
              <w:t xml:space="preserve"> </w:t>
            </w:r>
            <w:r>
              <w:rPr>
                <w:w w:val="115"/>
                <w:sz w:val="24"/>
              </w:rPr>
              <w:t>Accounting</w:t>
            </w:r>
            <w:r>
              <w:rPr>
                <w:spacing w:val="2"/>
                <w:w w:val="115"/>
                <w:sz w:val="24"/>
              </w:rPr>
              <w:t xml:space="preserve"> </w:t>
            </w:r>
            <w:r>
              <w:rPr>
                <w:w w:val="115"/>
                <w:sz w:val="24"/>
              </w:rPr>
              <w:t>Handbook"</w:t>
            </w:r>
            <w:r>
              <w:rPr>
                <w:spacing w:val="-1"/>
                <w:w w:val="115"/>
                <w:sz w:val="24"/>
              </w:rPr>
              <w:t xml:space="preserve"> </w:t>
            </w:r>
            <w:r>
              <w:rPr>
                <w:w w:val="115"/>
                <w:sz w:val="24"/>
              </w:rPr>
              <w:t>by Steven M.</w:t>
            </w:r>
            <w:r>
              <w:rPr>
                <w:spacing w:val="2"/>
                <w:w w:val="115"/>
                <w:sz w:val="24"/>
              </w:rPr>
              <w:t xml:space="preserve"> </w:t>
            </w:r>
            <w:r>
              <w:rPr>
                <w:spacing w:val="-4"/>
                <w:w w:val="115"/>
                <w:sz w:val="24"/>
              </w:rPr>
              <w:t>Bragg</w:t>
            </w:r>
          </w:p>
          <w:p w14:paraId="4ED8332E">
            <w:pPr>
              <w:pStyle w:val="12"/>
              <w:numPr>
                <w:ilvl w:val="0"/>
                <w:numId w:val="21"/>
              </w:numPr>
              <w:tabs>
                <w:tab w:val="left" w:pos="824"/>
              </w:tabs>
              <w:spacing w:before="46" w:after="0" w:line="240" w:lineRule="auto"/>
              <w:ind w:left="824" w:right="0" w:hanging="359"/>
              <w:jc w:val="left"/>
              <w:rPr>
                <w:sz w:val="24"/>
              </w:rPr>
            </w:pPr>
            <w:r>
              <w:rPr>
                <w:w w:val="115"/>
                <w:sz w:val="24"/>
              </w:rPr>
              <w:t>"Cost</w:t>
            </w:r>
            <w:r>
              <w:rPr>
                <w:spacing w:val="5"/>
                <w:w w:val="115"/>
                <w:sz w:val="24"/>
              </w:rPr>
              <w:t xml:space="preserve"> </w:t>
            </w:r>
            <w:r>
              <w:rPr>
                <w:w w:val="115"/>
                <w:sz w:val="24"/>
              </w:rPr>
              <w:t>Management</w:t>
            </w:r>
            <w:r>
              <w:rPr>
                <w:spacing w:val="7"/>
                <w:w w:val="115"/>
                <w:sz w:val="24"/>
              </w:rPr>
              <w:t xml:space="preserve"> </w:t>
            </w:r>
            <w:r>
              <w:rPr>
                <w:w w:val="115"/>
                <w:sz w:val="24"/>
              </w:rPr>
              <w:t>Handbook" by</w:t>
            </w:r>
            <w:r>
              <w:rPr>
                <w:spacing w:val="2"/>
                <w:w w:val="115"/>
                <w:sz w:val="24"/>
              </w:rPr>
              <w:t xml:space="preserve"> </w:t>
            </w:r>
            <w:r>
              <w:rPr>
                <w:w w:val="115"/>
                <w:sz w:val="24"/>
              </w:rPr>
              <w:t>Robert</w:t>
            </w:r>
            <w:r>
              <w:rPr>
                <w:spacing w:val="1"/>
                <w:w w:val="115"/>
                <w:sz w:val="24"/>
              </w:rPr>
              <w:t xml:space="preserve"> </w:t>
            </w:r>
            <w:r>
              <w:rPr>
                <w:w w:val="115"/>
                <w:sz w:val="24"/>
              </w:rPr>
              <w:t>S.</w:t>
            </w:r>
            <w:r>
              <w:rPr>
                <w:spacing w:val="2"/>
                <w:w w:val="115"/>
                <w:sz w:val="24"/>
              </w:rPr>
              <w:t xml:space="preserve"> </w:t>
            </w:r>
            <w:r>
              <w:rPr>
                <w:w w:val="115"/>
                <w:sz w:val="24"/>
              </w:rPr>
              <w:t>Kaplan</w:t>
            </w:r>
            <w:r>
              <w:rPr>
                <w:spacing w:val="7"/>
                <w:w w:val="115"/>
                <w:sz w:val="24"/>
              </w:rPr>
              <w:t xml:space="preserve"> </w:t>
            </w:r>
            <w:r>
              <w:rPr>
                <w:w w:val="115"/>
                <w:sz w:val="24"/>
              </w:rPr>
              <w:t>and</w:t>
            </w:r>
            <w:r>
              <w:rPr>
                <w:spacing w:val="1"/>
                <w:w w:val="115"/>
                <w:sz w:val="24"/>
              </w:rPr>
              <w:t xml:space="preserve"> </w:t>
            </w:r>
            <w:r>
              <w:rPr>
                <w:w w:val="115"/>
                <w:sz w:val="24"/>
              </w:rPr>
              <w:t>Anthony</w:t>
            </w:r>
            <w:r>
              <w:rPr>
                <w:spacing w:val="4"/>
                <w:w w:val="115"/>
                <w:sz w:val="24"/>
              </w:rPr>
              <w:t xml:space="preserve"> </w:t>
            </w:r>
            <w:r>
              <w:rPr>
                <w:w w:val="115"/>
                <w:sz w:val="24"/>
              </w:rPr>
              <w:t>A.</w:t>
            </w:r>
            <w:r>
              <w:rPr>
                <w:spacing w:val="4"/>
                <w:w w:val="115"/>
                <w:sz w:val="24"/>
              </w:rPr>
              <w:t xml:space="preserve"> </w:t>
            </w:r>
            <w:r>
              <w:rPr>
                <w:spacing w:val="-2"/>
                <w:w w:val="115"/>
                <w:sz w:val="24"/>
              </w:rPr>
              <w:t>Atkinson</w:t>
            </w:r>
          </w:p>
          <w:p w14:paraId="16BED88C">
            <w:pPr>
              <w:pStyle w:val="12"/>
              <w:numPr>
                <w:ilvl w:val="0"/>
                <w:numId w:val="21"/>
              </w:numPr>
              <w:tabs>
                <w:tab w:val="left" w:pos="824"/>
              </w:tabs>
              <w:spacing w:before="40" w:after="0" w:line="240" w:lineRule="auto"/>
              <w:ind w:left="824" w:right="0" w:hanging="359"/>
              <w:jc w:val="left"/>
              <w:rPr>
                <w:sz w:val="24"/>
              </w:rPr>
            </w:pPr>
            <w:r>
              <w:rPr>
                <w:w w:val="115"/>
                <w:sz w:val="24"/>
              </w:rPr>
              <w:t>"Cost</w:t>
            </w:r>
            <w:r>
              <w:rPr>
                <w:spacing w:val="-3"/>
                <w:w w:val="115"/>
                <w:sz w:val="24"/>
              </w:rPr>
              <w:t xml:space="preserve"> </w:t>
            </w:r>
            <w:r>
              <w:rPr>
                <w:w w:val="115"/>
                <w:sz w:val="24"/>
              </w:rPr>
              <w:t>Accounting</w:t>
            </w:r>
            <w:r>
              <w:rPr>
                <w:spacing w:val="1"/>
                <w:w w:val="115"/>
                <w:sz w:val="24"/>
              </w:rPr>
              <w:t xml:space="preserve"> </w:t>
            </w:r>
            <w:r>
              <w:rPr>
                <w:w w:val="115"/>
                <w:sz w:val="24"/>
              </w:rPr>
              <w:t>and</w:t>
            </w:r>
            <w:r>
              <w:rPr>
                <w:spacing w:val="-4"/>
                <w:w w:val="115"/>
                <w:sz w:val="24"/>
              </w:rPr>
              <w:t xml:space="preserve"> </w:t>
            </w:r>
            <w:r>
              <w:rPr>
                <w:w w:val="115"/>
                <w:sz w:val="24"/>
              </w:rPr>
              <w:t>Management Accounting</w:t>
            </w:r>
            <w:r>
              <w:rPr>
                <w:spacing w:val="1"/>
                <w:w w:val="115"/>
                <w:sz w:val="24"/>
              </w:rPr>
              <w:t xml:space="preserve"> </w:t>
            </w:r>
            <w:r>
              <w:rPr>
                <w:w w:val="115"/>
                <w:sz w:val="24"/>
              </w:rPr>
              <w:t>Handbook"</w:t>
            </w:r>
            <w:r>
              <w:rPr>
                <w:spacing w:val="-5"/>
                <w:w w:val="115"/>
                <w:sz w:val="24"/>
              </w:rPr>
              <w:t xml:space="preserve"> </w:t>
            </w:r>
            <w:r>
              <w:rPr>
                <w:w w:val="115"/>
                <w:sz w:val="24"/>
              </w:rPr>
              <w:t>by Colin</w:t>
            </w:r>
            <w:r>
              <w:rPr>
                <w:spacing w:val="1"/>
                <w:w w:val="115"/>
                <w:sz w:val="24"/>
              </w:rPr>
              <w:t xml:space="preserve"> </w:t>
            </w:r>
            <w:r>
              <w:rPr>
                <w:spacing w:val="-4"/>
                <w:w w:val="115"/>
                <w:sz w:val="24"/>
              </w:rPr>
              <w:t>Drury</w:t>
            </w:r>
          </w:p>
        </w:tc>
      </w:tr>
    </w:tbl>
    <w:p w14:paraId="11784829">
      <w:pPr>
        <w:pStyle w:val="12"/>
        <w:spacing w:after="0" w:line="240" w:lineRule="auto"/>
        <w:jc w:val="left"/>
        <w:rPr>
          <w:sz w:val="24"/>
        </w:rPr>
        <w:sectPr>
          <w:type w:val="continuous"/>
          <w:pgSz w:w="11920" w:h="16850"/>
          <w:pgMar w:top="1560" w:right="0" w:bottom="920" w:left="283" w:header="0" w:footer="723" w:gutter="0"/>
          <w:cols w:space="720" w:num="1"/>
        </w:sectPr>
      </w:pPr>
    </w:p>
    <w:tbl>
      <w:tblPr>
        <w:tblStyle w:val="7"/>
        <w:tblW w:w="0" w:type="auto"/>
        <w:tblInd w:w="28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443"/>
        <w:gridCol w:w="3443"/>
        <w:gridCol w:w="4053"/>
      </w:tblGrid>
      <w:tr w14:paraId="188F0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2" w:hRule="atLeast"/>
        </w:trPr>
        <w:tc>
          <w:tcPr>
            <w:tcW w:w="10939" w:type="dxa"/>
            <w:gridSpan w:val="3"/>
          </w:tcPr>
          <w:p w14:paraId="189CAE39">
            <w:pPr>
              <w:pStyle w:val="12"/>
              <w:spacing w:line="276" w:lineRule="auto"/>
              <w:ind w:left="1604" w:right="1592"/>
              <w:jc w:val="center"/>
              <w:rPr>
                <w:b/>
                <w:sz w:val="24"/>
              </w:rPr>
            </w:pPr>
            <w:r>
              <w:rPr>
                <w:b/>
                <w:w w:val="110"/>
                <w:sz w:val="24"/>
              </w:rPr>
              <w:t>Name</w:t>
            </w:r>
            <w:r>
              <w:rPr>
                <w:b/>
                <w:spacing w:val="-3"/>
                <w:w w:val="110"/>
                <w:sz w:val="24"/>
              </w:rPr>
              <w:t xml:space="preserve"> </w:t>
            </w:r>
            <w:r>
              <w:rPr>
                <w:b/>
                <w:w w:val="110"/>
                <w:sz w:val="24"/>
              </w:rPr>
              <w:t>of</w:t>
            </w:r>
            <w:r>
              <w:rPr>
                <w:b/>
                <w:spacing w:val="-8"/>
                <w:w w:val="110"/>
                <w:sz w:val="24"/>
              </w:rPr>
              <w:t xml:space="preserve"> </w:t>
            </w:r>
            <w:r>
              <w:rPr>
                <w:b/>
                <w:w w:val="110"/>
                <w:sz w:val="24"/>
              </w:rPr>
              <w:t>the</w:t>
            </w:r>
            <w:r>
              <w:rPr>
                <w:b/>
                <w:spacing w:val="-8"/>
                <w:w w:val="110"/>
                <w:sz w:val="24"/>
              </w:rPr>
              <w:t xml:space="preserve"> </w:t>
            </w:r>
            <w:r>
              <w:rPr>
                <w:b/>
                <w:w w:val="110"/>
                <w:sz w:val="24"/>
              </w:rPr>
              <w:t>Program:</w:t>
            </w:r>
            <w:r>
              <w:rPr>
                <w:b/>
                <w:spacing w:val="-8"/>
                <w:w w:val="110"/>
                <w:sz w:val="24"/>
              </w:rPr>
              <w:t xml:space="preserve"> </w:t>
            </w:r>
            <w:r>
              <w:rPr>
                <w:b/>
                <w:w w:val="110"/>
                <w:sz w:val="24"/>
              </w:rPr>
              <w:t>Bachelor</w:t>
            </w:r>
            <w:r>
              <w:rPr>
                <w:b/>
                <w:spacing w:val="-8"/>
                <w:w w:val="110"/>
                <w:sz w:val="24"/>
              </w:rPr>
              <w:t xml:space="preserve"> </w:t>
            </w:r>
            <w:r>
              <w:rPr>
                <w:b/>
                <w:w w:val="110"/>
                <w:sz w:val="24"/>
              </w:rPr>
              <w:t>of</w:t>
            </w:r>
            <w:r>
              <w:rPr>
                <w:b/>
                <w:spacing w:val="-3"/>
                <w:w w:val="110"/>
                <w:sz w:val="24"/>
              </w:rPr>
              <w:t xml:space="preserve"> </w:t>
            </w:r>
            <w:r>
              <w:rPr>
                <w:b/>
                <w:w w:val="110"/>
                <w:sz w:val="24"/>
              </w:rPr>
              <w:t>Commerce</w:t>
            </w:r>
            <w:r>
              <w:rPr>
                <w:b/>
                <w:spacing w:val="-8"/>
                <w:w w:val="110"/>
                <w:sz w:val="24"/>
              </w:rPr>
              <w:t xml:space="preserve"> </w:t>
            </w:r>
            <w:r>
              <w:rPr>
                <w:b/>
                <w:w w:val="110"/>
                <w:sz w:val="24"/>
              </w:rPr>
              <w:t>(B.</w:t>
            </w:r>
            <w:r>
              <w:rPr>
                <w:b/>
                <w:spacing w:val="-9"/>
                <w:w w:val="110"/>
                <w:sz w:val="24"/>
              </w:rPr>
              <w:t xml:space="preserve"> </w:t>
            </w:r>
            <w:r>
              <w:rPr>
                <w:b/>
                <w:w w:val="110"/>
                <w:sz w:val="24"/>
              </w:rPr>
              <w:t>Com)</w:t>
            </w:r>
            <w:r>
              <w:rPr>
                <w:b/>
                <w:spacing w:val="-8"/>
                <w:w w:val="110"/>
                <w:sz w:val="24"/>
              </w:rPr>
              <w:t xml:space="preserve"> </w:t>
            </w:r>
            <w:r>
              <w:rPr>
                <w:b/>
                <w:w w:val="110"/>
                <w:sz w:val="24"/>
              </w:rPr>
              <w:t>Course Code: COM- 4.3</w:t>
            </w:r>
          </w:p>
          <w:p w14:paraId="75D6DFE6">
            <w:pPr>
              <w:pStyle w:val="12"/>
              <w:spacing w:line="261" w:lineRule="exact"/>
              <w:ind w:left="1605" w:right="1592"/>
              <w:jc w:val="center"/>
              <w:rPr>
                <w:b/>
                <w:sz w:val="24"/>
              </w:rPr>
            </w:pPr>
            <w:r>
              <w:rPr>
                <w:b/>
                <w:w w:val="115"/>
                <w:sz w:val="24"/>
              </w:rPr>
              <w:t>Name</w:t>
            </w:r>
            <w:r>
              <w:rPr>
                <w:b/>
                <w:spacing w:val="2"/>
                <w:w w:val="115"/>
                <w:sz w:val="24"/>
              </w:rPr>
              <w:t xml:space="preserve"> </w:t>
            </w:r>
            <w:r>
              <w:rPr>
                <w:b/>
                <w:w w:val="115"/>
                <w:sz w:val="24"/>
              </w:rPr>
              <w:t>of</w:t>
            </w:r>
            <w:r>
              <w:rPr>
                <w:b/>
                <w:spacing w:val="-3"/>
                <w:w w:val="115"/>
                <w:sz w:val="24"/>
              </w:rPr>
              <w:t xml:space="preserve"> </w:t>
            </w:r>
            <w:r>
              <w:rPr>
                <w:b/>
                <w:w w:val="115"/>
                <w:sz w:val="24"/>
              </w:rPr>
              <w:t>the</w:t>
            </w:r>
            <w:r>
              <w:rPr>
                <w:b/>
                <w:spacing w:val="-2"/>
                <w:w w:val="115"/>
                <w:sz w:val="24"/>
              </w:rPr>
              <w:t xml:space="preserve"> </w:t>
            </w:r>
            <w:r>
              <w:rPr>
                <w:b/>
                <w:w w:val="115"/>
                <w:sz w:val="24"/>
              </w:rPr>
              <w:t>Course:</w:t>
            </w:r>
            <w:r>
              <w:rPr>
                <w:b/>
                <w:spacing w:val="4"/>
                <w:w w:val="115"/>
                <w:sz w:val="24"/>
              </w:rPr>
              <w:t xml:space="preserve"> </w:t>
            </w:r>
            <w:r>
              <w:rPr>
                <w:b/>
                <w:w w:val="115"/>
                <w:sz w:val="24"/>
              </w:rPr>
              <w:t>Stocks</w:t>
            </w:r>
            <w:r>
              <w:rPr>
                <w:b/>
                <w:spacing w:val="2"/>
                <w:w w:val="115"/>
                <w:sz w:val="24"/>
              </w:rPr>
              <w:t xml:space="preserve"> </w:t>
            </w:r>
            <w:r>
              <w:rPr>
                <w:b/>
                <w:w w:val="115"/>
                <w:sz w:val="24"/>
              </w:rPr>
              <w:t>and</w:t>
            </w:r>
            <w:r>
              <w:rPr>
                <w:b/>
                <w:spacing w:val="-4"/>
                <w:w w:val="115"/>
                <w:sz w:val="24"/>
              </w:rPr>
              <w:t xml:space="preserve"> </w:t>
            </w:r>
            <w:r>
              <w:rPr>
                <w:b/>
                <w:w w:val="115"/>
                <w:sz w:val="24"/>
              </w:rPr>
              <w:t>Commodity</w:t>
            </w:r>
            <w:r>
              <w:rPr>
                <w:b/>
                <w:spacing w:val="3"/>
                <w:w w:val="115"/>
                <w:sz w:val="24"/>
              </w:rPr>
              <w:t xml:space="preserve"> </w:t>
            </w:r>
            <w:r>
              <w:rPr>
                <w:b/>
                <w:spacing w:val="-2"/>
                <w:w w:val="115"/>
                <w:sz w:val="24"/>
              </w:rPr>
              <w:t>Market</w:t>
            </w:r>
          </w:p>
        </w:tc>
      </w:tr>
      <w:tr w14:paraId="1E7A4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3443" w:type="dxa"/>
          </w:tcPr>
          <w:p w14:paraId="102B4081">
            <w:pPr>
              <w:pStyle w:val="12"/>
              <w:spacing w:before="1" w:line="257" w:lineRule="exact"/>
              <w:ind w:left="804"/>
              <w:rPr>
                <w:b/>
                <w:sz w:val="24"/>
              </w:rPr>
            </w:pPr>
            <w:r>
              <w:rPr>
                <w:b/>
                <w:spacing w:val="-2"/>
                <w:w w:val="115"/>
                <w:sz w:val="24"/>
              </w:rPr>
              <w:t>Course</w:t>
            </w:r>
            <w:r>
              <w:rPr>
                <w:b/>
                <w:spacing w:val="-7"/>
                <w:w w:val="115"/>
                <w:sz w:val="24"/>
              </w:rPr>
              <w:t xml:space="preserve"> </w:t>
            </w:r>
            <w:r>
              <w:rPr>
                <w:b/>
                <w:spacing w:val="-2"/>
                <w:w w:val="115"/>
                <w:sz w:val="24"/>
              </w:rPr>
              <w:t>Credits</w:t>
            </w:r>
          </w:p>
        </w:tc>
        <w:tc>
          <w:tcPr>
            <w:tcW w:w="3443" w:type="dxa"/>
          </w:tcPr>
          <w:p w14:paraId="2EDAFFDB">
            <w:pPr>
              <w:pStyle w:val="12"/>
              <w:spacing w:before="1" w:line="257" w:lineRule="exact"/>
              <w:ind w:left="338"/>
              <w:rPr>
                <w:b/>
                <w:sz w:val="24"/>
              </w:rPr>
            </w:pPr>
            <w:r>
              <w:rPr>
                <w:b/>
                <w:w w:val="110"/>
                <w:sz w:val="24"/>
              </w:rPr>
              <w:t>No.</w:t>
            </w:r>
            <w:r>
              <w:rPr>
                <w:b/>
                <w:spacing w:val="12"/>
                <w:w w:val="110"/>
                <w:sz w:val="24"/>
              </w:rPr>
              <w:t xml:space="preserve"> </w:t>
            </w:r>
            <w:r>
              <w:rPr>
                <w:b/>
                <w:w w:val="110"/>
                <w:sz w:val="24"/>
              </w:rPr>
              <w:t>of</w:t>
            </w:r>
            <w:r>
              <w:rPr>
                <w:b/>
                <w:spacing w:val="19"/>
                <w:w w:val="110"/>
                <w:sz w:val="24"/>
              </w:rPr>
              <w:t xml:space="preserve"> </w:t>
            </w:r>
            <w:r>
              <w:rPr>
                <w:b/>
                <w:w w:val="110"/>
                <w:sz w:val="24"/>
              </w:rPr>
              <w:t>Hours</w:t>
            </w:r>
            <w:r>
              <w:rPr>
                <w:b/>
                <w:spacing w:val="14"/>
                <w:w w:val="110"/>
                <w:sz w:val="24"/>
              </w:rPr>
              <w:t xml:space="preserve"> </w:t>
            </w:r>
            <w:r>
              <w:rPr>
                <w:b/>
                <w:w w:val="110"/>
                <w:sz w:val="24"/>
              </w:rPr>
              <w:t>per</w:t>
            </w:r>
            <w:r>
              <w:rPr>
                <w:b/>
                <w:spacing w:val="19"/>
                <w:w w:val="110"/>
                <w:sz w:val="24"/>
              </w:rPr>
              <w:t xml:space="preserve"> </w:t>
            </w:r>
            <w:r>
              <w:rPr>
                <w:b/>
                <w:spacing w:val="-4"/>
                <w:w w:val="110"/>
                <w:sz w:val="24"/>
              </w:rPr>
              <w:t>Week</w:t>
            </w:r>
          </w:p>
        </w:tc>
        <w:tc>
          <w:tcPr>
            <w:tcW w:w="4053" w:type="dxa"/>
          </w:tcPr>
          <w:p w14:paraId="4D62AD04">
            <w:pPr>
              <w:pStyle w:val="12"/>
              <w:spacing w:before="1" w:line="257" w:lineRule="exact"/>
              <w:ind w:left="280"/>
              <w:rPr>
                <w:b/>
                <w:sz w:val="24"/>
              </w:rPr>
            </w:pPr>
            <w:r>
              <w:rPr>
                <w:b/>
                <w:w w:val="110"/>
                <w:sz w:val="24"/>
              </w:rPr>
              <w:t>Total</w:t>
            </w:r>
            <w:r>
              <w:rPr>
                <w:b/>
                <w:spacing w:val="26"/>
                <w:w w:val="110"/>
                <w:sz w:val="24"/>
              </w:rPr>
              <w:t xml:space="preserve"> </w:t>
            </w:r>
            <w:r>
              <w:rPr>
                <w:b/>
                <w:w w:val="110"/>
                <w:sz w:val="24"/>
              </w:rPr>
              <w:t>No.</w:t>
            </w:r>
            <w:r>
              <w:rPr>
                <w:b/>
                <w:spacing w:val="24"/>
                <w:w w:val="110"/>
                <w:sz w:val="24"/>
              </w:rPr>
              <w:t xml:space="preserve"> </w:t>
            </w:r>
            <w:r>
              <w:rPr>
                <w:b/>
                <w:w w:val="110"/>
                <w:sz w:val="24"/>
              </w:rPr>
              <w:t>of</w:t>
            </w:r>
            <w:r>
              <w:rPr>
                <w:b/>
                <w:spacing w:val="26"/>
                <w:w w:val="110"/>
                <w:sz w:val="24"/>
              </w:rPr>
              <w:t xml:space="preserve"> </w:t>
            </w:r>
            <w:r>
              <w:rPr>
                <w:b/>
                <w:w w:val="110"/>
                <w:sz w:val="24"/>
              </w:rPr>
              <w:t>Teaching</w:t>
            </w:r>
            <w:r>
              <w:rPr>
                <w:b/>
                <w:spacing w:val="22"/>
                <w:w w:val="110"/>
                <w:sz w:val="24"/>
              </w:rPr>
              <w:t xml:space="preserve"> </w:t>
            </w:r>
            <w:r>
              <w:rPr>
                <w:b/>
                <w:spacing w:val="-2"/>
                <w:w w:val="110"/>
                <w:sz w:val="24"/>
              </w:rPr>
              <w:t>Hours</w:t>
            </w:r>
          </w:p>
        </w:tc>
      </w:tr>
      <w:tr w14:paraId="130FE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3443" w:type="dxa"/>
          </w:tcPr>
          <w:p w14:paraId="7BC67FFA">
            <w:pPr>
              <w:pStyle w:val="12"/>
              <w:spacing w:before="1" w:line="257" w:lineRule="exact"/>
              <w:ind w:left="12"/>
              <w:rPr>
                <w:b/>
                <w:sz w:val="24"/>
              </w:rPr>
            </w:pPr>
            <w:r>
              <w:rPr>
                <w:b/>
                <w:spacing w:val="-10"/>
                <w:w w:val="115"/>
                <w:sz w:val="24"/>
              </w:rPr>
              <w:t>4</w:t>
            </w:r>
          </w:p>
        </w:tc>
        <w:tc>
          <w:tcPr>
            <w:tcW w:w="3443" w:type="dxa"/>
          </w:tcPr>
          <w:p w14:paraId="532F7389">
            <w:pPr>
              <w:pStyle w:val="12"/>
              <w:spacing w:before="1" w:line="257" w:lineRule="exact"/>
              <w:ind w:left="11"/>
              <w:rPr>
                <w:b/>
                <w:sz w:val="24"/>
              </w:rPr>
            </w:pPr>
            <w:r>
              <w:rPr>
                <w:b/>
                <w:spacing w:val="-10"/>
                <w:w w:val="120"/>
                <w:sz w:val="24"/>
              </w:rPr>
              <w:t>4</w:t>
            </w:r>
          </w:p>
        </w:tc>
        <w:tc>
          <w:tcPr>
            <w:tcW w:w="4053" w:type="dxa"/>
          </w:tcPr>
          <w:p w14:paraId="76BA6992">
            <w:pPr>
              <w:pStyle w:val="12"/>
              <w:spacing w:before="1" w:line="257" w:lineRule="exact"/>
              <w:ind w:left="11"/>
              <w:rPr>
                <w:b/>
                <w:sz w:val="24"/>
              </w:rPr>
            </w:pPr>
            <w:r>
              <w:rPr>
                <w:b/>
                <w:spacing w:val="-5"/>
                <w:w w:val="120"/>
                <w:sz w:val="24"/>
              </w:rPr>
              <w:t>60</w:t>
            </w:r>
          </w:p>
        </w:tc>
      </w:tr>
      <w:tr w14:paraId="7E21E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6" w:hRule="atLeast"/>
        </w:trPr>
        <w:tc>
          <w:tcPr>
            <w:tcW w:w="10939" w:type="dxa"/>
            <w:gridSpan w:val="3"/>
          </w:tcPr>
          <w:p w14:paraId="1AA59573">
            <w:pPr>
              <w:pStyle w:val="12"/>
              <w:spacing w:before="6"/>
              <w:ind w:left="12"/>
              <w:rPr>
                <w:b/>
                <w:sz w:val="24"/>
              </w:rPr>
            </w:pPr>
            <w:r>
              <w:rPr>
                <w:b/>
                <w:spacing w:val="-2"/>
                <w:w w:val="115"/>
                <w:sz w:val="24"/>
              </w:rPr>
              <w:t>PEDAGOGY:</w:t>
            </w:r>
          </w:p>
          <w:p w14:paraId="58D0CAC7">
            <w:pPr>
              <w:pStyle w:val="12"/>
              <w:spacing w:line="322" w:lineRule="exact"/>
              <w:ind w:left="12"/>
              <w:rPr>
                <w:sz w:val="24"/>
              </w:rPr>
            </w:pPr>
            <w:r>
              <w:rPr>
                <w:w w:val="115"/>
                <w:sz w:val="24"/>
              </w:rPr>
              <w:t>Classrooms</w:t>
            </w:r>
            <w:r>
              <w:rPr>
                <w:spacing w:val="-9"/>
                <w:w w:val="115"/>
                <w:sz w:val="24"/>
              </w:rPr>
              <w:t xml:space="preserve"> </w:t>
            </w:r>
            <w:r>
              <w:rPr>
                <w:w w:val="115"/>
                <w:sz w:val="24"/>
              </w:rPr>
              <w:t>Lecture,</w:t>
            </w:r>
            <w:r>
              <w:rPr>
                <w:spacing w:val="-5"/>
                <w:w w:val="115"/>
                <w:sz w:val="24"/>
              </w:rPr>
              <w:t xml:space="preserve"> </w:t>
            </w:r>
            <w:r>
              <w:rPr>
                <w:w w:val="115"/>
                <w:sz w:val="24"/>
              </w:rPr>
              <w:t>Group</w:t>
            </w:r>
            <w:r>
              <w:rPr>
                <w:spacing w:val="-3"/>
                <w:w w:val="115"/>
                <w:sz w:val="24"/>
              </w:rPr>
              <w:t xml:space="preserve"> </w:t>
            </w:r>
            <w:r>
              <w:rPr>
                <w:w w:val="115"/>
                <w:sz w:val="24"/>
              </w:rPr>
              <w:t>Discussion,</w:t>
            </w:r>
            <w:r>
              <w:rPr>
                <w:spacing w:val="-9"/>
                <w:w w:val="115"/>
                <w:sz w:val="24"/>
              </w:rPr>
              <w:t xml:space="preserve"> </w:t>
            </w:r>
            <w:r>
              <w:rPr>
                <w:w w:val="115"/>
                <w:sz w:val="24"/>
              </w:rPr>
              <w:t>Presentations,</w:t>
            </w:r>
            <w:r>
              <w:rPr>
                <w:spacing w:val="-5"/>
                <w:w w:val="115"/>
                <w:sz w:val="24"/>
              </w:rPr>
              <w:t xml:space="preserve"> </w:t>
            </w:r>
            <w:r>
              <w:rPr>
                <w:w w:val="115"/>
                <w:sz w:val="24"/>
              </w:rPr>
              <w:t>Case</w:t>
            </w:r>
            <w:r>
              <w:rPr>
                <w:spacing w:val="-5"/>
                <w:w w:val="115"/>
                <w:sz w:val="24"/>
              </w:rPr>
              <w:t xml:space="preserve"> </w:t>
            </w:r>
            <w:r>
              <w:rPr>
                <w:w w:val="115"/>
                <w:sz w:val="24"/>
              </w:rPr>
              <w:t>Studies,</w:t>
            </w:r>
            <w:r>
              <w:rPr>
                <w:spacing w:val="-5"/>
                <w:w w:val="115"/>
                <w:sz w:val="24"/>
              </w:rPr>
              <w:t xml:space="preserve"> </w:t>
            </w:r>
            <w:r>
              <w:rPr>
                <w:w w:val="115"/>
                <w:sz w:val="24"/>
              </w:rPr>
              <w:t>Simulations,</w:t>
            </w:r>
            <w:r>
              <w:rPr>
                <w:spacing w:val="-9"/>
                <w:w w:val="115"/>
                <w:sz w:val="24"/>
              </w:rPr>
              <w:t xml:space="preserve"> </w:t>
            </w:r>
            <w:r>
              <w:rPr>
                <w:w w:val="115"/>
                <w:sz w:val="24"/>
              </w:rPr>
              <w:t>Field</w:t>
            </w:r>
            <w:r>
              <w:rPr>
                <w:spacing w:val="40"/>
                <w:w w:val="115"/>
                <w:sz w:val="24"/>
              </w:rPr>
              <w:t xml:space="preserve"> </w:t>
            </w:r>
            <w:r>
              <w:rPr>
                <w:w w:val="115"/>
                <w:sz w:val="24"/>
              </w:rPr>
              <w:t>Work, Industrial Visit (where ever is required) etc.,</w:t>
            </w:r>
          </w:p>
        </w:tc>
      </w:tr>
      <w:tr w14:paraId="2A5F2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12" w:hRule="atLeast"/>
        </w:trPr>
        <w:tc>
          <w:tcPr>
            <w:tcW w:w="10939" w:type="dxa"/>
            <w:gridSpan w:val="3"/>
          </w:tcPr>
          <w:p w14:paraId="6D0627EF">
            <w:pPr>
              <w:pStyle w:val="12"/>
              <w:spacing w:before="1"/>
              <w:ind w:left="12"/>
              <w:rPr>
                <w:b/>
                <w:sz w:val="24"/>
              </w:rPr>
            </w:pPr>
            <w:r>
              <w:rPr>
                <w:b/>
                <w:w w:val="140"/>
                <w:sz w:val="24"/>
              </w:rPr>
              <w:t>COURSE</w:t>
            </w:r>
            <w:r>
              <w:rPr>
                <w:b/>
                <w:spacing w:val="55"/>
                <w:w w:val="140"/>
                <w:sz w:val="24"/>
              </w:rPr>
              <w:t xml:space="preserve"> </w:t>
            </w:r>
            <w:r>
              <w:rPr>
                <w:b/>
                <w:spacing w:val="-2"/>
                <w:w w:val="140"/>
                <w:sz w:val="24"/>
              </w:rPr>
              <w:t>OBJECTIVES:</w:t>
            </w:r>
          </w:p>
          <w:p w14:paraId="56F4F601">
            <w:pPr>
              <w:pStyle w:val="12"/>
              <w:numPr>
                <w:ilvl w:val="0"/>
                <w:numId w:val="22"/>
              </w:numPr>
              <w:tabs>
                <w:tab w:val="left" w:pos="732"/>
              </w:tabs>
              <w:spacing w:before="38" w:after="0" w:line="240" w:lineRule="auto"/>
              <w:ind w:left="732" w:right="0" w:hanging="360"/>
              <w:jc w:val="left"/>
              <w:rPr>
                <w:sz w:val="24"/>
              </w:rPr>
            </w:pPr>
            <w:r>
              <w:rPr>
                <w:w w:val="115"/>
                <w:sz w:val="24"/>
              </w:rPr>
              <w:t>Describe</w:t>
            </w:r>
            <w:r>
              <w:rPr>
                <w:spacing w:val="-18"/>
                <w:w w:val="115"/>
                <w:sz w:val="24"/>
              </w:rPr>
              <w:t xml:space="preserve"> </w:t>
            </w:r>
            <w:r>
              <w:rPr>
                <w:w w:val="115"/>
                <w:sz w:val="24"/>
              </w:rPr>
              <w:t>the</w:t>
            </w:r>
            <w:r>
              <w:rPr>
                <w:spacing w:val="-14"/>
                <w:w w:val="115"/>
                <w:sz w:val="24"/>
              </w:rPr>
              <w:t xml:space="preserve"> </w:t>
            </w:r>
            <w:r>
              <w:rPr>
                <w:w w:val="115"/>
                <w:sz w:val="24"/>
              </w:rPr>
              <w:t>conceptual</w:t>
            </w:r>
            <w:r>
              <w:rPr>
                <w:spacing w:val="-10"/>
                <w:w w:val="115"/>
                <w:sz w:val="24"/>
              </w:rPr>
              <w:t xml:space="preserve"> </w:t>
            </w:r>
            <w:r>
              <w:rPr>
                <w:w w:val="115"/>
                <w:sz w:val="24"/>
              </w:rPr>
              <w:t>framework</w:t>
            </w:r>
            <w:r>
              <w:rPr>
                <w:spacing w:val="-17"/>
                <w:w w:val="115"/>
                <w:sz w:val="24"/>
              </w:rPr>
              <w:t xml:space="preserve"> </w:t>
            </w:r>
            <w:r>
              <w:rPr>
                <w:w w:val="115"/>
                <w:sz w:val="24"/>
              </w:rPr>
              <w:t>of</w:t>
            </w:r>
            <w:r>
              <w:rPr>
                <w:spacing w:val="-11"/>
                <w:w w:val="115"/>
                <w:sz w:val="24"/>
              </w:rPr>
              <w:t xml:space="preserve"> </w:t>
            </w:r>
            <w:r>
              <w:rPr>
                <w:w w:val="115"/>
                <w:sz w:val="24"/>
              </w:rPr>
              <w:t>stock</w:t>
            </w:r>
            <w:r>
              <w:rPr>
                <w:spacing w:val="-10"/>
                <w:w w:val="115"/>
                <w:sz w:val="24"/>
              </w:rPr>
              <w:t xml:space="preserve"> </w:t>
            </w:r>
            <w:r>
              <w:rPr>
                <w:w w:val="115"/>
                <w:sz w:val="24"/>
              </w:rPr>
              <w:t>and</w:t>
            </w:r>
            <w:r>
              <w:rPr>
                <w:spacing w:val="-15"/>
                <w:w w:val="115"/>
                <w:sz w:val="24"/>
              </w:rPr>
              <w:t xml:space="preserve"> </w:t>
            </w:r>
            <w:r>
              <w:rPr>
                <w:w w:val="115"/>
                <w:sz w:val="24"/>
              </w:rPr>
              <w:t>derivative</w:t>
            </w:r>
            <w:r>
              <w:rPr>
                <w:spacing w:val="-16"/>
                <w:w w:val="115"/>
                <w:sz w:val="24"/>
              </w:rPr>
              <w:t xml:space="preserve"> </w:t>
            </w:r>
            <w:r>
              <w:rPr>
                <w:spacing w:val="-2"/>
                <w:w w:val="115"/>
                <w:sz w:val="24"/>
              </w:rPr>
              <w:t>markets.</w:t>
            </w:r>
          </w:p>
          <w:p w14:paraId="0B0A323C">
            <w:pPr>
              <w:pStyle w:val="12"/>
              <w:numPr>
                <w:ilvl w:val="0"/>
                <w:numId w:val="22"/>
              </w:numPr>
              <w:tabs>
                <w:tab w:val="left" w:pos="732"/>
              </w:tabs>
              <w:spacing w:before="47" w:after="0" w:line="240" w:lineRule="auto"/>
              <w:ind w:left="732" w:right="0" w:hanging="360"/>
              <w:jc w:val="left"/>
              <w:rPr>
                <w:sz w:val="24"/>
              </w:rPr>
            </w:pPr>
            <w:r>
              <w:rPr>
                <w:w w:val="110"/>
                <w:sz w:val="24"/>
              </w:rPr>
              <w:t>Elucidate</w:t>
            </w:r>
            <w:r>
              <w:rPr>
                <w:spacing w:val="28"/>
                <w:w w:val="110"/>
                <w:sz w:val="24"/>
              </w:rPr>
              <w:t xml:space="preserve"> </w:t>
            </w:r>
            <w:r>
              <w:rPr>
                <w:w w:val="110"/>
                <w:sz w:val="24"/>
              </w:rPr>
              <w:t>the</w:t>
            </w:r>
            <w:r>
              <w:rPr>
                <w:spacing w:val="29"/>
                <w:w w:val="110"/>
                <w:sz w:val="24"/>
              </w:rPr>
              <w:t xml:space="preserve"> </w:t>
            </w:r>
            <w:r>
              <w:rPr>
                <w:w w:val="110"/>
                <w:sz w:val="24"/>
              </w:rPr>
              <w:t>composition</w:t>
            </w:r>
            <w:r>
              <w:rPr>
                <w:spacing w:val="30"/>
                <w:w w:val="110"/>
                <w:sz w:val="24"/>
              </w:rPr>
              <w:t xml:space="preserve"> </w:t>
            </w:r>
            <w:r>
              <w:rPr>
                <w:w w:val="110"/>
                <w:sz w:val="24"/>
              </w:rPr>
              <w:t>and</w:t>
            </w:r>
            <w:r>
              <w:rPr>
                <w:spacing w:val="29"/>
                <w:w w:val="110"/>
                <w:sz w:val="24"/>
              </w:rPr>
              <w:t xml:space="preserve"> </w:t>
            </w:r>
            <w:r>
              <w:rPr>
                <w:w w:val="110"/>
                <w:sz w:val="24"/>
              </w:rPr>
              <w:t>structure</w:t>
            </w:r>
            <w:r>
              <w:rPr>
                <w:spacing w:val="30"/>
                <w:w w:val="110"/>
                <w:sz w:val="24"/>
              </w:rPr>
              <w:t xml:space="preserve"> </w:t>
            </w:r>
            <w:r>
              <w:rPr>
                <w:w w:val="110"/>
                <w:sz w:val="24"/>
              </w:rPr>
              <w:t>of</w:t>
            </w:r>
            <w:r>
              <w:rPr>
                <w:spacing w:val="30"/>
                <w:w w:val="110"/>
                <w:sz w:val="24"/>
              </w:rPr>
              <w:t xml:space="preserve"> </w:t>
            </w:r>
            <w:r>
              <w:rPr>
                <w:w w:val="110"/>
                <w:sz w:val="24"/>
              </w:rPr>
              <w:t>commodity</w:t>
            </w:r>
            <w:r>
              <w:rPr>
                <w:spacing w:val="30"/>
                <w:w w:val="110"/>
                <w:sz w:val="24"/>
              </w:rPr>
              <w:t xml:space="preserve"> </w:t>
            </w:r>
            <w:r>
              <w:rPr>
                <w:spacing w:val="-2"/>
                <w:w w:val="110"/>
                <w:sz w:val="24"/>
              </w:rPr>
              <w:t>markets.</w:t>
            </w:r>
          </w:p>
          <w:p w14:paraId="5340E935">
            <w:pPr>
              <w:pStyle w:val="12"/>
              <w:numPr>
                <w:ilvl w:val="0"/>
                <w:numId w:val="22"/>
              </w:numPr>
              <w:tabs>
                <w:tab w:val="left" w:pos="732"/>
              </w:tabs>
              <w:spacing w:before="2" w:after="0" w:line="320" w:lineRule="atLeast"/>
              <w:ind w:left="732" w:right="574" w:hanging="360"/>
              <w:jc w:val="left"/>
              <w:rPr>
                <w:sz w:val="24"/>
              </w:rPr>
            </w:pPr>
            <w:r>
              <w:rPr>
                <w:w w:val="110"/>
                <w:sz w:val="24"/>
              </w:rPr>
              <w:t>Differentiate</w:t>
            </w:r>
            <w:r>
              <w:rPr>
                <w:spacing w:val="35"/>
                <w:w w:val="110"/>
                <w:sz w:val="24"/>
              </w:rPr>
              <w:t xml:space="preserve"> </w:t>
            </w:r>
            <w:r>
              <w:rPr>
                <w:w w:val="110"/>
                <w:sz w:val="24"/>
              </w:rPr>
              <w:t>between</w:t>
            </w:r>
            <w:r>
              <w:rPr>
                <w:spacing w:val="34"/>
                <w:w w:val="110"/>
                <w:sz w:val="24"/>
              </w:rPr>
              <w:t xml:space="preserve"> </w:t>
            </w:r>
            <w:r>
              <w:rPr>
                <w:w w:val="110"/>
                <w:sz w:val="24"/>
              </w:rPr>
              <w:t>Futures,</w:t>
            </w:r>
            <w:r>
              <w:rPr>
                <w:spacing w:val="38"/>
                <w:w w:val="110"/>
                <w:sz w:val="24"/>
              </w:rPr>
              <w:t xml:space="preserve"> </w:t>
            </w:r>
            <w:r>
              <w:rPr>
                <w:w w:val="110"/>
                <w:sz w:val="24"/>
              </w:rPr>
              <w:t>Forwards,</w:t>
            </w:r>
            <w:r>
              <w:rPr>
                <w:spacing w:val="38"/>
                <w:w w:val="110"/>
                <w:sz w:val="24"/>
              </w:rPr>
              <w:t xml:space="preserve"> </w:t>
            </w:r>
            <w:r>
              <w:rPr>
                <w:w w:val="110"/>
                <w:sz w:val="24"/>
              </w:rPr>
              <w:t>options</w:t>
            </w:r>
            <w:r>
              <w:rPr>
                <w:spacing w:val="34"/>
                <w:w w:val="110"/>
                <w:sz w:val="24"/>
              </w:rPr>
              <w:t xml:space="preserve"> </w:t>
            </w:r>
            <w:r>
              <w:rPr>
                <w:w w:val="110"/>
                <w:sz w:val="24"/>
              </w:rPr>
              <w:t>and</w:t>
            </w:r>
            <w:r>
              <w:rPr>
                <w:spacing w:val="33"/>
                <w:w w:val="110"/>
                <w:sz w:val="24"/>
              </w:rPr>
              <w:t xml:space="preserve"> </w:t>
            </w:r>
            <w:r>
              <w:rPr>
                <w:w w:val="110"/>
                <w:sz w:val="24"/>
              </w:rPr>
              <w:t>its</w:t>
            </w:r>
            <w:r>
              <w:rPr>
                <w:spacing w:val="38"/>
                <w:w w:val="110"/>
                <w:sz w:val="24"/>
              </w:rPr>
              <w:t xml:space="preserve"> </w:t>
            </w:r>
            <w:r>
              <w:rPr>
                <w:w w:val="110"/>
                <w:sz w:val="24"/>
              </w:rPr>
              <w:t>trading</w:t>
            </w:r>
            <w:r>
              <w:rPr>
                <w:spacing w:val="34"/>
                <w:w w:val="110"/>
                <w:sz w:val="24"/>
              </w:rPr>
              <w:t xml:space="preserve"> </w:t>
            </w:r>
            <w:r>
              <w:rPr>
                <w:w w:val="110"/>
                <w:sz w:val="24"/>
              </w:rPr>
              <w:t>strategies.</w:t>
            </w:r>
            <w:r>
              <w:rPr>
                <w:spacing w:val="37"/>
                <w:w w:val="110"/>
                <w:sz w:val="24"/>
              </w:rPr>
              <w:t xml:space="preserve"> </w:t>
            </w:r>
            <w:r>
              <w:rPr>
                <w:w w:val="110"/>
                <w:sz w:val="24"/>
              </w:rPr>
              <w:t>Classify</w:t>
            </w:r>
            <w:r>
              <w:rPr>
                <w:spacing w:val="34"/>
                <w:w w:val="110"/>
                <w:sz w:val="24"/>
              </w:rPr>
              <w:t xml:space="preserve"> </w:t>
            </w:r>
            <w:r>
              <w:rPr>
                <w:w w:val="110"/>
                <w:sz w:val="24"/>
              </w:rPr>
              <w:t>the different</w:t>
            </w:r>
            <w:r>
              <w:rPr>
                <w:spacing w:val="39"/>
                <w:w w:val="110"/>
                <w:sz w:val="24"/>
              </w:rPr>
              <w:t xml:space="preserve"> </w:t>
            </w:r>
            <w:r>
              <w:rPr>
                <w:w w:val="110"/>
                <w:sz w:val="24"/>
              </w:rPr>
              <w:t>types</w:t>
            </w:r>
            <w:r>
              <w:rPr>
                <w:spacing w:val="37"/>
                <w:w w:val="110"/>
                <w:sz w:val="24"/>
              </w:rPr>
              <w:t xml:space="preserve"> </w:t>
            </w:r>
            <w:r>
              <w:rPr>
                <w:w w:val="110"/>
                <w:sz w:val="24"/>
              </w:rPr>
              <w:t>of</w:t>
            </w:r>
            <w:r>
              <w:rPr>
                <w:spacing w:val="37"/>
                <w:w w:val="110"/>
                <w:sz w:val="24"/>
              </w:rPr>
              <w:t xml:space="preserve"> </w:t>
            </w:r>
            <w:r>
              <w:rPr>
                <w:w w:val="110"/>
                <w:sz w:val="24"/>
              </w:rPr>
              <w:t>orders,</w:t>
            </w:r>
            <w:r>
              <w:rPr>
                <w:spacing w:val="40"/>
                <w:w w:val="110"/>
                <w:sz w:val="24"/>
              </w:rPr>
              <w:t xml:space="preserve"> </w:t>
            </w:r>
            <w:r>
              <w:rPr>
                <w:w w:val="110"/>
                <w:sz w:val="24"/>
              </w:rPr>
              <w:t>settlement</w:t>
            </w:r>
            <w:r>
              <w:rPr>
                <w:spacing w:val="39"/>
                <w:w w:val="110"/>
                <w:sz w:val="24"/>
              </w:rPr>
              <w:t xml:space="preserve"> </w:t>
            </w:r>
            <w:r>
              <w:rPr>
                <w:w w:val="110"/>
                <w:sz w:val="24"/>
              </w:rPr>
              <w:t>and</w:t>
            </w:r>
            <w:r>
              <w:rPr>
                <w:spacing w:val="37"/>
                <w:w w:val="110"/>
                <w:sz w:val="24"/>
              </w:rPr>
              <w:t xml:space="preserve"> </w:t>
            </w:r>
            <w:r>
              <w:rPr>
                <w:w w:val="110"/>
                <w:sz w:val="24"/>
              </w:rPr>
              <w:t>risks</w:t>
            </w:r>
            <w:r>
              <w:rPr>
                <w:spacing w:val="37"/>
                <w:w w:val="110"/>
                <w:sz w:val="24"/>
              </w:rPr>
              <w:t xml:space="preserve"> </w:t>
            </w:r>
            <w:r>
              <w:rPr>
                <w:w w:val="110"/>
                <w:sz w:val="24"/>
              </w:rPr>
              <w:t>in</w:t>
            </w:r>
            <w:r>
              <w:rPr>
                <w:spacing w:val="37"/>
                <w:w w:val="110"/>
                <w:sz w:val="24"/>
              </w:rPr>
              <w:t xml:space="preserve"> </w:t>
            </w:r>
            <w:r>
              <w:rPr>
                <w:w w:val="110"/>
                <w:sz w:val="24"/>
              </w:rPr>
              <w:t>the</w:t>
            </w:r>
            <w:r>
              <w:rPr>
                <w:spacing w:val="37"/>
                <w:w w:val="110"/>
                <w:sz w:val="24"/>
              </w:rPr>
              <w:t xml:space="preserve"> </w:t>
            </w:r>
            <w:r>
              <w:rPr>
                <w:w w:val="110"/>
                <w:sz w:val="24"/>
              </w:rPr>
              <w:t>context</w:t>
            </w:r>
            <w:r>
              <w:rPr>
                <w:spacing w:val="39"/>
                <w:w w:val="110"/>
                <w:sz w:val="24"/>
              </w:rPr>
              <w:t xml:space="preserve"> </w:t>
            </w:r>
            <w:r>
              <w:rPr>
                <w:w w:val="110"/>
                <w:sz w:val="24"/>
              </w:rPr>
              <w:t>of</w:t>
            </w:r>
            <w:r>
              <w:rPr>
                <w:spacing w:val="40"/>
                <w:w w:val="110"/>
                <w:sz w:val="24"/>
              </w:rPr>
              <w:t xml:space="preserve"> </w:t>
            </w:r>
            <w:r>
              <w:rPr>
                <w:w w:val="110"/>
                <w:sz w:val="24"/>
              </w:rPr>
              <w:t>commodity</w:t>
            </w:r>
            <w:r>
              <w:rPr>
                <w:spacing w:val="38"/>
                <w:w w:val="110"/>
                <w:sz w:val="24"/>
              </w:rPr>
              <w:t xml:space="preserve"> </w:t>
            </w:r>
            <w:r>
              <w:rPr>
                <w:w w:val="110"/>
                <w:sz w:val="24"/>
              </w:rPr>
              <w:t>trading.</w:t>
            </w:r>
          </w:p>
        </w:tc>
      </w:tr>
      <w:tr w14:paraId="7EC95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1" w:hRule="atLeast"/>
        </w:trPr>
        <w:tc>
          <w:tcPr>
            <w:tcW w:w="10939" w:type="dxa"/>
            <w:gridSpan w:val="3"/>
          </w:tcPr>
          <w:p w14:paraId="3CBFA46D">
            <w:pPr>
              <w:pStyle w:val="12"/>
              <w:spacing w:before="1"/>
              <w:ind w:left="12"/>
              <w:rPr>
                <w:b/>
                <w:sz w:val="24"/>
              </w:rPr>
            </w:pPr>
            <w:r>
              <w:rPr>
                <w:b/>
                <w:w w:val="120"/>
                <w:sz w:val="24"/>
              </w:rPr>
              <w:t>COURSE</w:t>
            </w:r>
            <w:r>
              <w:rPr>
                <w:b/>
                <w:spacing w:val="2"/>
                <w:w w:val="120"/>
                <w:sz w:val="24"/>
              </w:rPr>
              <w:t xml:space="preserve"> </w:t>
            </w:r>
            <w:r>
              <w:rPr>
                <w:b/>
                <w:spacing w:val="-2"/>
                <w:w w:val="120"/>
                <w:sz w:val="24"/>
              </w:rPr>
              <w:t>OUTCOMES:</w:t>
            </w:r>
          </w:p>
          <w:p w14:paraId="5A63CB41">
            <w:pPr>
              <w:pStyle w:val="12"/>
              <w:spacing w:before="41"/>
              <w:ind w:left="12"/>
              <w:rPr>
                <w:b/>
                <w:sz w:val="24"/>
              </w:rPr>
            </w:pPr>
            <w:r>
              <w:rPr>
                <w:b/>
                <w:w w:val="110"/>
                <w:sz w:val="24"/>
              </w:rPr>
              <w:t>On</w:t>
            </w:r>
            <w:r>
              <w:rPr>
                <w:b/>
                <w:spacing w:val="25"/>
                <w:w w:val="110"/>
                <w:sz w:val="24"/>
              </w:rPr>
              <w:t xml:space="preserve"> </w:t>
            </w:r>
            <w:r>
              <w:rPr>
                <w:b/>
                <w:w w:val="110"/>
                <w:sz w:val="24"/>
              </w:rPr>
              <w:t>successful</w:t>
            </w:r>
            <w:r>
              <w:rPr>
                <w:b/>
                <w:spacing w:val="29"/>
                <w:w w:val="110"/>
                <w:sz w:val="24"/>
              </w:rPr>
              <w:t xml:space="preserve"> </w:t>
            </w:r>
            <w:r>
              <w:rPr>
                <w:b/>
                <w:w w:val="110"/>
                <w:sz w:val="24"/>
              </w:rPr>
              <w:t>completion</w:t>
            </w:r>
            <w:r>
              <w:rPr>
                <w:b/>
                <w:spacing w:val="28"/>
                <w:w w:val="110"/>
                <w:sz w:val="24"/>
              </w:rPr>
              <w:t xml:space="preserve"> </w:t>
            </w:r>
            <w:r>
              <w:rPr>
                <w:b/>
                <w:w w:val="110"/>
                <w:sz w:val="24"/>
              </w:rPr>
              <w:t>of</w:t>
            </w:r>
            <w:r>
              <w:rPr>
                <w:b/>
                <w:spacing w:val="27"/>
                <w:w w:val="110"/>
                <w:sz w:val="24"/>
              </w:rPr>
              <w:t xml:space="preserve"> </w:t>
            </w:r>
            <w:r>
              <w:rPr>
                <w:b/>
                <w:w w:val="110"/>
                <w:sz w:val="24"/>
              </w:rPr>
              <w:t>the</w:t>
            </w:r>
            <w:r>
              <w:rPr>
                <w:b/>
                <w:spacing w:val="23"/>
                <w:w w:val="110"/>
                <w:sz w:val="24"/>
              </w:rPr>
              <w:t xml:space="preserve"> </w:t>
            </w:r>
            <w:r>
              <w:rPr>
                <w:b/>
                <w:w w:val="110"/>
                <w:sz w:val="24"/>
              </w:rPr>
              <w:t>course,</w:t>
            </w:r>
            <w:r>
              <w:rPr>
                <w:b/>
                <w:spacing w:val="26"/>
                <w:w w:val="110"/>
                <w:sz w:val="24"/>
              </w:rPr>
              <w:t xml:space="preserve"> </w:t>
            </w:r>
            <w:r>
              <w:rPr>
                <w:b/>
                <w:w w:val="110"/>
                <w:sz w:val="24"/>
              </w:rPr>
              <w:t>the</w:t>
            </w:r>
            <w:r>
              <w:rPr>
                <w:b/>
                <w:spacing w:val="23"/>
                <w:w w:val="110"/>
                <w:sz w:val="24"/>
              </w:rPr>
              <w:t xml:space="preserve"> </w:t>
            </w:r>
            <w:r>
              <w:rPr>
                <w:b/>
                <w:w w:val="110"/>
                <w:sz w:val="24"/>
              </w:rPr>
              <w:t>students’</w:t>
            </w:r>
            <w:r>
              <w:rPr>
                <w:b/>
                <w:spacing w:val="28"/>
                <w:w w:val="110"/>
                <w:sz w:val="24"/>
              </w:rPr>
              <w:t xml:space="preserve"> </w:t>
            </w:r>
            <w:r>
              <w:rPr>
                <w:b/>
                <w:w w:val="110"/>
                <w:sz w:val="24"/>
              </w:rPr>
              <w:t>will</w:t>
            </w:r>
            <w:r>
              <w:rPr>
                <w:b/>
                <w:spacing w:val="28"/>
                <w:w w:val="110"/>
                <w:sz w:val="24"/>
              </w:rPr>
              <w:t xml:space="preserve"> </w:t>
            </w:r>
            <w:r>
              <w:rPr>
                <w:b/>
                <w:w w:val="110"/>
                <w:sz w:val="24"/>
              </w:rPr>
              <w:t>be</w:t>
            </w:r>
            <w:r>
              <w:rPr>
                <w:b/>
                <w:spacing w:val="27"/>
                <w:w w:val="110"/>
                <w:sz w:val="24"/>
              </w:rPr>
              <w:t xml:space="preserve"> </w:t>
            </w:r>
            <w:r>
              <w:rPr>
                <w:b/>
                <w:w w:val="110"/>
                <w:sz w:val="24"/>
              </w:rPr>
              <w:t>able</w:t>
            </w:r>
            <w:r>
              <w:rPr>
                <w:b/>
                <w:spacing w:val="27"/>
                <w:w w:val="110"/>
                <w:sz w:val="24"/>
              </w:rPr>
              <w:t xml:space="preserve"> </w:t>
            </w:r>
            <w:r>
              <w:rPr>
                <w:b/>
                <w:spacing w:val="-5"/>
                <w:w w:val="110"/>
                <w:sz w:val="24"/>
              </w:rPr>
              <w:t>to</w:t>
            </w:r>
          </w:p>
          <w:p w14:paraId="6EA3A66C">
            <w:pPr>
              <w:pStyle w:val="12"/>
              <w:spacing w:before="137" w:line="276" w:lineRule="auto"/>
              <w:ind w:left="837" w:hanging="668"/>
              <w:rPr>
                <w:sz w:val="24"/>
              </w:rPr>
            </w:pPr>
            <w:r>
              <w:rPr>
                <w:b/>
                <w:w w:val="115"/>
                <w:sz w:val="24"/>
              </w:rPr>
              <w:t>CO.1</w:t>
            </w:r>
            <w:r>
              <w:rPr>
                <w:b/>
                <w:spacing w:val="-7"/>
                <w:w w:val="115"/>
                <w:sz w:val="24"/>
              </w:rPr>
              <w:t xml:space="preserve"> </w:t>
            </w:r>
            <w:r>
              <w:rPr>
                <w:w w:val="115"/>
                <w:sz w:val="24"/>
              </w:rPr>
              <w:t>Understand</w:t>
            </w:r>
            <w:r>
              <w:rPr>
                <w:spacing w:val="35"/>
                <w:w w:val="115"/>
                <w:sz w:val="24"/>
              </w:rPr>
              <w:t xml:space="preserve"> </w:t>
            </w:r>
            <w:r>
              <w:rPr>
                <w:w w:val="115"/>
                <w:sz w:val="24"/>
              </w:rPr>
              <w:t>the</w:t>
            </w:r>
            <w:r>
              <w:rPr>
                <w:spacing w:val="35"/>
                <w:w w:val="115"/>
                <w:sz w:val="24"/>
              </w:rPr>
              <w:t xml:space="preserve"> </w:t>
            </w:r>
            <w:r>
              <w:rPr>
                <w:w w:val="115"/>
                <w:sz w:val="24"/>
              </w:rPr>
              <w:t>architecture,</w:t>
            </w:r>
            <w:r>
              <w:rPr>
                <w:spacing w:val="37"/>
                <w:w w:val="115"/>
                <w:sz w:val="24"/>
              </w:rPr>
              <w:t xml:space="preserve"> </w:t>
            </w:r>
            <w:r>
              <w:rPr>
                <w:w w:val="115"/>
                <w:sz w:val="24"/>
              </w:rPr>
              <w:t>operations,</w:t>
            </w:r>
            <w:r>
              <w:rPr>
                <w:spacing w:val="37"/>
                <w:w w:val="115"/>
                <w:sz w:val="24"/>
              </w:rPr>
              <w:t xml:space="preserve"> </w:t>
            </w:r>
            <w:r>
              <w:rPr>
                <w:w w:val="115"/>
                <w:sz w:val="24"/>
              </w:rPr>
              <w:t>and</w:t>
            </w:r>
            <w:r>
              <w:rPr>
                <w:spacing w:val="34"/>
                <w:w w:val="115"/>
                <w:sz w:val="24"/>
              </w:rPr>
              <w:t xml:space="preserve"> </w:t>
            </w:r>
            <w:r>
              <w:rPr>
                <w:w w:val="115"/>
                <w:sz w:val="24"/>
              </w:rPr>
              <w:t>significance</w:t>
            </w:r>
            <w:r>
              <w:rPr>
                <w:spacing w:val="37"/>
                <w:w w:val="115"/>
                <w:sz w:val="24"/>
              </w:rPr>
              <w:t xml:space="preserve"> </w:t>
            </w:r>
            <w:r>
              <w:rPr>
                <w:w w:val="115"/>
                <w:sz w:val="24"/>
              </w:rPr>
              <w:t>of</w:t>
            </w:r>
            <w:r>
              <w:rPr>
                <w:spacing w:val="36"/>
                <w:w w:val="115"/>
                <w:sz w:val="24"/>
              </w:rPr>
              <w:t xml:space="preserve"> </w:t>
            </w:r>
            <w:r>
              <w:rPr>
                <w:w w:val="115"/>
                <w:sz w:val="24"/>
              </w:rPr>
              <w:t>stock</w:t>
            </w:r>
            <w:r>
              <w:rPr>
                <w:spacing w:val="39"/>
                <w:w w:val="115"/>
                <w:sz w:val="24"/>
              </w:rPr>
              <w:t xml:space="preserve"> </w:t>
            </w:r>
            <w:r>
              <w:rPr>
                <w:w w:val="115"/>
                <w:sz w:val="24"/>
              </w:rPr>
              <w:t>markets</w:t>
            </w:r>
            <w:r>
              <w:rPr>
                <w:spacing w:val="31"/>
                <w:w w:val="115"/>
                <w:sz w:val="24"/>
              </w:rPr>
              <w:t xml:space="preserve"> </w:t>
            </w:r>
            <w:r>
              <w:rPr>
                <w:w w:val="115"/>
                <w:sz w:val="24"/>
              </w:rPr>
              <w:t>in</w:t>
            </w:r>
            <w:r>
              <w:rPr>
                <w:spacing w:val="39"/>
                <w:w w:val="115"/>
                <w:sz w:val="24"/>
              </w:rPr>
              <w:t xml:space="preserve"> </w:t>
            </w:r>
            <w:r>
              <w:rPr>
                <w:w w:val="115"/>
                <w:sz w:val="24"/>
              </w:rPr>
              <w:t>the</w:t>
            </w:r>
            <w:r>
              <w:rPr>
                <w:spacing w:val="30"/>
                <w:w w:val="115"/>
                <w:sz w:val="24"/>
              </w:rPr>
              <w:t xml:space="preserve"> </w:t>
            </w:r>
            <w:r>
              <w:rPr>
                <w:w w:val="115"/>
                <w:sz w:val="24"/>
              </w:rPr>
              <w:t xml:space="preserve">Indian </w:t>
            </w:r>
            <w:r>
              <w:rPr>
                <w:spacing w:val="-2"/>
                <w:w w:val="115"/>
                <w:sz w:val="24"/>
              </w:rPr>
              <w:t>economy.</w:t>
            </w:r>
          </w:p>
          <w:p w14:paraId="11A4011F">
            <w:pPr>
              <w:pStyle w:val="12"/>
              <w:spacing w:before="100" w:line="276" w:lineRule="auto"/>
              <w:ind w:left="837" w:hanging="668"/>
              <w:rPr>
                <w:sz w:val="24"/>
              </w:rPr>
            </w:pPr>
            <w:r>
              <w:rPr>
                <w:b/>
                <w:w w:val="115"/>
                <w:sz w:val="24"/>
              </w:rPr>
              <w:t>CO.2</w:t>
            </w:r>
            <w:r>
              <w:rPr>
                <w:b/>
                <w:spacing w:val="-13"/>
                <w:w w:val="115"/>
                <w:sz w:val="24"/>
              </w:rPr>
              <w:t xml:space="preserve"> </w:t>
            </w:r>
            <w:r>
              <w:rPr>
                <w:w w:val="115"/>
                <w:sz w:val="24"/>
              </w:rPr>
              <w:t>Demonstrate</w:t>
            </w:r>
            <w:r>
              <w:rPr>
                <w:spacing w:val="-8"/>
                <w:w w:val="115"/>
                <w:sz w:val="24"/>
              </w:rPr>
              <w:t xml:space="preserve"> </w:t>
            </w:r>
            <w:r>
              <w:rPr>
                <w:w w:val="115"/>
                <w:sz w:val="24"/>
              </w:rPr>
              <w:t>familiarity with</w:t>
            </w:r>
            <w:r>
              <w:rPr>
                <w:spacing w:val="-5"/>
                <w:w w:val="115"/>
                <w:sz w:val="24"/>
              </w:rPr>
              <w:t xml:space="preserve"> </w:t>
            </w:r>
            <w:r>
              <w:rPr>
                <w:w w:val="115"/>
                <w:sz w:val="24"/>
              </w:rPr>
              <w:t>stock</w:t>
            </w:r>
            <w:r>
              <w:rPr>
                <w:spacing w:val="-6"/>
                <w:w w:val="115"/>
                <w:sz w:val="24"/>
              </w:rPr>
              <w:t xml:space="preserve"> </w:t>
            </w:r>
            <w:r>
              <w:rPr>
                <w:w w:val="115"/>
                <w:sz w:val="24"/>
              </w:rPr>
              <w:t>trading</w:t>
            </w:r>
            <w:r>
              <w:rPr>
                <w:spacing w:val="-6"/>
                <w:w w:val="115"/>
                <w:sz w:val="24"/>
              </w:rPr>
              <w:t xml:space="preserve"> </w:t>
            </w:r>
            <w:r>
              <w:rPr>
                <w:w w:val="115"/>
                <w:sz w:val="24"/>
              </w:rPr>
              <w:t>procedures,</w:t>
            </w:r>
            <w:r>
              <w:rPr>
                <w:spacing w:val="-7"/>
                <w:w w:val="115"/>
                <w:sz w:val="24"/>
              </w:rPr>
              <w:t xml:space="preserve"> </w:t>
            </w:r>
            <w:r>
              <w:rPr>
                <w:w w:val="115"/>
                <w:sz w:val="24"/>
              </w:rPr>
              <w:t>order</w:t>
            </w:r>
            <w:r>
              <w:rPr>
                <w:spacing w:val="-7"/>
                <w:w w:val="115"/>
                <w:sz w:val="24"/>
              </w:rPr>
              <w:t xml:space="preserve"> </w:t>
            </w:r>
            <w:r>
              <w:rPr>
                <w:w w:val="115"/>
                <w:sz w:val="24"/>
              </w:rPr>
              <w:t>types,</w:t>
            </w:r>
            <w:r>
              <w:rPr>
                <w:spacing w:val="-7"/>
                <w:w w:val="115"/>
                <w:sz w:val="24"/>
              </w:rPr>
              <w:t xml:space="preserve"> </w:t>
            </w:r>
            <w:r>
              <w:rPr>
                <w:w w:val="115"/>
                <w:sz w:val="24"/>
              </w:rPr>
              <w:t>demat</w:t>
            </w:r>
            <w:r>
              <w:rPr>
                <w:spacing w:val="-6"/>
                <w:w w:val="115"/>
                <w:sz w:val="24"/>
              </w:rPr>
              <w:t xml:space="preserve"> </w:t>
            </w:r>
            <w:r>
              <w:rPr>
                <w:w w:val="115"/>
                <w:sz w:val="24"/>
              </w:rPr>
              <w:t>accounts,</w:t>
            </w:r>
            <w:r>
              <w:rPr>
                <w:spacing w:val="-4"/>
                <w:w w:val="115"/>
                <w:sz w:val="24"/>
              </w:rPr>
              <w:t xml:space="preserve"> </w:t>
            </w:r>
            <w:r>
              <w:rPr>
                <w:w w:val="115"/>
                <w:sz w:val="24"/>
              </w:rPr>
              <w:t>and risk mitigation strategies.</w:t>
            </w:r>
          </w:p>
          <w:p w14:paraId="6D0752E9">
            <w:pPr>
              <w:pStyle w:val="12"/>
              <w:spacing w:before="99" w:line="280" w:lineRule="auto"/>
              <w:ind w:left="837" w:hanging="668"/>
              <w:rPr>
                <w:sz w:val="24"/>
              </w:rPr>
            </w:pPr>
            <w:r>
              <w:rPr>
                <w:b/>
                <w:w w:val="115"/>
                <w:sz w:val="24"/>
              </w:rPr>
              <w:t>CO.3</w:t>
            </w:r>
            <w:r>
              <w:rPr>
                <w:b/>
                <w:spacing w:val="-12"/>
                <w:w w:val="115"/>
                <w:sz w:val="24"/>
              </w:rPr>
              <w:t xml:space="preserve"> </w:t>
            </w:r>
            <w:r>
              <w:rPr>
                <w:w w:val="115"/>
                <w:sz w:val="24"/>
              </w:rPr>
              <w:t>Identify</w:t>
            </w:r>
            <w:r>
              <w:rPr>
                <w:spacing w:val="76"/>
                <w:w w:val="115"/>
                <w:sz w:val="24"/>
              </w:rPr>
              <w:t xml:space="preserve"> </w:t>
            </w:r>
            <w:r>
              <w:rPr>
                <w:w w:val="115"/>
                <w:sz w:val="24"/>
              </w:rPr>
              <w:t>and</w:t>
            </w:r>
            <w:r>
              <w:rPr>
                <w:spacing w:val="76"/>
                <w:w w:val="115"/>
                <w:sz w:val="24"/>
              </w:rPr>
              <w:t xml:space="preserve"> </w:t>
            </w:r>
            <w:r>
              <w:rPr>
                <w:w w:val="115"/>
                <w:sz w:val="24"/>
              </w:rPr>
              <w:t>evaluate</w:t>
            </w:r>
            <w:r>
              <w:rPr>
                <w:spacing w:val="77"/>
                <w:w w:val="115"/>
                <w:sz w:val="24"/>
              </w:rPr>
              <w:t xml:space="preserve"> </w:t>
            </w:r>
            <w:r>
              <w:rPr>
                <w:w w:val="115"/>
                <w:sz w:val="24"/>
              </w:rPr>
              <w:t>commodity</w:t>
            </w:r>
            <w:r>
              <w:rPr>
                <w:spacing w:val="73"/>
                <w:w w:val="115"/>
                <w:sz w:val="24"/>
              </w:rPr>
              <w:t xml:space="preserve"> </w:t>
            </w:r>
            <w:r>
              <w:rPr>
                <w:w w:val="115"/>
                <w:sz w:val="24"/>
              </w:rPr>
              <w:t>market</w:t>
            </w:r>
            <w:r>
              <w:rPr>
                <w:spacing w:val="75"/>
                <w:w w:val="115"/>
                <w:sz w:val="24"/>
              </w:rPr>
              <w:t xml:space="preserve"> </w:t>
            </w:r>
            <w:r>
              <w:rPr>
                <w:w w:val="115"/>
                <w:sz w:val="24"/>
              </w:rPr>
              <w:t>structure,</w:t>
            </w:r>
            <w:r>
              <w:rPr>
                <w:spacing w:val="73"/>
                <w:w w:val="115"/>
                <w:sz w:val="24"/>
              </w:rPr>
              <w:t xml:space="preserve"> </w:t>
            </w:r>
            <w:r>
              <w:rPr>
                <w:w w:val="115"/>
                <w:sz w:val="24"/>
              </w:rPr>
              <w:t>key</w:t>
            </w:r>
            <w:r>
              <w:rPr>
                <w:spacing w:val="76"/>
                <w:w w:val="115"/>
                <w:sz w:val="24"/>
              </w:rPr>
              <w:t xml:space="preserve"> </w:t>
            </w:r>
            <w:r>
              <w:rPr>
                <w:w w:val="115"/>
                <w:sz w:val="24"/>
              </w:rPr>
              <w:t>participants,</w:t>
            </w:r>
            <w:r>
              <w:rPr>
                <w:spacing w:val="75"/>
                <w:w w:val="115"/>
                <w:sz w:val="24"/>
              </w:rPr>
              <w:t xml:space="preserve"> </w:t>
            </w:r>
            <w:r>
              <w:rPr>
                <w:w w:val="115"/>
                <w:sz w:val="24"/>
              </w:rPr>
              <w:t>and</w:t>
            </w:r>
            <w:r>
              <w:rPr>
                <w:spacing w:val="76"/>
                <w:w w:val="115"/>
                <w:sz w:val="24"/>
              </w:rPr>
              <w:t xml:space="preserve"> </w:t>
            </w:r>
            <w:r>
              <w:rPr>
                <w:w w:val="115"/>
                <w:sz w:val="24"/>
              </w:rPr>
              <w:t>major commodity exchanges in India.</w:t>
            </w:r>
          </w:p>
          <w:p w14:paraId="5515191D">
            <w:pPr>
              <w:pStyle w:val="12"/>
              <w:spacing w:before="94" w:line="271" w:lineRule="auto"/>
              <w:ind w:left="837" w:right="473" w:hanging="668"/>
              <w:rPr>
                <w:sz w:val="24"/>
              </w:rPr>
            </w:pPr>
            <w:r>
              <w:rPr>
                <w:b/>
                <w:w w:val="115"/>
                <w:sz w:val="24"/>
              </w:rPr>
              <w:t>CO.4</w:t>
            </w:r>
            <w:r>
              <w:rPr>
                <w:b/>
                <w:spacing w:val="-12"/>
                <w:w w:val="115"/>
                <w:sz w:val="24"/>
              </w:rPr>
              <w:t xml:space="preserve"> </w:t>
            </w:r>
            <w:r>
              <w:rPr>
                <w:w w:val="115"/>
                <w:sz w:val="24"/>
              </w:rPr>
              <w:t>Compare</w:t>
            </w:r>
            <w:r>
              <w:rPr>
                <w:spacing w:val="32"/>
                <w:w w:val="115"/>
                <w:sz w:val="24"/>
              </w:rPr>
              <w:t xml:space="preserve"> </w:t>
            </w:r>
            <w:r>
              <w:rPr>
                <w:w w:val="115"/>
                <w:sz w:val="24"/>
              </w:rPr>
              <w:t>different</w:t>
            </w:r>
            <w:r>
              <w:rPr>
                <w:spacing w:val="38"/>
                <w:w w:val="115"/>
                <w:sz w:val="24"/>
              </w:rPr>
              <w:t xml:space="preserve"> </w:t>
            </w:r>
            <w:r>
              <w:rPr>
                <w:w w:val="115"/>
                <w:sz w:val="24"/>
              </w:rPr>
              <w:t>trading</w:t>
            </w:r>
            <w:r>
              <w:rPr>
                <w:spacing w:val="36"/>
                <w:w w:val="115"/>
                <w:sz w:val="24"/>
              </w:rPr>
              <w:t xml:space="preserve"> </w:t>
            </w:r>
            <w:r>
              <w:rPr>
                <w:w w:val="115"/>
                <w:sz w:val="24"/>
              </w:rPr>
              <w:t>instruments</w:t>
            </w:r>
            <w:r>
              <w:rPr>
                <w:spacing w:val="32"/>
                <w:w w:val="115"/>
                <w:sz w:val="24"/>
              </w:rPr>
              <w:t xml:space="preserve"> </w:t>
            </w:r>
            <w:r>
              <w:rPr>
                <w:w w:val="115"/>
                <w:sz w:val="24"/>
              </w:rPr>
              <w:t>like</w:t>
            </w:r>
            <w:r>
              <w:rPr>
                <w:spacing w:val="36"/>
                <w:w w:val="115"/>
                <w:sz w:val="24"/>
              </w:rPr>
              <w:t xml:space="preserve"> </w:t>
            </w:r>
            <w:r>
              <w:rPr>
                <w:w w:val="115"/>
                <w:sz w:val="24"/>
              </w:rPr>
              <w:t>equity</w:t>
            </w:r>
            <w:r>
              <w:rPr>
                <w:spacing w:val="39"/>
                <w:w w:val="115"/>
                <w:sz w:val="24"/>
              </w:rPr>
              <w:t xml:space="preserve"> </w:t>
            </w:r>
            <w:r>
              <w:rPr>
                <w:w w:val="115"/>
                <w:sz w:val="24"/>
              </w:rPr>
              <w:t>shares,</w:t>
            </w:r>
            <w:r>
              <w:rPr>
                <w:spacing w:val="37"/>
                <w:w w:val="115"/>
                <w:sz w:val="24"/>
              </w:rPr>
              <w:t xml:space="preserve"> </w:t>
            </w:r>
            <w:r>
              <w:rPr>
                <w:w w:val="115"/>
                <w:sz w:val="24"/>
              </w:rPr>
              <w:t>futures,</w:t>
            </w:r>
            <w:r>
              <w:rPr>
                <w:spacing w:val="37"/>
                <w:w w:val="115"/>
                <w:sz w:val="24"/>
              </w:rPr>
              <w:t xml:space="preserve"> </w:t>
            </w:r>
            <w:r>
              <w:rPr>
                <w:w w:val="115"/>
                <w:sz w:val="24"/>
              </w:rPr>
              <w:t>and</w:t>
            </w:r>
            <w:r>
              <w:rPr>
                <w:spacing w:val="35"/>
                <w:w w:val="115"/>
                <w:sz w:val="24"/>
              </w:rPr>
              <w:t xml:space="preserve"> </w:t>
            </w:r>
            <w:r>
              <w:rPr>
                <w:w w:val="115"/>
                <w:sz w:val="24"/>
              </w:rPr>
              <w:t>options</w:t>
            </w:r>
            <w:r>
              <w:rPr>
                <w:spacing w:val="37"/>
                <w:w w:val="115"/>
                <w:sz w:val="24"/>
              </w:rPr>
              <w:t xml:space="preserve"> </w:t>
            </w:r>
            <w:r>
              <w:rPr>
                <w:w w:val="115"/>
                <w:sz w:val="24"/>
              </w:rPr>
              <w:t>and assess their relevance to investors.</w:t>
            </w:r>
          </w:p>
          <w:p w14:paraId="1A5EA9DF">
            <w:pPr>
              <w:pStyle w:val="12"/>
              <w:tabs>
                <w:tab w:val="left" w:pos="1697"/>
                <w:tab w:val="left" w:pos="2859"/>
                <w:tab w:val="left" w:pos="3445"/>
                <w:tab w:val="left" w:pos="4679"/>
                <w:tab w:val="left" w:pos="5404"/>
                <w:tab w:val="left" w:pos="5817"/>
                <w:tab w:val="left" w:pos="6916"/>
                <w:tab w:val="left" w:pos="7656"/>
                <w:tab w:val="left" w:pos="9149"/>
                <w:tab w:val="left" w:pos="10072"/>
              </w:tabs>
              <w:spacing w:before="59" w:line="320" w:lineRule="atLeast"/>
              <w:ind w:left="837" w:right="473" w:hanging="668"/>
              <w:rPr>
                <w:sz w:val="24"/>
              </w:rPr>
            </w:pPr>
            <w:r>
              <w:rPr>
                <w:b/>
                <w:w w:val="110"/>
                <w:sz w:val="24"/>
              </w:rPr>
              <w:t xml:space="preserve">CO.5 </w:t>
            </w:r>
            <w:r>
              <w:rPr>
                <w:w w:val="110"/>
                <w:sz w:val="24"/>
              </w:rPr>
              <w:t>Apply</w:t>
            </w:r>
            <w:r>
              <w:rPr>
                <w:sz w:val="24"/>
              </w:rPr>
              <w:tab/>
            </w:r>
            <w:r>
              <w:rPr>
                <w:spacing w:val="-2"/>
                <w:w w:val="110"/>
                <w:sz w:val="24"/>
              </w:rPr>
              <w:t>technical</w:t>
            </w:r>
            <w:r>
              <w:rPr>
                <w:sz w:val="24"/>
              </w:rPr>
              <w:tab/>
            </w:r>
            <w:r>
              <w:rPr>
                <w:spacing w:val="-4"/>
                <w:w w:val="110"/>
                <w:sz w:val="24"/>
              </w:rPr>
              <w:t>and</w:t>
            </w:r>
            <w:r>
              <w:rPr>
                <w:sz w:val="24"/>
              </w:rPr>
              <w:tab/>
            </w:r>
            <w:r>
              <w:rPr>
                <w:spacing w:val="-2"/>
                <w:w w:val="110"/>
                <w:sz w:val="24"/>
              </w:rPr>
              <w:t>analytical</w:t>
            </w:r>
            <w:r>
              <w:rPr>
                <w:sz w:val="24"/>
              </w:rPr>
              <w:tab/>
            </w:r>
            <w:r>
              <w:rPr>
                <w:spacing w:val="-2"/>
                <w:w w:val="110"/>
                <w:sz w:val="24"/>
              </w:rPr>
              <w:t>tools</w:t>
            </w:r>
            <w:r>
              <w:rPr>
                <w:sz w:val="24"/>
              </w:rPr>
              <w:tab/>
            </w:r>
            <w:r>
              <w:rPr>
                <w:spacing w:val="-6"/>
                <w:w w:val="110"/>
                <w:sz w:val="24"/>
              </w:rPr>
              <w:t>to</w:t>
            </w:r>
            <w:r>
              <w:rPr>
                <w:sz w:val="24"/>
              </w:rPr>
              <w:tab/>
            </w:r>
            <w:r>
              <w:rPr>
                <w:spacing w:val="-2"/>
                <w:w w:val="110"/>
                <w:sz w:val="24"/>
              </w:rPr>
              <w:t>interpret</w:t>
            </w:r>
            <w:r>
              <w:rPr>
                <w:sz w:val="24"/>
              </w:rPr>
              <w:tab/>
            </w:r>
            <w:r>
              <w:rPr>
                <w:spacing w:val="-2"/>
                <w:w w:val="110"/>
                <w:sz w:val="24"/>
              </w:rPr>
              <w:t>price</w:t>
            </w:r>
            <w:r>
              <w:rPr>
                <w:sz w:val="24"/>
              </w:rPr>
              <w:tab/>
            </w:r>
            <w:r>
              <w:rPr>
                <w:spacing w:val="-2"/>
                <w:w w:val="110"/>
                <w:sz w:val="24"/>
              </w:rPr>
              <w:t>movements,</w:t>
            </w:r>
            <w:r>
              <w:rPr>
                <w:sz w:val="24"/>
              </w:rPr>
              <w:tab/>
            </w:r>
            <w:r>
              <w:rPr>
                <w:spacing w:val="-2"/>
                <w:w w:val="110"/>
                <w:sz w:val="24"/>
              </w:rPr>
              <w:t>trends,</w:t>
            </w:r>
            <w:r>
              <w:rPr>
                <w:sz w:val="24"/>
              </w:rPr>
              <w:tab/>
            </w:r>
            <w:r>
              <w:rPr>
                <w:spacing w:val="-6"/>
                <w:w w:val="110"/>
                <w:sz w:val="24"/>
              </w:rPr>
              <w:t xml:space="preserve">and </w:t>
            </w:r>
            <w:r>
              <w:rPr>
                <w:w w:val="110"/>
                <w:sz w:val="24"/>
              </w:rPr>
              <w:t>investment decisions.</w:t>
            </w:r>
          </w:p>
        </w:tc>
      </w:tr>
      <w:tr w14:paraId="01E63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10939" w:type="dxa"/>
            <w:gridSpan w:val="3"/>
          </w:tcPr>
          <w:p w14:paraId="4A005278">
            <w:pPr>
              <w:pStyle w:val="12"/>
              <w:spacing w:before="1" w:line="257" w:lineRule="exact"/>
              <w:ind w:left="12"/>
              <w:rPr>
                <w:b/>
                <w:sz w:val="24"/>
              </w:rPr>
            </w:pPr>
            <w:r>
              <w:rPr>
                <w:b/>
                <w:spacing w:val="-2"/>
                <w:w w:val="130"/>
                <w:sz w:val="24"/>
              </w:rPr>
              <w:t>SYLLABUS</w:t>
            </w:r>
          </w:p>
        </w:tc>
      </w:tr>
      <w:tr w14:paraId="578B9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6886" w:type="dxa"/>
            <w:gridSpan w:val="2"/>
            <w:tcBorders>
              <w:right w:val="nil"/>
            </w:tcBorders>
          </w:tcPr>
          <w:p w14:paraId="415FDF0C">
            <w:pPr>
              <w:pStyle w:val="12"/>
              <w:spacing w:line="280" w:lineRule="exact"/>
              <w:ind w:left="12"/>
              <w:rPr>
                <w:b/>
                <w:sz w:val="24"/>
              </w:rPr>
            </w:pPr>
            <w:r>
              <w:rPr>
                <w:b/>
                <w:w w:val="130"/>
                <w:sz w:val="24"/>
              </w:rPr>
              <w:t>MODULE</w:t>
            </w:r>
            <w:r>
              <w:rPr>
                <w:b/>
                <w:spacing w:val="26"/>
                <w:w w:val="130"/>
                <w:sz w:val="24"/>
              </w:rPr>
              <w:t xml:space="preserve"> </w:t>
            </w:r>
            <w:r>
              <w:rPr>
                <w:b/>
                <w:w w:val="130"/>
                <w:sz w:val="24"/>
              </w:rPr>
              <w:t>1: EVOLUTION</w:t>
            </w:r>
            <w:r>
              <w:rPr>
                <w:b/>
                <w:spacing w:val="25"/>
                <w:w w:val="130"/>
                <w:sz w:val="24"/>
              </w:rPr>
              <w:t xml:space="preserve"> </w:t>
            </w:r>
            <w:r>
              <w:rPr>
                <w:b/>
                <w:w w:val="130"/>
                <w:sz w:val="24"/>
              </w:rPr>
              <w:t xml:space="preserve">OF STOCK </w:t>
            </w:r>
            <w:r>
              <w:rPr>
                <w:b/>
                <w:spacing w:val="-2"/>
                <w:w w:val="130"/>
                <w:sz w:val="24"/>
              </w:rPr>
              <w:t>EXCHANGE</w:t>
            </w:r>
          </w:p>
        </w:tc>
        <w:tc>
          <w:tcPr>
            <w:tcW w:w="4053" w:type="dxa"/>
            <w:tcBorders>
              <w:left w:val="nil"/>
            </w:tcBorders>
          </w:tcPr>
          <w:p w14:paraId="78234E28">
            <w:pPr>
              <w:pStyle w:val="12"/>
              <w:spacing w:before="1"/>
              <w:ind w:left="2583"/>
              <w:rPr>
                <w:b/>
                <w:sz w:val="24"/>
              </w:rPr>
            </w:pPr>
            <w:r>
              <w:rPr>
                <w:b/>
                <w:w w:val="125"/>
                <w:sz w:val="24"/>
              </w:rPr>
              <w:t>10</w:t>
            </w:r>
            <w:r>
              <w:rPr>
                <w:b/>
                <w:spacing w:val="31"/>
                <w:w w:val="125"/>
                <w:sz w:val="24"/>
              </w:rPr>
              <w:t xml:space="preserve"> </w:t>
            </w:r>
            <w:r>
              <w:rPr>
                <w:b/>
                <w:spacing w:val="-5"/>
                <w:w w:val="125"/>
                <w:sz w:val="24"/>
              </w:rPr>
              <w:t>Hrs</w:t>
            </w:r>
          </w:p>
        </w:tc>
      </w:tr>
      <w:tr w14:paraId="490FC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8" w:hRule="atLeast"/>
        </w:trPr>
        <w:tc>
          <w:tcPr>
            <w:tcW w:w="10939" w:type="dxa"/>
            <w:gridSpan w:val="3"/>
          </w:tcPr>
          <w:p w14:paraId="4BB0A43E">
            <w:pPr>
              <w:pStyle w:val="12"/>
              <w:spacing w:line="276" w:lineRule="auto"/>
              <w:ind w:left="12" w:right="-29"/>
              <w:jc w:val="both"/>
              <w:rPr>
                <w:sz w:val="24"/>
              </w:rPr>
            </w:pPr>
            <w:r>
              <w:rPr>
                <w:w w:val="125"/>
                <w:sz w:val="24"/>
              </w:rPr>
              <w:t>History of Stock Market, Corporatization of Stock Exchange, De-Mutualization of Stock Exchanges, De-Materialization of Stocks – Concept of Demat Account - Evolution</w:t>
            </w:r>
            <w:r>
              <w:rPr>
                <w:spacing w:val="80"/>
                <w:w w:val="125"/>
                <w:sz w:val="24"/>
              </w:rPr>
              <w:t xml:space="preserve"> </w:t>
            </w:r>
            <w:r>
              <w:rPr>
                <w:w w:val="125"/>
                <w:sz w:val="24"/>
              </w:rPr>
              <w:t>of market</w:t>
            </w:r>
            <w:r>
              <w:rPr>
                <w:spacing w:val="38"/>
                <w:w w:val="125"/>
                <w:sz w:val="24"/>
              </w:rPr>
              <w:t xml:space="preserve">  </w:t>
            </w:r>
            <w:r>
              <w:rPr>
                <w:w w:val="125"/>
                <w:sz w:val="24"/>
              </w:rPr>
              <w:t>from</w:t>
            </w:r>
            <w:r>
              <w:rPr>
                <w:spacing w:val="34"/>
                <w:w w:val="125"/>
                <w:sz w:val="24"/>
              </w:rPr>
              <w:t xml:space="preserve">  </w:t>
            </w:r>
            <w:r>
              <w:rPr>
                <w:w w:val="125"/>
                <w:sz w:val="24"/>
              </w:rPr>
              <w:t>ring-based</w:t>
            </w:r>
            <w:r>
              <w:rPr>
                <w:spacing w:val="38"/>
                <w:w w:val="125"/>
                <w:sz w:val="24"/>
              </w:rPr>
              <w:t xml:space="preserve">  </w:t>
            </w:r>
            <w:r>
              <w:rPr>
                <w:w w:val="125"/>
                <w:sz w:val="24"/>
              </w:rPr>
              <w:t>trading</w:t>
            </w:r>
            <w:r>
              <w:rPr>
                <w:spacing w:val="38"/>
                <w:w w:val="125"/>
                <w:sz w:val="24"/>
              </w:rPr>
              <w:t xml:space="preserve">  </w:t>
            </w:r>
            <w:r>
              <w:rPr>
                <w:w w:val="125"/>
                <w:sz w:val="24"/>
              </w:rPr>
              <w:t>to</w:t>
            </w:r>
            <w:r>
              <w:rPr>
                <w:spacing w:val="38"/>
                <w:w w:val="125"/>
                <w:sz w:val="24"/>
              </w:rPr>
              <w:t xml:space="preserve">  </w:t>
            </w:r>
            <w:r>
              <w:rPr>
                <w:w w:val="125"/>
                <w:sz w:val="24"/>
              </w:rPr>
              <w:t>screen</w:t>
            </w:r>
            <w:r>
              <w:rPr>
                <w:spacing w:val="36"/>
                <w:w w:val="125"/>
                <w:sz w:val="24"/>
              </w:rPr>
              <w:t xml:space="preserve">  </w:t>
            </w:r>
            <w:r>
              <w:rPr>
                <w:w w:val="125"/>
                <w:sz w:val="24"/>
              </w:rPr>
              <w:t>based</w:t>
            </w:r>
            <w:r>
              <w:rPr>
                <w:spacing w:val="38"/>
                <w:w w:val="125"/>
                <w:sz w:val="24"/>
              </w:rPr>
              <w:t xml:space="preserve">  </w:t>
            </w:r>
            <w:r>
              <w:rPr>
                <w:w w:val="125"/>
                <w:sz w:val="24"/>
              </w:rPr>
              <w:t>VSAT</w:t>
            </w:r>
            <w:r>
              <w:rPr>
                <w:spacing w:val="36"/>
                <w:w w:val="125"/>
                <w:sz w:val="24"/>
              </w:rPr>
              <w:t xml:space="preserve">  </w:t>
            </w:r>
            <w:r>
              <w:rPr>
                <w:w w:val="125"/>
                <w:sz w:val="24"/>
              </w:rPr>
              <w:t>Trading.</w:t>
            </w:r>
          </w:p>
          <w:p w14:paraId="767661E6">
            <w:pPr>
              <w:pStyle w:val="12"/>
              <w:spacing w:line="261" w:lineRule="exact"/>
              <w:ind w:left="12"/>
              <w:jc w:val="both"/>
              <w:rPr>
                <w:sz w:val="24"/>
              </w:rPr>
            </w:pPr>
            <w:r>
              <w:rPr>
                <w:w w:val="115"/>
                <w:sz w:val="24"/>
              </w:rPr>
              <w:t>Stock</w:t>
            </w:r>
            <w:r>
              <w:rPr>
                <w:spacing w:val="21"/>
                <w:w w:val="115"/>
                <w:sz w:val="24"/>
              </w:rPr>
              <w:t xml:space="preserve"> </w:t>
            </w:r>
            <w:r>
              <w:rPr>
                <w:w w:val="115"/>
                <w:sz w:val="24"/>
              </w:rPr>
              <w:t>Exchanges</w:t>
            </w:r>
            <w:r>
              <w:rPr>
                <w:spacing w:val="20"/>
                <w:w w:val="115"/>
                <w:sz w:val="24"/>
              </w:rPr>
              <w:t xml:space="preserve"> </w:t>
            </w:r>
            <w:r>
              <w:rPr>
                <w:w w:val="115"/>
                <w:sz w:val="24"/>
              </w:rPr>
              <w:t>in</w:t>
            </w:r>
            <w:r>
              <w:rPr>
                <w:spacing w:val="21"/>
                <w:w w:val="115"/>
                <w:sz w:val="24"/>
              </w:rPr>
              <w:t xml:space="preserve"> </w:t>
            </w:r>
            <w:r>
              <w:rPr>
                <w:w w:val="115"/>
                <w:sz w:val="24"/>
              </w:rPr>
              <w:t>India</w:t>
            </w:r>
            <w:r>
              <w:rPr>
                <w:spacing w:val="24"/>
                <w:w w:val="115"/>
                <w:sz w:val="24"/>
              </w:rPr>
              <w:t xml:space="preserve"> </w:t>
            </w:r>
            <w:r>
              <w:rPr>
                <w:w w:val="115"/>
                <w:sz w:val="24"/>
              </w:rPr>
              <w:t>–</w:t>
            </w:r>
            <w:r>
              <w:rPr>
                <w:spacing w:val="26"/>
                <w:w w:val="115"/>
                <w:sz w:val="24"/>
              </w:rPr>
              <w:t xml:space="preserve"> </w:t>
            </w:r>
            <w:r>
              <w:rPr>
                <w:w w:val="115"/>
                <w:sz w:val="24"/>
              </w:rPr>
              <w:t>NSE,</w:t>
            </w:r>
            <w:r>
              <w:rPr>
                <w:spacing w:val="23"/>
                <w:w w:val="115"/>
                <w:sz w:val="24"/>
              </w:rPr>
              <w:t xml:space="preserve"> </w:t>
            </w:r>
            <w:r>
              <w:rPr>
                <w:w w:val="115"/>
                <w:sz w:val="24"/>
              </w:rPr>
              <w:t>BSE,</w:t>
            </w:r>
            <w:r>
              <w:rPr>
                <w:spacing w:val="22"/>
                <w:w w:val="115"/>
                <w:sz w:val="24"/>
              </w:rPr>
              <w:t xml:space="preserve"> </w:t>
            </w:r>
            <w:r>
              <w:rPr>
                <w:w w:val="115"/>
                <w:sz w:val="24"/>
              </w:rPr>
              <w:t>Market</w:t>
            </w:r>
            <w:r>
              <w:rPr>
                <w:spacing w:val="20"/>
                <w:w w:val="115"/>
                <w:sz w:val="24"/>
              </w:rPr>
              <w:t xml:space="preserve"> </w:t>
            </w:r>
            <w:r>
              <w:rPr>
                <w:w w:val="115"/>
                <w:sz w:val="24"/>
              </w:rPr>
              <w:t>Indices</w:t>
            </w:r>
            <w:r>
              <w:rPr>
                <w:spacing w:val="25"/>
                <w:w w:val="115"/>
                <w:sz w:val="24"/>
              </w:rPr>
              <w:t xml:space="preserve"> </w:t>
            </w:r>
            <w:r>
              <w:rPr>
                <w:w w:val="115"/>
                <w:sz w:val="24"/>
              </w:rPr>
              <w:t>–</w:t>
            </w:r>
            <w:r>
              <w:rPr>
                <w:spacing w:val="21"/>
                <w:w w:val="115"/>
                <w:sz w:val="24"/>
              </w:rPr>
              <w:t xml:space="preserve"> </w:t>
            </w:r>
            <w:r>
              <w:rPr>
                <w:w w:val="115"/>
                <w:sz w:val="24"/>
              </w:rPr>
              <w:t>NIFTY,</w:t>
            </w:r>
            <w:r>
              <w:rPr>
                <w:spacing w:val="19"/>
                <w:w w:val="115"/>
                <w:sz w:val="24"/>
              </w:rPr>
              <w:t xml:space="preserve"> </w:t>
            </w:r>
            <w:r>
              <w:rPr>
                <w:w w:val="115"/>
                <w:sz w:val="24"/>
              </w:rPr>
              <w:t>SENSEX,</w:t>
            </w:r>
            <w:r>
              <w:rPr>
                <w:spacing w:val="23"/>
                <w:w w:val="115"/>
                <w:sz w:val="24"/>
              </w:rPr>
              <w:t xml:space="preserve"> </w:t>
            </w:r>
            <w:r>
              <w:rPr>
                <w:w w:val="115"/>
                <w:sz w:val="24"/>
              </w:rPr>
              <w:t>Sectoral</w:t>
            </w:r>
            <w:r>
              <w:rPr>
                <w:spacing w:val="27"/>
                <w:w w:val="115"/>
                <w:sz w:val="24"/>
              </w:rPr>
              <w:t xml:space="preserve"> </w:t>
            </w:r>
            <w:r>
              <w:rPr>
                <w:spacing w:val="-2"/>
                <w:w w:val="115"/>
                <w:sz w:val="24"/>
              </w:rPr>
              <w:t>Indices.</w:t>
            </w:r>
          </w:p>
        </w:tc>
      </w:tr>
      <w:tr w14:paraId="707F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6886" w:type="dxa"/>
            <w:gridSpan w:val="2"/>
            <w:tcBorders>
              <w:right w:val="nil"/>
            </w:tcBorders>
          </w:tcPr>
          <w:p w14:paraId="71F3983D">
            <w:pPr>
              <w:pStyle w:val="12"/>
              <w:spacing w:line="278" w:lineRule="exact"/>
              <w:ind w:left="12" w:right="1523"/>
              <w:rPr>
                <w:b/>
                <w:sz w:val="24"/>
              </w:rPr>
            </w:pPr>
            <w:r>
              <w:rPr>
                <w:b/>
                <w:w w:val="130"/>
                <w:sz w:val="24"/>
              </w:rPr>
              <w:t xml:space="preserve">MODULE 2: FINANCIAL MARKETS </w:t>
            </w:r>
            <w:r>
              <w:rPr>
                <w:b/>
                <w:spacing w:val="-2"/>
                <w:w w:val="130"/>
                <w:sz w:val="24"/>
              </w:rPr>
              <w:t>OVERVIEW</w:t>
            </w:r>
          </w:p>
        </w:tc>
        <w:tc>
          <w:tcPr>
            <w:tcW w:w="4053" w:type="dxa"/>
            <w:tcBorders>
              <w:left w:val="nil"/>
            </w:tcBorders>
          </w:tcPr>
          <w:p w14:paraId="4BB7AF1E">
            <w:pPr>
              <w:pStyle w:val="12"/>
              <w:spacing w:before="1"/>
              <w:ind w:left="2521"/>
              <w:rPr>
                <w:b/>
                <w:sz w:val="24"/>
              </w:rPr>
            </w:pPr>
            <w:r>
              <w:rPr>
                <w:b/>
                <w:w w:val="125"/>
                <w:sz w:val="24"/>
              </w:rPr>
              <w:t>10</w:t>
            </w:r>
            <w:r>
              <w:rPr>
                <w:b/>
                <w:spacing w:val="31"/>
                <w:w w:val="125"/>
                <w:sz w:val="24"/>
              </w:rPr>
              <w:t xml:space="preserve"> </w:t>
            </w:r>
            <w:r>
              <w:rPr>
                <w:b/>
                <w:spacing w:val="-5"/>
                <w:w w:val="125"/>
                <w:sz w:val="24"/>
              </w:rPr>
              <w:t>Hrs</w:t>
            </w:r>
          </w:p>
        </w:tc>
      </w:tr>
      <w:tr w14:paraId="77E54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8" w:hRule="atLeast"/>
        </w:trPr>
        <w:tc>
          <w:tcPr>
            <w:tcW w:w="10939" w:type="dxa"/>
            <w:gridSpan w:val="3"/>
          </w:tcPr>
          <w:p w14:paraId="5D8EBECA">
            <w:pPr>
              <w:pStyle w:val="12"/>
              <w:spacing w:line="276" w:lineRule="auto"/>
              <w:ind w:left="12" w:right="-29"/>
              <w:jc w:val="both"/>
              <w:rPr>
                <w:sz w:val="24"/>
              </w:rPr>
            </w:pPr>
            <w:r>
              <w:rPr>
                <w:w w:val="115"/>
                <w:sz w:val="24"/>
              </w:rPr>
              <w:t>Introduction – Meaning of Financial Markets-Types of Markets – Capital Markets, Money Markets, Commodity Markets-Market Segments – Primary vs. Secondary Markets- Market Infrastructure</w:t>
            </w:r>
            <w:r>
              <w:rPr>
                <w:spacing w:val="39"/>
                <w:w w:val="115"/>
                <w:sz w:val="24"/>
              </w:rPr>
              <w:t xml:space="preserve"> </w:t>
            </w:r>
            <w:r>
              <w:rPr>
                <w:w w:val="115"/>
                <w:sz w:val="24"/>
              </w:rPr>
              <w:t>Institutions</w:t>
            </w:r>
            <w:r>
              <w:rPr>
                <w:spacing w:val="40"/>
                <w:w w:val="115"/>
                <w:sz w:val="24"/>
              </w:rPr>
              <w:t xml:space="preserve"> </w:t>
            </w:r>
            <w:r>
              <w:rPr>
                <w:w w:val="115"/>
                <w:sz w:val="24"/>
              </w:rPr>
              <w:t>–</w:t>
            </w:r>
            <w:r>
              <w:rPr>
                <w:spacing w:val="40"/>
                <w:w w:val="115"/>
                <w:sz w:val="24"/>
              </w:rPr>
              <w:t xml:space="preserve"> </w:t>
            </w:r>
            <w:r>
              <w:rPr>
                <w:w w:val="115"/>
                <w:sz w:val="24"/>
              </w:rPr>
              <w:t>Depositories</w:t>
            </w:r>
            <w:r>
              <w:rPr>
                <w:spacing w:val="40"/>
                <w:w w:val="115"/>
                <w:sz w:val="24"/>
              </w:rPr>
              <w:t xml:space="preserve"> </w:t>
            </w:r>
            <w:r>
              <w:rPr>
                <w:w w:val="115"/>
                <w:sz w:val="24"/>
              </w:rPr>
              <w:t>(NSDL,</w:t>
            </w:r>
            <w:r>
              <w:rPr>
                <w:spacing w:val="39"/>
                <w:w w:val="115"/>
                <w:sz w:val="24"/>
              </w:rPr>
              <w:t xml:space="preserve"> </w:t>
            </w:r>
            <w:r>
              <w:rPr>
                <w:w w:val="115"/>
                <w:sz w:val="24"/>
              </w:rPr>
              <w:t>CDSL),</w:t>
            </w:r>
            <w:r>
              <w:rPr>
                <w:spacing w:val="40"/>
                <w:w w:val="115"/>
                <w:sz w:val="24"/>
              </w:rPr>
              <w:t xml:space="preserve"> </w:t>
            </w:r>
            <w:r>
              <w:rPr>
                <w:w w:val="115"/>
                <w:sz w:val="24"/>
              </w:rPr>
              <w:t>Clearing</w:t>
            </w:r>
            <w:r>
              <w:rPr>
                <w:spacing w:val="40"/>
                <w:w w:val="115"/>
                <w:sz w:val="24"/>
              </w:rPr>
              <w:t xml:space="preserve"> </w:t>
            </w:r>
            <w:r>
              <w:rPr>
                <w:w w:val="115"/>
                <w:sz w:val="24"/>
              </w:rPr>
              <w:t>Corporations:</w:t>
            </w:r>
            <w:r>
              <w:rPr>
                <w:spacing w:val="40"/>
                <w:w w:val="115"/>
                <w:sz w:val="24"/>
              </w:rPr>
              <w:t xml:space="preserve"> </w:t>
            </w:r>
            <w:r>
              <w:rPr>
                <w:w w:val="115"/>
                <w:sz w:val="24"/>
              </w:rPr>
              <w:t>Clearing</w:t>
            </w:r>
            <w:r>
              <w:rPr>
                <w:spacing w:val="40"/>
                <w:w w:val="115"/>
                <w:sz w:val="24"/>
              </w:rPr>
              <w:t xml:space="preserve"> </w:t>
            </w:r>
            <w:r>
              <w:rPr>
                <w:w w:val="115"/>
                <w:sz w:val="24"/>
              </w:rPr>
              <w:t>&amp;</w:t>
            </w:r>
          </w:p>
          <w:p w14:paraId="6963BBEE">
            <w:pPr>
              <w:pStyle w:val="12"/>
              <w:spacing w:line="261" w:lineRule="exact"/>
              <w:ind w:left="12"/>
              <w:jc w:val="both"/>
              <w:rPr>
                <w:sz w:val="24"/>
              </w:rPr>
            </w:pPr>
            <w:r>
              <w:rPr>
                <w:w w:val="115"/>
                <w:sz w:val="24"/>
              </w:rPr>
              <w:t>Settlement</w:t>
            </w:r>
            <w:r>
              <w:rPr>
                <w:spacing w:val="-9"/>
                <w:w w:val="115"/>
                <w:sz w:val="24"/>
              </w:rPr>
              <w:t xml:space="preserve"> </w:t>
            </w:r>
            <w:r>
              <w:rPr>
                <w:w w:val="115"/>
                <w:sz w:val="24"/>
              </w:rPr>
              <w:t>(T+1).</w:t>
            </w:r>
            <w:r>
              <w:rPr>
                <w:spacing w:val="-7"/>
                <w:w w:val="115"/>
                <w:sz w:val="24"/>
              </w:rPr>
              <w:t xml:space="preserve"> </w:t>
            </w:r>
            <w:r>
              <w:rPr>
                <w:w w:val="115"/>
                <w:sz w:val="24"/>
              </w:rPr>
              <w:t>Bull</w:t>
            </w:r>
            <w:r>
              <w:rPr>
                <w:spacing w:val="-8"/>
                <w:w w:val="115"/>
                <w:sz w:val="24"/>
              </w:rPr>
              <w:t xml:space="preserve"> </w:t>
            </w:r>
            <w:r>
              <w:rPr>
                <w:w w:val="115"/>
                <w:sz w:val="24"/>
              </w:rPr>
              <w:t>&amp;</w:t>
            </w:r>
            <w:r>
              <w:rPr>
                <w:spacing w:val="-4"/>
                <w:w w:val="115"/>
                <w:sz w:val="24"/>
              </w:rPr>
              <w:t xml:space="preserve"> </w:t>
            </w:r>
            <w:r>
              <w:rPr>
                <w:w w:val="115"/>
                <w:sz w:val="24"/>
              </w:rPr>
              <w:t>Bear</w:t>
            </w:r>
            <w:r>
              <w:rPr>
                <w:spacing w:val="-5"/>
                <w:w w:val="115"/>
                <w:sz w:val="24"/>
              </w:rPr>
              <w:t xml:space="preserve"> </w:t>
            </w:r>
            <w:r>
              <w:rPr>
                <w:spacing w:val="-2"/>
                <w:w w:val="115"/>
                <w:sz w:val="24"/>
              </w:rPr>
              <w:t>Market.</w:t>
            </w:r>
          </w:p>
        </w:tc>
      </w:tr>
      <w:tr w14:paraId="67747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 w:hRule="atLeast"/>
        </w:trPr>
        <w:tc>
          <w:tcPr>
            <w:tcW w:w="6886" w:type="dxa"/>
            <w:gridSpan w:val="2"/>
            <w:tcBorders>
              <w:right w:val="nil"/>
            </w:tcBorders>
          </w:tcPr>
          <w:p w14:paraId="60A06F5D">
            <w:pPr>
              <w:pStyle w:val="12"/>
              <w:spacing w:before="2" w:line="257" w:lineRule="exact"/>
              <w:ind w:left="12"/>
              <w:rPr>
                <w:b/>
                <w:sz w:val="24"/>
              </w:rPr>
            </w:pPr>
            <w:r>
              <w:rPr>
                <w:b/>
                <w:w w:val="130"/>
                <w:sz w:val="24"/>
              </w:rPr>
              <w:t>MODULE</w:t>
            </w:r>
            <w:r>
              <w:rPr>
                <w:b/>
                <w:spacing w:val="31"/>
                <w:w w:val="130"/>
                <w:sz w:val="24"/>
              </w:rPr>
              <w:t xml:space="preserve"> </w:t>
            </w:r>
            <w:r>
              <w:rPr>
                <w:b/>
                <w:w w:val="130"/>
                <w:sz w:val="24"/>
              </w:rPr>
              <w:t>3:</w:t>
            </w:r>
            <w:r>
              <w:rPr>
                <w:b/>
                <w:spacing w:val="29"/>
                <w:w w:val="130"/>
                <w:sz w:val="24"/>
              </w:rPr>
              <w:t xml:space="preserve"> </w:t>
            </w:r>
            <w:r>
              <w:rPr>
                <w:b/>
                <w:w w:val="130"/>
                <w:sz w:val="24"/>
              </w:rPr>
              <w:t>STOCK</w:t>
            </w:r>
            <w:r>
              <w:rPr>
                <w:b/>
                <w:spacing w:val="31"/>
                <w:w w:val="130"/>
                <w:sz w:val="24"/>
              </w:rPr>
              <w:t xml:space="preserve"> </w:t>
            </w:r>
            <w:r>
              <w:rPr>
                <w:b/>
                <w:w w:val="130"/>
                <w:sz w:val="24"/>
              </w:rPr>
              <w:t>MARKET</w:t>
            </w:r>
            <w:r>
              <w:rPr>
                <w:b/>
                <w:spacing w:val="35"/>
                <w:w w:val="130"/>
                <w:sz w:val="24"/>
              </w:rPr>
              <w:t xml:space="preserve"> </w:t>
            </w:r>
            <w:r>
              <w:rPr>
                <w:b/>
                <w:spacing w:val="-2"/>
                <w:w w:val="130"/>
                <w:sz w:val="24"/>
              </w:rPr>
              <w:t>OPERATIONS</w:t>
            </w:r>
          </w:p>
        </w:tc>
        <w:tc>
          <w:tcPr>
            <w:tcW w:w="4053" w:type="dxa"/>
            <w:tcBorders>
              <w:left w:val="nil"/>
            </w:tcBorders>
          </w:tcPr>
          <w:p w14:paraId="4ADFB5D2">
            <w:pPr>
              <w:pStyle w:val="12"/>
              <w:spacing w:before="2" w:line="257" w:lineRule="exact"/>
              <w:ind w:left="2559"/>
              <w:rPr>
                <w:b/>
                <w:sz w:val="24"/>
              </w:rPr>
            </w:pPr>
            <w:r>
              <w:rPr>
                <w:b/>
                <w:w w:val="125"/>
                <w:sz w:val="24"/>
              </w:rPr>
              <w:t>12</w:t>
            </w:r>
            <w:r>
              <w:rPr>
                <w:b/>
                <w:spacing w:val="31"/>
                <w:w w:val="125"/>
                <w:sz w:val="24"/>
              </w:rPr>
              <w:t xml:space="preserve"> </w:t>
            </w:r>
            <w:r>
              <w:rPr>
                <w:b/>
                <w:spacing w:val="-5"/>
                <w:w w:val="125"/>
                <w:sz w:val="24"/>
              </w:rPr>
              <w:t>Hrs</w:t>
            </w:r>
          </w:p>
        </w:tc>
      </w:tr>
      <w:tr w14:paraId="1AEC9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5" w:hRule="atLeast"/>
        </w:trPr>
        <w:tc>
          <w:tcPr>
            <w:tcW w:w="10939" w:type="dxa"/>
            <w:gridSpan w:val="3"/>
          </w:tcPr>
          <w:p w14:paraId="6EC12313">
            <w:pPr>
              <w:pStyle w:val="12"/>
              <w:spacing w:before="6" w:line="276" w:lineRule="auto"/>
              <w:ind w:left="12" w:right="319"/>
              <w:rPr>
                <w:sz w:val="24"/>
              </w:rPr>
            </w:pPr>
            <w:r>
              <w:rPr>
                <w:w w:val="110"/>
                <w:sz w:val="24"/>
              </w:rPr>
              <w:t>Types</w:t>
            </w:r>
            <w:r>
              <w:rPr>
                <w:spacing w:val="40"/>
                <w:w w:val="110"/>
                <w:sz w:val="24"/>
              </w:rPr>
              <w:t xml:space="preserve"> </w:t>
            </w:r>
            <w:r>
              <w:rPr>
                <w:w w:val="110"/>
                <w:sz w:val="24"/>
              </w:rPr>
              <w:t>of</w:t>
            </w:r>
            <w:r>
              <w:rPr>
                <w:spacing w:val="40"/>
                <w:w w:val="110"/>
                <w:sz w:val="24"/>
              </w:rPr>
              <w:t xml:space="preserve"> </w:t>
            </w:r>
            <w:r>
              <w:rPr>
                <w:w w:val="110"/>
                <w:sz w:val="24"/>
              </w:rPr>
              <w:t>Contracts:</w:t>
            </w:r>
            <w:r>
              <w:rPr>
                <w:spacing w:val="40"/>
                <w:w w:val="110"/>
                <w:sz w:val="24"/>
              </w:rPr>
              <w:t xml:space="preserve"> </w:t>
            </w:r>
            <w:r>
              <w:rPr>
                <w:w w:val="110"/>
                <w:sz w:val="24"/>
              </w:rPr>
              <w:t>Delivery</w:t>
            </w:r>
            <w:r>
              <w:rPr>
                <w:spacing w:val="40"/>
                <w:w w:val="110"/>
                <w:sz w:val="24"/>
              </w:rPr>
              <w:t xml:space="preserve"> </w:t>
            </w:r>
            <w:r>
              <w:rPr>
                <w:w w:val="110"/>
                <w:sz w:val="24"/>
              </w:rPr>
              <w:t>&amp;</w:t>
            </w:r>
            <w:r>
              <w:rPr>
                <w:spacing w:val="40"/>
                <w:w w:val="110"/>
                <w:sz w:val="24"/>
              </w:rPr>
              <w:t xml:space="preserve"> </w:t>
            </w:r>
            <w:r>
              <w:rPr>
                <w:w w:val="110"/>
                <w:sz w:val="24"/>
              </w:rPr>
              <w:t>Non-Delivery.</w:t>
            </w:r>
            <w:r>
              <w:rPr>
                <w:spacing w:val="40"/>
                <w:w w:val="110"/>
                <w:sz w:val="24"/>
              </w:rPr>
              <w:t xml:space="preserve"> </w:t>
            </w:r>
            <w:r>
              <w:rPr>
                <w:w w:val="110"/>
                <w:sz w:val="24"/>
              </w:rPr>
              <w:t>Types</w:t>
            </w:r>
            <w:r>
              <w:rPr>
                <w:spacing w:val="40"/>
                <w:w w:val="110"/>
                <w:sz w:val="24"/>
              </w:rPr>
              <w:t xml:space="preserve"> </w:t>
            </w:r>
            <w:r>
              <w:rPr>
                <w:w w:val="110"/>
                <w:sz w:val="24"/>
              </w:rPr>
              <w:t>of</w:t>
            </w:r>
            <w:r>
              <w:rPr>
                <w:spacing w:val="40"/>
                <w:w w:val="110"/>
                <w:sz w:val="24"/>
              </w:rPr>
              <w:t xml:space="preserve"> </w:t>
            </w:r>
            <w:r>
              <w:rPr>
                <w:w w:val="110"/>
                <w:sz w:val="24"/>
              </w:rPr>
              <w:t>Markets:</w:t>
            </w:r>
            <w:r>
              <w:rPr>
                <w:spacing w:val="40"/>
                <w:w w:val="110"/>
                <w:sz w:val="24"/>
              </w:rPr>
              <w:t xml:space="preserve"> </w:t>
            </w:r>
            <w:r>
              <w:rPr>
                <w:w w:val="110"/>
                <w:sz w:val="24"/>
              </w:rPr>
              <w:t>Cash</w:t>
            </w:r>
            <w:r>
              <w:rPr>
                <w:spacing w:val="40"/>
                <w:w w:val="110"/>
                <w:sz w:val="24"/>
              </w:rPr>
              <w:t xml:space="preserve"> </w:t>
            </w:r>
            <w:r>
              <w:rPr>
                <w:w w:val="110"/>
                <w:sz w:val="24"/>
              </w:rPr>
              <w:t>Market</w:t>
            </w:r>
            <w:r>
              <w:rPr>
                <w:spacing w:val="40"/>
                <w:w w:val="110"/>
                <w:sz w:val="24"/>
              </w:rPr>
              <w:t xml:space="preserve"> </w:t>
            </w:r>
            <w:r>
              <w:rPr>
                <w:w w:val="110"/>
                <w:sz w:val="24"/>
              </w:rPr>
              <w:t>&amp;</w:t>
            </w:r>
            <w:r>
              <w:rPr>
                <w:spacing w:val="40"/>
                <w:w w:val="110"/>
                <w:sz w:val="24"/>
              </w:rPr>
              <w:t xml:space="preserve"> </w:t>
            </w:r>
            <w:r>
              <w:rPr>
                <w:w w:val="110"/>
                <w:sz w:val="24"/>
              </w:rPr>
              <w:t>Derivatives. Speculation</w:t>
            </w:r>
            <w:r>
              <w:rPr>
                <w:spacing w:val="80"/>
                <w:w w:val="110"/>
                <w:sz w:val="24"/>
              </w:rPr>
              <w:t xml:space="preserve"> </w:t>
            </w:r>
            <w:r>
              <w:rPr>
                <w:w w:val="110"/>
                <w:sz w:val="24"/>
              </w:rPr>
              <w:t>&amp;</w:t>
            </w:r>
            <w:r>
              <w:rPr>
                <w:spacing w:val="80"/>
                <w:w w:val="110"/>
                <w:sz w:val="24"/>
              </w:rPr>
              <w:t xml:space="preserve"> </w:t>
            </w:r>
            <w:r>
              <w:rPr>
                <w:w w:val="110"/>
                <w:sz w:val="24"/>
              </w:rPr>
              <w:t>Trading</w:t>
            </w:r>
            <w:r>
              <w:rPr>
                <w:spacing w:val="80"/>
                <w:w w:val="110"/>
                <w:sz w:val="24"/>
              </w:rPr>
              <w:t xml:space="preserve"> </w:t>
            </w:r>
            <w:r>
              <w:rPr>
                <w:w w:val="110"/>
                <w:sz w:val="24"/>
              </w:rPr>
              <w:t>Mechanisms</w:t>
            </w:r>
            <w:r>
              <w:rPr>
                <w:spacing w:val="80"/>
                <w:w w:val="110"/>
                <w:sz w:val="24"/>
              </w:rPr>
              <w:t xml:space="preserve"> </w:t>
            </w:r>
            <w:r>
              <w:rPr>
                <w:w w:val="110"/>
                <w:sz w:val="24"/>
              </w:rPr>
              <w:t>–</w:t>
            </w:r>
            <w:r>
              <w:rPr>
                <w:spacing w:val="80"/>
                <w:w w:val="110"/>
                <w:sz w:val="24"/>
              </w:rPr>
              <w:t xml:space="preserve"> </w:t>
            </w:r>
            <w:r>
              <w:rPr>
                <w:w w:val="110"/>
                <w:sz w:val="24"/>
              </w:rPr>
              <w:t>Intra-day</w:t>
            </w:r>
            <w:r>
              <w:rPr>
                <w:spacing w:val="80"/>
                <w:w w:val="110"/>
                <w:sz w:val="24"/>
              </w:rPr>
              <w:t xml:space="preserve"> </w:t>
            </w:r>
            <w:r>
              <w:rPr>
                <w:w w:val="110"/>
                <w:sz w:val="24"/>
              </w:rPr>
              <w:t>trading-</w:t>
            </w:r>
            <w:r>
              <w:rPr>
                <w:spacing w:val="80"/>
                <w:w w:val="110"/>
                <w:sz w:val="24"/>
              </w:rPr>
              <w:t xml:space="preserve"> </w:t>
            </w:r>
            <w:r>
              <w:rPr>
                <w:w w:val="110"/>
                <w:sz w:val="24"/>
              </w:rPr>
              <w:t>Order</w:t>
            </w:r>
            <w:r>
              <w:rPr>
                <w:spacing w:val="80"/>
                <w:w w:val="110"/>
                <w:sz w:val="24"/>
              </w:rPr>
              <w:t xml:space="preserve"> </w:t>
            </w:r>
            <w:r>
              <w:rPr>
                <w:w w:val="110"/>
                <w:sz w:val="24"/>
              </w:rPr>
              <w:t>Types.</w:t>
            </w:r>
            <w:r>
              <w:rPr>
                <w:spacing w:val="80"/>
                <w:w w:val="110"/>
                <w:sz w:val="24"/>
              </w:rPr>
              <w:t xml:space="preserve"> </w:t>
            </w:r>
            <w:r>
              <w:rPr>
                <w:w w:val="110"/>
                <w:sz w:val="24"/>
              </w:rPr>
              <w:t>Equity</w:t>
            </w:r>
            <w:r>
              <w:rPr>
                <w:spacing w:val="80"/>
                <w:w w:val="110"/>
                <w:sz w:val="24"/>
              </w:rPr>
              <w:t xml:space="preserve"> </w:t>
            </w:r>
            <w:r>
              <w:rPr>
                <w:w w:val="110"/>
                <w:sz w:val="24"/>
              </w:rPr>
              <w:t>Instruments–</w:t>
            </w:r>
          </w:p>
          <w:p w14:paraId="1205FD11">
            <w:pPr>
              <w:pStyle w:val="12"/>
              <w:spacing w:before="3" w:line="261" w:lineRule="exact"/>
              <w:ind w:left="12"/>
              <w:rPr>
                <w:sz w:val="24"/>
              </w:rPr>
            </w:pPr>
            <w:r>
              <w:rPr>
                <w:w w:val="115"/>
                <w:sz w:val="24"/>
              </w:rPr>
              <w:t>Exchange</w:t>
            </w:r>
            <w:r>
              <w:rPr>
                <w:spacing w:val="62"/>
                <w:w w:val="150"/>
                <w:sz w:val="24"/>
              </w:rPr>
              <w:t xml:space="preserve"> </w:t>
            </w:r>
            <w:r>
              <w:rPr>
                <w:w w:val="115"/>
                <w:sz w:val="24"/>
              </w:rPr>
              <w:t>Traded</w:t>
            </w:r>
            <w:r>
              <w:rPr>
                <w:spacing w:val="65"/>
                <w:w w:val="150"/>
                <w:sz w:val="24"/>
              </w:rPr>
              <w:t xml:space="preserve"> </w:t>
            </w:r>
            <w:r>
              <w:rPr>
                <w:w w:val="115"/>
                <w:sz w:val="24"/>
              </w:rPr>
              <w:t>Funds</w:t>
            </w:r>
            <w:r>
              <w:rPr>
                <w:spacing w:val="62"/>
                <w:w w:val="150"/>
                <w:sz w:val="24"/>
              </w:rPr>
              <w:t xml:space="preserve"> </w:t>
            </w:r>
            <w:r>
              <w:rPr>
                <w:w w:val="115"/>
                <w:sz w:val="24"/>
              </w:rPr>
              <w:t>(ETFs),</w:t>
            </w:r>
            <w:r>
              <w:rPr>
                <w:spacing w:val="61"/>
                <w:w w:val="150"/>
                <w:sz w:val="24"/>
              </w:rPr>
              <w:t xml:space="preserve"> </w:t>
            </w:r>
            <w:r>
              <w:rPr>
                <w:w w:val="115"/>
                <w:sz w:val="24"/>
              </w:rPr>
              <w:t>Debt</w:t>
            </w:r>
            <w:r>
              <w:rPr>
                <w:spacing w:val="63"/>
                <w:w w:val="150"/>
                <w:sz w:val="24"/>
              </w:rPr>
              <w:t xml:space="preserve"> </w:t>
            </w:r>
            <w:r>
              <w:rPr>
                <w:w w:val="115"/>
                <w:sz w:val="24"/>
              </w:rPr>
              <w:t>Instruments</w:t>
            </w:r>
            <w:r>
              <w:rPr>
                <w:spacing w:val="63"/>
                <w:w w:val="150"/>
                <w:sz w:val="24"/>
              </w:rPr>
              <w:t xml:space="preserve"> </w:t>
            </w:r>
            <w:r>
              <w:rPr>
                <w:w w:val="115"/>
                <w:sz w:val="24"/>
              </w:rPr>
              <w:t>–</w:t>
            </w:r>
            <w:r>
              <w:rPr>
                <w:spacing w:val="64"/>
                <w:w w:val="150"/>
                <w:sz w:val="24"/>
              </w:rPr>
              <w:t xml:space="preserve"> </w:t>
            </w:r>
            <w:r>
              <w:rPr>
                <w:w w:val="115"/>
                <w:sz w:val="24"/>
              </w:rPr>
              <w:t>Government</w:t>
            </w:r>
            <w:r>
              <w:rPr>
                <w:spacing w:val="65"/>
                <w:w w:val="150"/>
                <w:sz w:val="24"/>
              </w:rPr>
              <w:t xml:space="preserve"> </w:t>
            </w:r>
            <w:r>
              <w:rPr>
                <w:w w:val="115"/>
                <w:sz w:val="24"/>
              </w:rPr>
              <w:t>Securities,</w:t>
            </w:r>
            <w:r>
              <w:rPr>
                <w:spacing w:val="63"/>
                <w:w w:val="150"/>
                <w:sz w:val="24"/>
              </w:rPr>
              <w:t xml:space="preserve"> </w:t>
            </w:r>
            <w:r>
              <w:rPr>
                <w:spacing w:val="-2"/>
                <w:w w:val="115"/>
                <w:sz w:val="24"/>
              </w:rPr>
              <w:t>Corporate</w:t>
            </w:r>
          </w:p>
        </w:tc>
      </w:tr>
    </w:tbl>
    <w:p w14:paraId="043F9C26">
      <w:pPr>
        <w:pStyle w:val="12"/>
        <w:spacing w:after="0" w:line="261" w:lineRule="exact"/>
        <w:rPr>
          <w:sz w:val="24"/>
        </w:rPr>
        <w:sectPr>
          <w:pgSz w:w="11920" w:h="16850"/>
          <w:pgMar w:top="1880" w:right="0" w:bottom="920" w:left="283" w:header="0" w:footer="723" w:gutter="0"/>
          <w:cols w:space="720" w:num="1"/>
        </w:sectPr>
      </w:pPr>
    </w:p>
    <w:tbl>
      <w:tblPr>
        <w:tblStyle w:val="7"/>
        <w:tblW w:w="0" w:type="auto"/>
        <w:tblInd w:w="28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078"/>
      </w:tblGrid>
      <w:tr w14:paraId="0E4A9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1078" w:type="dxa"/>
          </w:tcPr>
          <w:p w14:paraId="6800FE3B">
            <w:pPr>
              <w:pStyle w:val="12"/>
              <w:spacing w:before="1"/>
              <w:ind w:left="12"/>
              <w:rPr>
                <w:sz w:val="24"/>
              </w:rPr>
            </w:pPr>
            <w:r>
              <w:rPr>
                <w:w w:val="115"/>
                <w:sz w:val="24"/>
              </w:rPr>
              <w:t>Bonds,</w:t>
            </w:r>
            <w:r>
              <w:rPr>
                <w:spacing w:val="16"/>
                <w:w w:val="115"/>
                <w:sz w:val="24"/>
              </w:rPr>
              <w:t xml:space="preserve"> </w:t>
            </w:r>
            <w:r>
              <w:rPr>
                <w:w w:val="115"/>
                <w:sz w:val="24"/>
              </w:rPr>
              <w:t>Green</w:t>
            </w:r>
            <w:r>
              <w:rPr>
                <w:spacing w:val="15"/>
                <w:w w:val="115"/>
                <w:sz w:val="24"/>
              </w:rPr>
              <w:t xml:space="preserve"> </w:t>
            </w:r>
            <w:r>
              <w:rPr>
                <w:spacing w:val="-2"/>
                <w:w w:val="115"/>
                <w:sz w:val="24"/>
              </w:rPr>
              <w:t>Bonds.</w:t>
            </w:r>
          </w:p>
          <w:p w14:paraId="40618FF1">
            <w:pPr>
              <w:pStyle w:val="12"/>
              <w:spacing w:before="41" w:line="283" w:lineRule="auto"/>
              <w:ind w:left="12" w:right="44"/>
              <w:rPr>
                <w:sz w:val="24"/>
              </w:rPr>
            </w:pPr>
            <w:r>
              <w:rPr>
                <w:w w:val="110"/>
                <w:sz w:val="24"/>
              </w:rPr>
              <w:t>Derivatives</w:t>
            </w:r>
            <w:r>
              <w:rPr>
                <w:spacing w:val="80"/>
                <w:w w:val="110"/>
                <w:sz w:val="24"/>
              </w:rPr>
              <w:t xml:space="preserve"> </w:t>
            </w:r>
            <w:r>
              <w:rPr>
                <w:w w:val="110"/>
                <w:sz w:val="24"/>
              </w:rPr>
              <w:t>Market</w:t>
            </w:r>
            <w:r>
              <w:rPr>
                <w:spacing w:val="80"/>
                <w:w w:val="110"/>
                <w:sz w:val="24"/>
              </w:rPr>
              <w:t xml:space="preserve"> </w:t>
            </w:r>
            <w:r>
              <w:rPr>
                <w:w w:val="110"/>
                <w:sz w:val="24"/>
              </w:rPr>
              <w:t>–</w:t>
            </w:r>
            <w:r>
              <w:rPr>
                <w:spacing w:val="80"/>
                <w:w w:val="110"/>
                <w:sz w:val="24"/>
              </w:rPr>
              <w:t xml:space="preserve"> </w:t>
            </w:r>
            <w:r>
              <w:rPr>
                <w:w w:val="110"/>
                <w:sz w:val="24"/>
              </w:rPr>
              <w:t>Meaning</w:t>
            </w:r>
            <w:r>
              <w:rPr>
                <w:spacing w:val="80"/>
                <w:w w:val="110"/>
                <w:sz w:val="24"/>
              </w:rPr>
              <w:t xml:space="preserve"> </w:t>
            </w:r>
            <w:r>
              <w:rPr>
                <w:w w:val="110"/>
                <w:sz w:val="24"/>
              </w:rPr>
              <w:t>of</w:t>
            </w:r>
            <w:r>
              <w:rPr>
                <w:spacing w:val="80"/>
                <w:w w:val="110"/>
                <w:sz w:val="24"/>
              </w:rPr>
              <w:t xml:space="preserve"> </w:t>
            </w:r>
            <w:r>
              <w:rPr>
                <w:w w:val="110"/>
                <w:sz w:val="24"/>
              </w:rPr>
              <w:t>Derivatives,</w:t>
            </w:r>
            <w:r>
              <w:rPr>
                <w:spacing w:val="80"/>
                <w:w w:val="110"/>
                <w:sz w:val="24"/>
              </w:rPr>
              <w:t xml:space="preserve"> </w:t>
            </w:r>
            <w:r>
              <w:rPr>
                <w:w w:val="110"/>
                <w:sz w:val="24"/>
              </w:rPr>
              <w:t>Concepts</w:t>
            </w:r>
            <w:r>
              <w:rPr>
                <w:spacing w:val="80"/>
                <w:w w:val="110"/>
                <w:sz w:val="24"/>
              </w:rPr>
              <w:t xml:space="preserve"> </w:t>
            </w:r>
            <w:r>
              <w:rPr>
                <w:w w:val="110"/>
                <w:sz w:val="24"/>
              </w:rPr>
              <w:t>of</w:t>
            </w:r>
            <w:r>
              <w:rPr>
                <w:spacing w:val="80"/>
                <w:w w:val="110"/>
                <w:sz w:val="24"/>
              </w:rPr>
              <w:t xml:space="preserve"> </w:t>
            </w:r>
            <w:r>
              <w:rPr>
                <w:w w:val="110"/>
                <w:sz w:val="24"/>
              </w:rPr>
              <w:t>Futures</w:t>
            </w:r>
            <w:r>
              <w:rPr>
                <w:spacing w:val="80"/>
                <w:w w:val="110"/>
                <w:sz w:val="24"/>
              </w:rPr>
              <w:t xml:space="preserve"> </w:t>
            </w:r>
            <w:r>
              <w:rPr>
                <w:w w:val="110"/>
                <w:sz w:val="24"/>
              </w:rPr>
              <w:t>(Long</w:t>
            </w:r>
            <w:r>
              <w:rPr>
                <w:spacing w:val="80"/>
                <w:w w:val="110"/>
                <w:sz w:val="24"/>
              </w:rPr>
              <w:t xml:space="preserve"> </w:t>
            </w:r>
            <w:r>
              <w:rPr>
                <w:w w:val="110"/>
                <w:sz w:val="24"/>
              </w:rPr>
              <w:t>&amp;</w:t>
            </w:r>
            <w:r>
              <w:rPr>
                <w:spacing w:val="80"/>
                <w:w w:val="110"/>
                <w:sz w:val="24"/>
              </w:rPr>
              <w:t xml:space="preserve"> </w:t>
            </w:r>
            <w:r>
              <w:rPr>
                <w:w w:val="110"/>
                <w:sz w:val="24"/>
              </w:rPr>
              <w:t>Short)</w:t>
            </w:r>
            <w:r>
              <w:rPr>
                <w:spacing w:val="80"/>
                <w:w w:val="110"/>
                <w:sz w:val="24"/>
              </w:rPr>
              <w:t xml:space="preserve"> </w:t>
            </w:r>
            <w:r>
              <w:rPr>
                <w:w w:val="110"/>
                <w:sz w:val="24"/>
              </w:rPr>
              <w:t>and</w:t>
            </w:r>
            <w:r>
              <w:rPr>
                <w:spacing w:val="40"/>
                <w:w w:val="110"/>
                <w:sz w:val="24"/>
              </w:rPr>
              <w:t xml:space="preserve"> </w:t>
            </w:r>
            <w:r>
              <w:rPr>
                <w:w w:val="110"/>
                <w:sz w:val="24"/>
              </w:rPr>
              <w:t>Options</w:t>
            </w:r>
            <w:r>
              <w:rPr>
                <w:spacing w:val="36"/>
                <w:w w:val="110"/>
                <w:sz w:val="24"/>
              </w:rPr>
              <w:t xml:space="preserve"> </w:t>
            </w:r>
            <w:r>
              <w:rPr>
                <w:w w:val="110"/>
                <w:sz w:val="24"/>
              </w:rPr>
              <w:t>(Put</w:t>
            </w:r>
            <w:r>
              <w:rPr>
                <w:spacing w:val="34"/>
                <w:w w:val="110"/>
                <w:sz w:val="24"/>
              </w:rPr>
              <w:t xml:space="preserve"> </w:t>
            </w:r>
            <w:r>
              <w:rPr>
                <w:w w:val="110"/>
                <w:sz w:val="24"/>
              </w:rPr>
              <w:t>&amp;</w:t>
            </w:r>
            <w:r>
              <w:rPr>
                <w:spacing w:val="36"/>
                <w:w w:val="110"/>
                <w:sz w:val="24"/>
              </w:rPr>
              <w:t xml:space="preserve"> </w:t>
            </w:r>
            <w:r>
              <w:rPr>
                <w:w w:val="110"/>
                <w:sz w:val="24"/>
              </w:rPr>
              <w:t>Call);</w:t>
            </w:r>
            <w:r>
              <w:rPr>
                <w:spacing w:val="35"/>
                <w:w w:val="110"/>
                <w:sz w:val="24"/>
              </w:rPr>
              <w:t xml:space="preserve"> </w:t>
            </w:r>
            <w:r>
              <w:rPr>
                <w:w w:val="110"/>
                <w:sz w:val="24"/>
              </w:rPr>
              <w:t>Mark-to-Market</w:t>
            </w:r>
            <w:r>
              <w:rPr>
                <w:spacing w:val="40"/>
                <w:w w:val="110"/>
                <w:sz w:val="24"/>
              </w:rPr>
              <w:t xml:space="preserve"> </w:t>
            </w:r>
            <w:r>
              <w:rPr>
                <w:w w:val="110"/>
                <w:sz w:val="24"/>
              </w:rPr>
              <w:t>(MTM)</w:t>
            </w:r>
            <w:r>
              <w:rPr>
                <w:spacing w:val="36"/>
                <w:w w:val="110"/>
                <w:sz w:val="24"/>
              </w:rPr>
              <w:t xml:space="preserve"> </w:t>
            </w:r>
            <w:r>
              <w:rPr>
                <w:w w:val="110"/>
                <w:sz w:val="24"/>
              </w:rPr>
              <w:t>under</w:t>
            </w:r>
            <w:r>
              <w:rPr>
                <w:spacing w:val="39"/>
                <w:w w:val="110"/>
                <w:sz w:val="24"/>
              </w:rPr>
              <w:t xml:space="preserve"> </w:t>
            </w:r>
            <w:r>
              <w:rPr>
                <w:w w:val="110"/>
                <w:sz w:val="24"/>
              </w:rPr>
              <w:t>Futures.</w:t>
            </w:r>
            <w:r>
              <w:rPr>
                <w:spacing w:val="37"/>
                <w:w w:val="110"/>
                <w:sz w:val="24"/>
              </w:rPr>
              <w:t xml:space="preserve"> </w:t>
            </w:r>
            <w:r>
              <w:rPr>
                <w:w w:val="110"/>
                <w:sz w:val="24"/>
              </w:rPr>
              <w:t>Derivative</w:t>
            </w:r>
            <w:r>
              <w:rPr>
                <w:spacing w:val="40"/>
                <w:w w:val="110"/>
                <w:sz w:val="24"/>
              </w:rPr>
              <w:t xml:space="preserve"> </w:t>
            </w:r>
            <w:r>
              <w:rPr>
                <w:w w:val="110"/>
                <w:sz w:val="24"/>
              </w:rPr>
              <w:t>as</w:t>
            </w:r>
            <w:r>
              <w:rPr>
                <w:spacing w:val="38"/>
                <w:w w:val="110"/>
                <w:sz w:val="24"/>
              </w:rPr>
              <w:t xml:space="preserve"> </w:t>
            </w:r>
            <w:r>
              <w:rPr>
                <w:w w:val="110"/>
                <w:sz w:val="24"/>
              </w:rPr>
              <w:t>a</w:t>
            </w:r>
            <w:r>
              <w:rPr>
                <w:spacing w:val="33"/>
                <w:w w:val="110"/>
                <w:sz w:val="24"/>
              </w:rPr>
              <w:t xml:space="preserve"> </w:t>
            </w:r>
            <w:r>
              <w:rPr>
                <w:w w:val="110"/>
                <w:sz w:val="24"/>
              </w:rPr>
              <w:t>tool</w:t>
            </w:r>
            <w:r>
              <w:rPr>
                <w:spacing w:val="39"/>
                <w:w w:val="110"/>
                <w:sz w:val="24"/>
              </w:rPr>
              <w:t xml:space="preserve"> </w:t>
            </w:r>
            <w:r>
              <w:rPr>
                <w:w w:val="110"/>
                <w:sz w:val="24"/>
              </w:rPr>
              <w:t>of</w:t>
            </w:r>
            <w:r>
              <w:rPr>
                <w:spacing w:val="35"/>
                <w:w w:val="110"/>
                <w:sz w:val="24"/>
              </w:rPr>
              <w:t xml:space="preserve"> </w:t>
            </w:r>
            <w:r>
              <w:rPr>
                <w:spacing w:val="-2"/>
                <w:w w:val="110"/>
                <w:sz w:val="24"/>
              </w:rPr>
              <w:t>Hedging.</w:t>
            </w:r>
          </w:p>
        </w:tc>
      </w:tr>
      <w:tr w14:paraId="47567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1078" w:type="dxa"/>
          </w:tcPr>
          <w:p w14:paraId="32D30117">
            <w:pPr>
              <w:pStyle w:val="12"/>
              <w:tabs>
                <w:tab w:val="left" w:pos="9346"/>
              </w:tabs>
              <w:spacing w:before="6"/>
              <w:ind w:left="12"/>
              <w:rPr>
                <w:b/>
                <w:sz w:val="24"/>
              </w:rPr>
            </w:pPr>
            <w:r>
              <w:rPr>
                <w:b/>
                <w:w w:val="140"/>
                <w:sz w:val="24"/>
              </w:rPr>
              <w:t>MODULE</w:t>
            </w:r>
            <w:r>
              <w:rPr>
                <w:b/>
                <w:spacing w:val="2"/>
                <w:w w:val="140"/>
                <w:sz w:val="24"/>
              </w:rPr>
              <w:t xml:space="preserve">  </w:t>
            </w:r>
            <w:r>
              <w:rPr>
                <w:b/>
                <w:w w:val="140"/>
                <w:sz w:val="24"/>
              </w:rPr>
              <w:t>4:</w:t>
            </w:r>
            <w:r>
              <w:rPr>
                <w:b/>
                <w:spacing w:val="79"/>
                <w:w w:val="150"/>
                <w:sz w:val="24"/>
              </w:rPr>
              <w:t xml:space="preserve"> </w:t>
            </w:r>
            <w:r>
              <w:rPr>
                <w:b/>
                <w:w w:val="140"/>
                <w:sz w:val="24"/>
              </w:rPr>
              <w:t>COMMODITY</w:t>
            </w:r>
            <w:r>
              <w:rPr>
                <w:b/>
                <w:spacing w:val="6"/>
                <w:w w:val="140"/>
                <w:sz w:val="24"/>
              </w:rPr>
              <w:t xml:space="preserve">  </w:t>
            </w:r>
            <w:r>
              <w:rPr>
                <w:b/>
                <w:spacing w:val="-2"/>
                <w:w w:val="140"/>
                <w:sz w:val="24"/>
              </w:rPr>
              <w:t>MARKETS</w:t>
            </w:r>
            <w:r>
              <w:rPr>
                <w:b/>
                <w:sz w:val="24"/>
              </w:rPr>
              <w:tab/>
            </w:r>
            <w:r>
              <w:rPr>
                <w:b/>
                <w:w w:val="140"/>
                <w:sz w:val="24"/>
              </w:rPr>
              <w:t>12</w:t>
            </w:r>
            <w:r>
              <w:rPr>
                <w:b/>
                <w:spacing w:val="38"/>
                <w:w w:val="140"/>
                <w:sz w:val="24"/>
              </w:rPr>
              <w:t xml:space="preserve"> </w:t>
            </w:r>
            <w:r>
              <w:rPr>
                <w:b/>
                <w:spacing w:val="-5"/>
                <w:w w:val="140"/>
                <w:sz w:val="24"/>
              </w:rPr>
              <w:t>Hrs</w:t>
            </w:r>
          </w:p>
        </w:tc>
      </w:tr>
      <w:tr w14:paraId="6D0DA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69" w:hRule="atLeast"/>
        </w:trPr>
        <w:tc>
          <w:tcPr>
            <w:tcW w:w="11078" w:type="dxa"/>
          </w:tcPr>
          <w:p w14:paraId="151C5D13">
            <w:pPr>
              <w:pStyle w:val="12"/>
              <w:spacing w:line="276" w:lineRule="auto"/>
              <w:ind w:left="12" w:right="-29"/>
              <w:jc w:val="both"/>
              <w:rPr>
                <w:sz w:val="24"/>
              </w:rPr>
            </w:pPr>
            <w:r>
              <w:rPr>
                <w:w w:val="115"/>
                <w:sz w:val="24"/>
              </w:rPr>
              <w:t>Introduction – Meaning &amp; Definition of Commodity Markets-Classification – Agricultural (Wheat, Cotton, Soybean) vs. Non-Agricultural (Gold, Crude Oil, Natural Gas)-Commodity Exchanges – Six Exchanges- MCX, NCDEX, NMCE, ICEX, ACE and UCE: Roles &amp; Products Traded-Trading and Settlement – Spot vs Futures; Delivery Mechanisms; Price Discovery-Commodity</w:t>
            </w:r>
            <w:r>
              <w:rPr>
                <w:spacing w:val="80"/>
                <w:w w:val="150"/>
                <w:sz w:val="24"/>
              </w:rPr>
              <w:t xml:space="preserve"> </w:t>
            </w:r>
            <w:r>
              <w:rPr>
                <w:w w:val="115"/>
                <w:sz w:val="24"/>
              </w:rPr>
              <w:t>Derivatives</w:t>
            </w:r>
          </w:p>
          <w:p w14:paraId="1BD2F4A5">
            <w:pPr>
              <w:pStyle w:val="12"/>
              <w:spacing w:line="280" w:lineRule="auto"/>
              <w:ind w:left="12" w:right="3564"/>
              <w:jc w:val="both"/>
              <w:rPr>
                <w:sz w:val="24"/>
              </w:rPr>
            </w:pPr>
            <w:r>
              <w:rPr>
                <w:w w:val="115"/>
                <w:sz w:val="24"/>
              </w:rPr>
              <w:t xml:space="preserve">– Futures, Options; Hedging for Producers, Corporates, and </w:t>
            </w:r>
            <w:r>
              <w:rPr>
                <w:spacing w:val="-2"/>
                <w:w w:val="115"/>
                <w:sz w:val="24"/>
              </w:rPr>
              <w:t>Speculators.</w:t>
            </w:r>
          </w:p>
        </w:tc>
      </w:tr>
      <w:tr w14:paraId="1ADDE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1078" w:type="dxa"/>
          </w:tcPr>
          <w:p w14:paraId="22626E59">
            <w:pPr>
              <w:pStyle w:val="12"/>
              <w:tabs>
                <w:tab w:val="left" w:pos="9250"/>
              </w:tabs>
              <w:spacing w:before="1"/>
              <w:ind w:left="12"/>
              <w:rPr>
                <w:b/>
                <w:sz w:val="24"/>
              </w:rPr>
            </w:pPr>
            <w:r>
              <w:rPr>
                <w:b/>
                <w:w w:val="140"/>
                <w:sz w:val="24"/>
              </w:rPr>
              <w:t>MODULE</w:t>
            </w:r>
            <w:r>
              <w:rPr>
                <w:b/>
                <w:spacing w:val="8"/>
                <w:w w:val="140"/>
                <w:sz w:val="24"/>
              </w:rPr>
              <w:t xml:space="preserve">  </w:t>
            </w:r>
            <w:r>
              <w:rPr>
                <w:b/>
                <w:w w:val="140"/>
                <w:sz w:val="24"/>
              </w:rPr>
              <w:t>5:</w:t>
            </w:r>
            <w:r>
              <w:rPr>
                <w:b/>
                <w:spacing w:val="6"/>
                <w:w w:val="140"/>
                <w:sz w:val="24"/>
              </w:rPr>
              <w:t xml:space="preserve">  </w:t>
            </w:r>
            <w:r>
              <w:rPr>
                <w:b/>
                <w:w w:val="140"/>
                <w:sz w:val="24"/>
              </w:rPr>
              <w:t>REGULATORY</w:t>
            </w:r>
            <w:r>
              <w:rPr>
                <w:b/>
                <w:spacing w:val="9"/>
                <w:w w:val="140"/>
                <w:sz w:val="24"/>
              </w:rPr>
              <w:t xml:space="preserve">  </w:t>
            </w:r>
            <w:r>
              <w:rPr>
                <w:b/>
                <w:spacing w:val="-2"/>
                <w:w w:val="140"/>
                <w:sz w:val="24"/>
              </w:rPr>
              <w:t>FRAMEWORK</w:t>
            </w:r>
            <w:r>
              <w:rPr>
                <w:b/>
                <w:sz w:val="24"/>
              </w:rPr>
              <w:tab/>
            </w:r>
            <w:r>
              <w:rPr>
                <w:b/>
                <w:w w:val="140"/>
                <w:sz w:val="24"/>
              </w:rPr>
              <w:t>12</w:t>
            </w:r>
            <w:r>
              <w:rPr>
                <w:b/>
                <w:spacing w:val="33"/>
                <w:w w:val="140"/>
                <w:sz w:val="24"/>
              </w:rPr>
              <w:t xml:space="preserve"> </w:t>
            </w:r>
            <w:r>
              <w:rPr>
                <w:b/>
                <w:spacing w:val="-5"/>
                <w:w w:val="140"/>
                <w:sz w:val="24"/>
              </w:rPr>
              <w:t>Hrs</w:t>
            </w:r>
          </w:p>
        </w:tc>
      </w:tr>
      <w:tr w14:paraId="66456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5" w:hRule="atLeast"/>
        </w:trPr>
        <w:tc>
          <w:tcPr>
            <w:tcW w:w="11078" w:type="dxa"/>
          </w:tcPr>
          <w:p w14:paraId="136CAF62">
            <w:pPr>
              <w:pStyle w:val="12"/>
              <w:spacing w:line="276" w:lineRule="auto"/>
              <w:ind w:left="12" w:right="-29"/>
              <w:jc w:val="both"/>
              <w:rPr>
                <w:sz w:val="24"/>
              </w:rPr>
            </w:pPr>
            <w:r>
              <w:rPr>
                <w:w w:val="115"/>
                <w:sz w:val="24"/>
              </w:rPr>
              <w:t>Introduction to SEBI – functions of SEBI, Regulations on Insider Trading &amp; Price Rigging, Takeover Code, LODR, -Risk Management Mechanisms – Margin Systems, VaR, Position Limits-Investor Protection – SCORES, IEPF, Grievance Redressal Mechanisms-Surveillance Systems – Role of Technology in Fraud Detection, AI/ML in Market Surveillance-Recent SEBI</w:t>
            </w:r>
          </w:p>
          <w:p w14:paraId="22C96911">
            <w:pPr>
              <w:pStyle w:val="12"/>
              <w:ind w:left="12"/>
              <w:jc w:val="both"/>
              <w:rPr>
                <w:sz w:val="24"/>
              </w:rPr>
            </w:pPr>
            <w:r>
              <w:rPr>
                <w:w w:val="110"/>
                <w:sz w:val="24"/>
              </w:rPr>
              <w:t>Amendments</w:t>
            </w:r>
            <w:r>
              <w:rPr>
                <w:spacing w:val="34"/>
                <w:w w:val="110"/>
                <w:sz w:val="24"/>
              </w:rPr>
              <w:t xml:space="preserve"> </w:t>
            </w:r>
            <w:r>
              <w:rPr>
                <w:w w:val="110"/>
                <w:sz w:val="24"/>
              </w:rPr>
              <w:t>(2023-24)</w:t>
            </w:r>
            <w:r>
              <w:rPr>
                <w:spacing w:val="38"/>
                <w:w w:val="110"/>
                <w:sz w:val="24"/>
              </w:rPr>
              <w:t xml:space="preserve"> </w:t>
            </w:r>
            <w:r>
              <w:rPr>
                <w:w w:val="110"/>
                <w:sz w:val="24"/>
              </w:rPr>
              <w:t>–</w:t>
            </w:r>
            <w:r>
              <w:rPr>
                <w:spacing w:val="32"/>
                <w:w w:val="110"/>
                <w:sz w:val="24"/>
              </w:rPr>
              <w:t xml:space="preserve"> </w:t>
            </w:r>
            <w:r>
              <w:rPr>
                <w:w w:val="110"/>
                <w:sz w:val="24"/>
              </w:rPr>
              <w:t>ESG</w:t>
            </w:r>
            <w:r>
              <w:rPr>
                <w:spacing w:val="31"/>
                <w:w w:val="110"/>
                <w:sz w:val="24"/>
              </w:rPr>
              <w:t xml:space="preserve"> </w:t>
            </w:r>
            <w:r>
              <w:rPr>
                <w:w w:val="110"/>
                <w:sz w:val="24"/>
              </w:rPr>
              <w:t>Disclosures,</w:t>
            </w:r>
            <w:r>
              <w:rPr>
                <w:spacing w:val="42"/>
                <w:w w:val="110"/>
                <w:sz w:val="24"/>
              </w:rPr>
              <w:t xml:space="preserve"> </w:t>
            </w:r>
            <w:r>
              <w:rPr>
                <w:w w:val="110"/>
                <w:sz w:val="24"/>
              </w:rPr>
              <w:t>IPO</w:t>
            </w:r>
            <w:r>
              <w:rPr>
                <w:spacing w:val="36"/>
                <w:w w:val="110"/>
                <w:sz w:val="24"/>
              </w:rPr>
              <w:t xml:space="preserve"> </w:t>
            </w:r>
            <w:r>
              <w:rPr>
                <w:w w:val="110"/>
                <w:sz w:val="24"/>
              </w:rPr>
              <w:t>Norm</w:t>
            </w:r>
            <w:r>
              <w:rPr>
                <w:spacing w:val="32"/>
                <w:w w:val="110"/>
                <w:sz w:val="24"/>
              </w:rPr>
              <w:t xml:space="preserve"> </w:t>
            </w:r>
            <w:r>
              <w:rPr>
                <w:spacing w:val="-2"/>
                <w:w w:val="110"/>
                <w:sz w:val="24"/>
              </w:rPr>
              <w:t>Reforms.</w:t>
            </w:r>
          </w:p>
        </w:tc>
      </w:tr>
      <w:tr w14:paraId="1BF7F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1078" w:type="dxa"/>
          </w:tcPr>
          <w:p w14:paraId="430E99F6">
            <w:pPr>
              <w:pStyle w:val="12"/>
              <w:spacing w:before="1"/>
              <w:ind w:left="12"/>
              <w:rPr>
                <w:b/>
                <w:sz w:val="24"/>
              </w:rPr>
            </w:pPr>
            <w:r>
              <w:rPr>
                <w:b/>
                <w:w w:val="140"/>
                <w:sz w:val="24"/>
              </w:rPr>
              <w:t>SKILL</w:t>
            </w:r>
            <w:r>
              <w:rPr>
                <w:b/>
                <w:spacing w:val="66"/>
                <w:w w:val="140"/>
                <w:sz w:val="24"/>
              </w:rPr>
              <w:t xml:space="preserve"> </w:t>
            </w:r>
            <w:r>
              <w:rPr>
                <w:b/>
                <w:spacing w:val="-2"/>
                <w:w w:val="140"/>
                <w:sz w:val="24"/>
              </w:rPr>
              <w:t>DEVELOPMENT</w:t>
            </w:r>
          </w:p>
        </w:tc>
      </w:tr>
      <w:tr w14:paraId="6C9AC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24" w:hRule="atLeast"/>
        </w:trPr>
        <w:tc>
          <w:tcPr>
            <w:tcW w:w="11078" w:type="dxa"/>
          </w:tcPr>
          <w:p w14:paraId="396D4C00">
            <w:pPr>
              <w:pStyle w:val="12"/>
              <w:numPr>
                <w:ilvl w:val="0"/>
                <w:numId w:val="23"/>
              </w:numPr>
              <w:tabs>
                <w:tab w:val="left" w:pos="371"/>
              </w:tabs>
              <w:spacing w:before="2" w:after="0" w:line="240" w:lineRule="auto"/>
              <w:ind w:left="371" w:right="0" w:hanging="359"/>
              <w:jc w:val="left"/>
              <w:rPr>
                <w:sz w:val="24"/>
              </w:rPr>
            </w:pPr>
            <w:r>
              <w:rPr>
                <w:w w:val="110"/>
                <w:sz w:val="24"/>
              </w:rPr>
              <w:t>List</w:t>
            </w:r>
            <w:r>
              <w:rPr>
                <w:spacing w:val="24"/>
                <w:w w:val="110"/>
                <w:sz w:val="24"/>
              </w:rPr>
              <w:t xml:space="preserve"> </w:t>
            </w:r>
            <w:r>
              <w:rPr>
                <w:w w:val="110"/>
                <w:sz w:val="24"/>
              </w:rPr>
              <w:t>out</w:t>
            </w:r>
            <w:r>
              <w:rPr>
                <w:spacing w:val="27"/>
                <w:w w:val="110"/>
                <w:sz w:val="24"/>
              </w:rPr>
              <w:t xml:space="preserve"> </w:t>
            </w:r>
            <w:r>
              <w:rPr>
                <w:w w:val="110"/>
                <w:sz w:val="24"/>
              </w:rPr>
              <w:t>types</w:t>
            </w:r>
            <w:r>
              <w:rPr>
                <w:spacing w:val="31"/>
                <w:w w:val="110"/>
                <w:sz w:val="24"/>
              </w:rPr>
              <w:t xml:space="preserve"> </w:t>
            </w:r>
            <w:r>
              <w:rPr>
                <w:w w:val="110"/>
                <w:sz w:val="24"/>
              </w:rPr>
              <w:t>of</w:t>
            </w:r>
            <w:r>
              <w:rPr>
                <w:spacing w:val="31"/>
                <w:w w:val="110"/>
                <w:sz w:val="24"/>
              </w:rPr>
              <w:t xml:space="preserve"> </w:t>
            </w:r>
            <w:r>
              <w:rPr>
                <w:w w:val="110"/>
                <w:sz w:val="24"/>
              </w:rPr>
              <w:t>investment</w:t>
            </w:r>
            <w:r>
              <w:rPr>
                <w:spacing w:val="29"/>
                <w:w w:val="110"/>
                <w:sz w:val="24"/>
              </w:rPr>
              <w:t xml:space="preserve"> </w:t>
            </w:r>
            <w:r>
              <w:rPr>
                <w:w w:val="110"/>
                <w:sz w:val="24"/>
              </w:rPr>
              <w:t>avenues</w:t>
            </w:r>
            <w:r>
              <w:rPr>
                <w:spacing w:val="27"/>
                <w:w w:val="110"/>
                <w:sz w:val="24"/>
              </w:rPr>
              <w:t xml:space="preserve"> </w:t>
            </w:r>
            <w:r>
              <w:rPr>
                <w:w w:val="110"/>
                <w:sz w:val="24"/>
              </w:rPr>
              <w:t>available</w:t>
            </w:r>
            <w:r>
              <w:rPr>
                <w:spacing w:val="27"/>
                <w:w w:val="110"/>
                <w:sz w:val="24"/>
              </w:rPr>
              <w:t xml:space="preserve"> </w:t>
            </w:r>
            <w:r>
              <w:rPr>
                <w:w w:val="110"/>
                <w:sz w:val="24"/>
              </w:rPr>
              <w:t>in</w:t>
            </w:r>
            <w:r>
              <w:rPr>
                <w:spacing w:val="25"/>
                <w:w w:val="110"/>
                <w:sz w:val="24"/>
              </w:rPr>
              <w:t xml:space="preserve"> </w:t>
            </w:r>
            <w:r>
              <w:rPr>
                <w:w w:val="110"/>
                <w:sz w:val="24"/>
              </w:rPr>
              <w:t>stock</w:t>
            </w:r>
            <w:r>
              <w:rPr>
                <w:spacing w:val="27"/>
                <w:w w:val="110"/>
                <w:sz w:val="24"/>
              </w:rPr>
              <w:t xml:space="preserve"> </w:t>
            </w:r>
            <w:r>
              <w:rPr>
                <w:spacing w:val="-2"/>
                <w:w w:val="110"/>
                <w:sz w:val="24"/>
              </w:rPr>
              <w:t>exchanges</w:t>
            </w:r>
          </w:p>
          <w:p w14:paraId="6239F3C4">
            <w:pPr>
              <w:pStyle w:val="12"/>
              <w:numPr>
                <w:ilvl w:val="0"/>
                <w:numId w:val="23"/>
              </w:numPr>
              <w:tabs>
                <w:tab w:val="left" w:pos="371"/>
              </w:tabs>
              <w:spacing w:before="35" w:after="0" w:line="240" w:lineRule="auto"/>
              <w:ind w:left="371" w:right="0" w:hanging="359"/>
              <w:jc w:val="left"/>
              <w:rPr>
                <w:sz w:val="24"/>
              </w:rPr>
            </w:pPr>
            <w:r>
              <w:rPr>
                <w:w w:val="110"/>
                <w:sz w:val="24"/>
              </w:rPr>
              <w:t>Learners</w:t>
            </w:r>
            <w:r>
              <w:rPr>
                <w:spacing w:val="22"/>
                <w:w w:val="110"/>
                <w:sz w:val="24"/>
              </w:rPr>
              <w:t xml:space="preserve"> </w:t>
            </w:r>
            <w:r>
              <w:rPr>
                <w:w w:val="110"/>
                <w:sz w:val="24"/>
              </w:rPr>
              <w:t>will</w:t>
            </w:r>
            <w:r>
              <w:rPr>
                <w:spacing w:val="29"/>
                <w:w w:val="110"/>
                <w:sz w:val="24"/>
              </w:rPr>
              <w:t xml:space="preserve"> </w:t>
            </w:r>
            <w:r>
              <w:rPr>
                <w:w w:val="110"/>
                <w:sz w:val="24"/>
              </w:rPr>
              <w:t>also</w:t>
            </w:r>
            <w:r>
              <w:rPr>
                <w:spacing w:val="23"/>
                <w:w w:val="110"/>
                <w:sz w:val="24"/>
              </w:rPr>
              <w:t xml:space="preserve"> </w:t>
            </w:r>
            <w:r>
              <w:rPr>
                <w:w w:val="110"/>
                <w:sz w:val="24"/>
              </w:rPr>
              <w:t>practice</w:t>
            </w:r>
            <w:r>
              <w:rPr>
                <w:spacing w:val="24"/>
                <w:w w:val="110"/>
                <w:sz w:val="24"/>
              </w:rPr>
              <w:t xml:space="preserve"> </w:t>
            </w:r>
            <w:r>
              <w:rPr>
                <w:w w:val="110"/>
                <w:sz w:val="24"/>
              </w:rPr>
              <w:t>technical</w:t>
            </w:r>
            <w:r>
              <w:rPr>
                <w:spacing w:val="26"/>
                <w:w w:val="110"/>
                <w:sz w:val="24"/>
              </w:rPr>
              <w:t xml:space="preserve"> </w:t>
            </w:r>
            <w:r>
              <w:rPr>
                <w:w w:val="110"/>
                <w:sz w:val="24"/>
              </w:rPr>
              <w:t>analysis</w:t>
            </w:r>
            <w:r>
              <w:rPr>
                <w:spacing w:val="29"/>
                <w:w w:val="110"/>
                <w:sz w:val="24"/>
              </w:rPr>
              <w:t xml:space="preserve"> </w:t>
            </w:r>
            <w:r>
              <w:rPr>
                <w:w w:val="110"/>
                <w:sz w:val="24"/>
              </w:rPr>
              <w:t>with</w:t>
            </w:r>
            <w:r>
              <w:rPr>
                <w:spacing w:val="23"/>
                <w:w w:val="110"/>
                <w:sz w:val="24"/>
              </w:rPr>
              <w:t xml:space="preserve"> </w:t>
            </w:r>
            <w:r>
              <w:rPr>
                <w:w w:val="110"/>
                <w:sz w:val="24"/>
              </w:rPr>
              <w:t>the</w:t>
            </w:r>
            <w:r>
              <w:rPr>
                <w:spacing w:val="28"/>
                <w:w w:val="110"/>
                <w:sz w:val="24"/>
              </w:rPr>
              <w:t xml:space="preserve"> </w:t>
            </w:r>
            <w:r>
              <w:rPr>
                <w:w w:val="110"/>
                <w:sz w:val="24"/>
              </w:rPr>
              <w:t>help</w:t>
            </w:r>
            <w:r>
              <w:rPr>
                <w:spacing w:val="24"/>
                <w:w w:val="110"/>
                <w:sz w:val="24"/>
              </w:rPr>
              <w:t xml:space="preserve"> </w:t>
            </w:r>
            <w:r>
              <w:rPr>
                <w:w w:val="110"/>
                <w:sz w:val="24"/>
              </w:rPr>
              <w:t>of</w:t>
            </w:r>
            <w:r>
              <w:rPr>
                <w:spacing w:val="24"/>
                <w:w w:val="110"/>
                <w:sz w:val="24"/>
              </w:rPr>
              <w:t xml:space="preserve"> </w:t>
            </w:r>
            <w:r>
              <w:rPr>
                <w:w w:val="110"/>
                <w:sz w:val="24"/>
              </w:rPr>
              <w:t>relevant</w:t>
            </w:r>
            <w:r>
              <w:rPr>
                <w:spacing w:val="26"/>
                <w:w w:val="110"/>
                <w:sz w:val="24"/>
              </w:rPr>
              <w:t xml:space="preserve"> </w:t>
            </w:r>
            <w:r>
              <w:rPr>
                <w:spacing w:val="-2"/>
                <w:w w:val="110"/>
                <w:sz w:val="24"/>
              </w:rPr>
              <w:t>software.</w:t>
            </w:r>
          </w:p>
          <w:p w14:paraId="163ABA91">
            <w:pPr>
              <w:pStyle w:val="12"/>
              <w:numPr>
                <w:ilvl w:val="0"/>
                <w:numId w:val="23"/>
              </w:numPr>
              <w:tabs>
                <w:tab w:val="left" w:pos="372"/>
              </w:tabs>
              <w:spacing w:before="40" w:after="0" w:line="273" w:lineRule="auto"/>
              <w:ind w:left="372" w:right="647" w:hanging="360"/>
              <w:jc w:val="left"/>
              <w:rPr>
                <w:sz w:val="24"/>
              </w:rPr>
            </w:pPr>
            <w:r>
              <w:rPr>
                <w:w w:val="115"/>
                <w:sz w:val="24"/>
              </w:rPr>
              <w:t>Practice</w:t>
            </w:r>
            <w:r>
              <w:rPr>
                <w:spacing w:val="-8"/>
                <w:w w:val="115"/>
                <w:sz w:val="24"/>
              </w:rPr>
              <w:t xml:space="preserve"> </w:t>
            </w:r>
            <w:r>
              <w:rPr>
                <w:w w:val="115"/>
                <w:sz w:val="24"/>
              </w:rPr>
              <w:t>use</w:t>
            </w:r>
            <w:r>
              <w:rPr>
                <w:spacing w:val="-8"/>
                <w:w w:val="115"/>
                <w:sz w:val="24"/>
              </w:rPr>
              <w:t xml:space="preserve"> </w:t>
            </w:r>
            <w:r>
              <w:rPr>
                <w:w w:val="115"/>
                <w:sz w:val="24"/>
              </w:rPr>
              <w:t>of</w:t>
            </w:r>
            <w:r>
              <w:rPr>
                <w:spacing w:val="-2"/>
                <w:w w:val="115"/>
                <w:sz w:val="24"/>
              </w:rPr>
              <w:t xml:space="preserve"> </w:t>
            </w:r>
            <w:r>
              <w:rPr>
                <w:w w:val="115"/>
                <w:sz w:val="24"/>
              </w:rPr>
              <w:t>technical</w:t>
            </w:r>
            <w:r>
              <w:rPr>
                <w:spacing w:val="-1"/>
                <w:w w:val="115"/>
                <w:sz w:val="24"/>
              </w:rPr>
              <w:t xml:space="preserve"> </w:t>
            </w:r>
            <w:r>
              <w:rPr>
                <w:w w:val="115"/>
                <w:sz w:val="24"/>
              </w:rPr>
              <w:t>charts</w:t>
            </w:r>
            <w:r>
              <w:rPr>
                <w:spacing w:val="-7"/>
                <w:w w:val="115"/>
                <w:sz w:val="24"/>
              </w:rPr>
              <w:t xml:space="preserve"> </w:t>
            </w:r>
            <w:r>
              <w:rPr>
                <w:w w:val="115"/>
                <w:sz w:val="24"/>
              </w:rPr>
              <w:t>in</w:t>
            </w:r>
            <w:r>
              <w:rPr>
                <w:spacing w:val="-4"/>
                <w:w w:val="115"/>
                <w:sz w:val="24"/>
              </w:rPr>
              <w:t xml:space="preserve"> </w:t>
            </w:r>
            <w:r>
              <w:rPr>
                <w:w w:val="115"/>
                <w:sz w:val="24"/>
              </w:rPr>
              <w:t>predicting</w:t>
            </w:r>
            <w:r>
              <w:rPr>
                <w:spacing w:val="-5"/>
                <w:w w:val="115"/>
                <w:sz w:val="24"/>
              </w:rPr>
              <w:t xml:space="preserve"> </w:t>
            </w:r>
            <w:r>
              <w:rPr>
                <w:w w:val="115"/>
                <w:sz w:val="24"/>
              </w:rPr>
              <w:t>price</w:t>
            </w:r>
            <w:r>
              <w:rPr>
                <w:spacing w:val="-3"/>
                <w:w w:val="115"/>
                <w:sz w:val="24"/>
              </w:rPr>
              <w:t xml:space="preserve"> </w:t>
            </w:r>
            <w:r>
              <w:rPr>
                <w:w w:val="115"/>
                <w:sz w:val="24"/>
              </w:rPr>
              <w:t>movements</w:t>
            </w:r>
            <w:r>
              <w:rPr>
                <w:spacing w:val="-7"/>
                <w:w w:val="115"/>
                <w:sz w:val="24"/>
              </w:rPr>
              <w:t xml:space="preserve"> </w:t>
            </w:r>
            <w:r>
              <w:rPr>
                <w:w w:val="115"/>
                <w:sz w:val="24"/>
              </w:rPr>
              <w:t>through</w:t>
            </w:r>
            <w:r>
              <w:rPr>
                <w:spacing w:val="-5"/>
                <w:w w:val="115"/>
                <w:sz w:val="24"/>
              </w:rPr>
              <w:t xml:space="preserve"> </w:t>
            </w:r>
            <w:r>
              <w:rPr>
                <w:w w:val="115"/>
                <w:sz w:val="24"/>
              </w:rPr>
              <w:t>line</w:t>
            </w:r>
            <w:r>
              <w:rPr>
                <w:spacing w:val="-8"/>
                <w:w w:val="115"/>
                <w:sz w:val="24"/>
              </w:rPr>
              <w:t xml:space="preserve"> </w:t>
            </w:r>
            <w:r>
              <w:rPr>
                <w:w w:val="115"/>
                <w:sz w:val="24"/>
              </w:rPr>
              <w:t>chart,</w:t>
            </w:r>
            <w:r>
              <w:rPr>
                <w:spacing w:val="-8"/>
                <w:w w:val="115"/>
                <w:sz w:val="24"/>
              </w:rPr>
              <w:t xml:space="preserve"> </w:t>
            </w:r>
            <w:r>
              <w:rPr>
                <w:w w:val="115"/>
                <w:sz w:val="24"/>
              </w:rPr>
              <w:t>bar</w:t>
            </w:r>
            <w:r>
              <w:rPr>
                <w:spacing w:val="-2"/>
                <w:w w:val="115"/>
                <w:sz w:val="24"/>
              </w:rPr>
              <w:t xml:space="preserve"> </w:t>
            </w:r>
            <w:r>
              <w:rPr>
                <w:w w:val="115"/>
                <w:sz w:val="24"/>
              </w:rPr>
              <w:t>chart, candle and stick chart, etc., moving averages, exponential moving average.</w:t>
            </w:r>
          </w:p>
          <w:p w14:paraId="0E44B8A1">
            <w:pPr>
              <w:pStyle w:val="12"/>
              <w:numPr>
                <w:ilvl w:val="0"/>
                <w:numId w:val="23"/>
              </w:numPr>
              <w:tabs>
                <w:tab w:val="left" w:pos="372"/>
              </w:tabs>
              <w:spacing w:before="4" w:after="0" w:line="273" w:lineRule="auto"/>
              <w:ind w:left="372" w:right="1256" w:hanging="360"/>
              <w:jc w:val="left"/>
              <w:rPr>
                <w:sz w:val="24"/>
              </w:rPr>
            </w:pPr>
            <w:r>
              <w:rPr>
                <w:w w:val="110"/>
                <w:sz w:val="24"/>
              </w:rPr>
              <w:t>Calculate</w:t>
            </w:r>
            <w:r>
              <w:rPr>
                <w:spacing w:val="34"/>
                <w:w w:val="110"/>
                <w:sz w:val="24"/>
              </w:rPr>
              <w:t xml:space="preserve"> </w:t>
            </w:r>
            <w:r>
              <w:rPr>
                <w:w w:val="110"/>
                <w:sz w:val="24"/>
              </w:rPr>
              <w:t>risk</w:t>
            </w:r>
            <w:r>
              <w:rPr>
                <w:spacing w:val="32"/>
                <w:w w:val="110"/>
                <w:sz w:val="24"/>
              </w:rPr>
              <w:t xml:space="preserve"> </w:t>
            </w:r>
            <w:r>
              <w:rPr>
                <w:w w:val="110"/>
                <w:sz w:val="24"/>
              </w:rPr>
              <w:t>and</w:t>
            </w:r>
            <w:r>
              <w:rPr>
                <w:spacing w:val="32"/>
                <w:w w:val="110"/>
                <w:sz w:val="24"/>
              </w:rPr>
              <w:t xml:space="preserve"> </w:t>
            </w:r>
            <w:r>
              <w:rPr>
                <w:w w:val="110"/>
                <w:sz w:val="24"/>
              </w:rPr>
              <w:t>return</w:t>
            </w:r>
            <w:r>
              <w:rPr>
                <w:spacing w:val="33"/>
                <w:w w:val="110"/>
                <w:sz w:val="24"/>
              </w:rPr>
              <w:t xml:space="preserve"> </w:t>
            </w:r>
            <w:r>
              <w:rPr>
                <w:w w:val="110"/>
                <w:sz w:val="24"/>
              </w:rPr>
              <w:t>of</w:t>
            </w:r>
            <w:r>
              <w:rPr>
                <w:spacing w:val="37"/>
                <w:w w:val="110"/>
                <w:sz w:val="24"/>
              </w:rPr>
              <w:t xml:space="preserve"> </w:t>
            </w:r>
            <w:r>
              <w:rPr>
                <w:w w:val="110"/>
                <w:sz w:val="24"/>
              </w:rPr>
              <w:t>commodities</w:t>
            </w:r>
            <w:r>
              <w:rPr>
                <w:spacing w:val="34"/>
                <w:w w:val="110"/>
                <w:sz w:val="24"/>
              </w:rPr>
              <w:t xml:space="preserve"> </w:t>
            </w:r>
            <w:r>
              <w:rPr>
                <w:w w:val="110"/>
                <w:sz w:val="24"/>
              </w:rPr>
              <w:t>using</w:t>
            </w:r>
            <w:r>
              <w:rPr>
                <w:spacing w:val="32"/>
                <w:w w:val="110"/>
                <w:sz w:val="24"/>
              </w:rPr>
              <w:t xml:space="preserve"> </w:t>
            </w:r>
            <w:r>
              <w:rPr>
                <w:w w:val="110"/>
                <w:sz w:val="24"/>
              </w:rPr>
              <w:t>price</w:t>
            </w:r>
            <w:r>
              <w:rPr>
                <w:spacing w:val="33"/>
                <w:w w:val="110"/>
                <w:sz w:val="24"/>
              </w:rPr>
              <w:t xml:space="preserve"> </w:t>
            </w:r>
            <w:r>
              <w:rPr>
                <w:w w:val="110"/>
                <w:sz w:val="24"/>
              </w:rPr>
              <w:t>history</w:t>
            </w:r>
            <w:r>
              <w:rPr>
                <w:spacing w:val="32"/>
                <w:w w:val="110"/>
                <w:sz w:val="24"/>
              </w:rPr>
              <w:t xml:space="preserve"> </w:t>
            </w:r>
            <w:r>
              <w:rPr>
                <w:w w:val="110"/>
                <w:sz w:val="24"/>
              </w:rPr>
              <w:t>available</w:t>
            </w:r>
            <w:r>
              <w:rPr>
                <w:spacing w:val="34"/>
                <w:w w:val="110"/>
                <w:sz w:val="24"/>
              </w:rPr>
              <w:t xml:space="preserve"> </w:t>
            </w:r>
            <w:r>
              <w:rPr>
                <w:w w:val="110"/>
                <w:sz w:val="24"/>
              </w:rPr>
              <w:t>on</w:t>
            </w:r>
            <w:r>
              <w:rPr>
                <w:spacing w:val="32"/>
                <w:w w:val="110"/>
                <w:sz w:val="24"/>
              </w:rPr>
              <w:t xml:space="preserve"> </w:t>
            </w:r>
            <w:r>
              <w:rPr>
                <w:w w:val="110"/>
                <w:sz w:val="24"/>
              </w:rPr>
              <w:t>Commodity exchanges websites.</w:t>
            </w:r>
          </w:p>
          <w:p w14:paraId="4129F48C">
            <w:pPr>
              <w:pStyle w:val="12"/>
              <w:numPr>
                <w:ilvl w:val="0"/>
                <w:numId w:val="23"/>
              </w:numPr>
              <w:tabs>
                <w:tab w:val="left" w:pos="371"/>
              </w:tabs>
              <w:spacing w:before="8" w:after="0" w:line="240" w:lineRule="auto"/>
              <w:ind w:left="371" w:right="0" w:hanging="359"/>
              <w:jc w:val="left"/>
              <w:rPr>
                <w:sz w:val="24"/>
              </w:rPr>
            </w:pPr>
            <w:r>
              <w:rPr>
                <w:w w:val="110"/>
                <w:sz w:val="24"/>
              </w:rPr>
              <w:t>Any</w:t>
            </w:r>
            <w:r>
              <w:rPr>
                <w:spacing w:val="17"/>
                <w:w w:val="110"/>
                <w:sz w:val="24"/>
              </w:rPr>
              <w:t xml:space="preserve"> </w:t>
            </w:r>
            <w:r>
              <w:rPr>
                <w:w w:val="110"/>
                <w:sz w:val="24"/>
              </w:rPr>
              <w:t>other</w:t>
            </w:r>
            <w:r>
              <w:rPr>
                <w:spacing w:val="26"/>
                <w:w w:val="110"/>
                <w:sz w:val="24"/>
              </w:rPr>
              <w:t xml:space="preserve"> </w:t>
            </w:r>
            <w:r>
              <w:rPr>
                <w:w w:val="110"/>
                <w:sz w:val="24"/>
              </w:rPr>
              <w:t>activities,</w:t>
            </w:r>
            <w:r>
              <w:rPr>
                <w:spacing w:val="24"/>
                <w:w w:val="110"/>
                <w:sz w:val="24"/>
              </w:rPr>
              <w:t xml:space="preserve"> </w:t>
            </w:r>
            <w:r>
              <w:rPr>
                <w:w w:val="110"/>
                <w:sz w:val="24"/>
              </w:rPr>
              <w:t>which</w:t>
            </w:r>
            <w:r>
              <w:rPr>
                <w:spacing w:val="24"/>
                <w:w w:val="110"/>
                <w:sz w:val="24"/>
              </w:rPr>
              <w:t xml:space="preserve"> </w:t>
            </w:r>
            <w:r>
              <w:rPr>
                <w:w w:val="110"/>
                <w:sz w:val="24"/>
              </w:rPr>
              <w:t>are</w:t>
            </w:r>
            <w:r>
              <w:rPr>
                <w:spacing w:val="21"/>
                <w:w w:val="110"/>
                <w:sz w:val="24"/>
              </w:rPr>
              <w:t xml:space="preserve"> </w:t>
            </w:r>
            <w:r>
              <w:rPr>
                <w:w w:val="110"/>
                <w:sz w:val="24"/>
              </w:rPr>
              <w:t>relevant</w:t>
            </w:r>
            <w:r>
              <w:rPr>
                <w:spacing w:val="21"/>
                <w:w w:val="110"/>
                <w:sz w:val="24"/>
              </w:rPr>
              <w:t xml:space="preserve"> </w:t>
            </w:r>
            <w:r>
              <w:rPr>
                <w:w w:val="110"/>
                <w:sz w:val="24"/>
              </w:rPr>
              <w:t>to</w:t>
            </w:r>
            <w:r>
              <w:rPr>
                <w:spacing w:val="20"/>
                <w:w w:val="110"/>
                <w:sz w:val="24"/>
              </w:rPr>
              <w:t xml:space="preserve"> </w:t>
            </w:r>
            <w:r>
              <w:rPr>
                <w:w w:val="110"/>
                <w:sz w:val="24"/>
              </w:rPr>
              <w:t>the</w:t>
            </w:r>
            <w:r>
              <w:rPr>
                <w:spacing w:val="20"/>
                <w:w w:val="110"/>
                <w:sz w:val="24"/>
              </w:rPr>
              <w:t xml:space="preserve"> </w:t>
            </w:r>
            <w:r>
              <w:rPr>
                <w:spacing w:val="-2"/>
                <w:w w:val="110"/>
                <w:sz w:val="24"/>
              </w:rPr>
              <w:t>course.</w:t>
            </w:r>
          </w:p>
        </w:tc>
      </w:tr>
      <w:tr w14:paraId="24B23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4" w:hRule="atLeast"/>
        </w:trPr>
        <w:tc>
          <w:tcPr>
            <w:tcW w:w="11078" w:type="dxa"/>
          </w:tcPr>
          <w:p w14:paraId="49D2EFC2">
            <w:pPr>
              <w:pStyle w:val="12"/>
              <w:spacing w:before="6"/>
              <w:ind w:left="12"/>
              <w:rPr>
                <w:b/>
                <w:sz w:val="24"/>
              </w:rPr>
            </w:pPr>
            <w:r>
              <w:rPr>
                <w:b/>
                <w:w w:val="120"/>
                <w:sz w:val="24"/>
              </w:rPr>
              <w:t>BOOKS</w:t>
            </w:r>
            <w:r>
              <w:rPr>
                <w:b/>
                <w:spacing w:val="-8"/>
                <w:w w:val="120"/>
                <w:sz w:val="24"/>
              </w:rPr>
              <w:t xml:space="preserve"> </w:t>
            </w:r>
            <w:r>
              <w:rPr>
                <w:b/>
                <w:w w:val="120"/>
                <w:sz w:val="24"/>
              </w:rPr>
              <w:t>FOR</w:t>
            </w:r>
            <w:r>
              <w:rPr>
                <w:b/>
                <w:spacing w:val="-11"/>
                <w:w w:val="120"/>
                <w:sz w:val="24"/>
              </w:rPr>
              <w:t xml:space="preserve"> </w:t>
            </w:r>
            <w:r>
              <w:rPr>
                <w:b/>
                <w:spacing w:val="-2"/>
                <w:w w:val="120"/>
                <w:sz w:val="24"/>
              </w:rPr>
              <w:t>REFERENCE:</w:t>
            </w:r>
          </w:p>
          <w:p w14:paraId="55B4415B">
            <w:pPr>
              <w:pStyle w:val="12"/>
              <w:numPr>
                <w:ilvl w:val="0"/>
                <w:numId w:val="24"/>
              </w:numPr>
              <w:tabs>
                <w:tab w:val="left" w:pos="371"/>
              </w:tabs>
              <w:spacing w:before="37" w:after="0" w:line="240" w:lineRule="auto"/>
              <w:ind w:left="371" w:right="0" w:hanging="359"/>
              <w:jc w:val="left"/>
              <w:rPr>
                <w:sz w:val="24"/>
              </w:rPr>
            </w:pPr>
            <w:r>
              <w:rPr>
                <w:w w:val="115"/>
                <w:sz w:val="24"/>
              </w:rPr>
              <w:t>Pandian,</w:t>
            </w:r>
            <w:r>
              <w:rPr>
                <w:spacing w:val="-3"/>
                <w:w w:val="115"/>
                <w:sz w:val="24"/>
              </w:rPr>
              <w:t xml:space="preserve"> </w:t>
            </w:r>
            <w:r>
              <w:rPr>
                <w:w w:val="115"/>
                <w:sz w:val="24"/>
              </w:rPr>
              <w:t>P.</w:t>
            </w:r>
            <w:r>
              <w:rPr>
                <w:spacing w:val="3"/>
                <w:w w:val="115"/>
                <w:sz w:val="24"/>
              </w:rPr>
              <w:t xml:space="preserve"> </w:t>
            </w:r>
            <w:r>
              <w:rPr>
                <w:w w:val="115"/>
                <w:sz w:val="24"/>
              </w:rPr>
              <w:t>(2018).</w:t>
            </w:r>
            <w:r>
              <w:rPr>
                <w:spacing w:val="-2"/>
                <w:w w:val="115"/>
                <w:sz w:val="24"/>
              </w:rPr>
              <w:t xml:space="preserve"> </w:t>
            </w:r>
            <w:r>
              <w:rPr>
                <w:w w:val="115"/>
                <w:sz w:val="24"/>
              </w:rPr>
              <w:t>Security</w:t>
            </w:r>
            <w:r>
              <w:rPr>
                <w:spacing w:val="1"/>
                <w:w w:val="115"/>
                <w:sz w:val="24"/>
              </w:rPr>
              <w:t xml:space="preserve"> </w:t>
            </w:r>
            <w:r>
              <w:rPr>
                <w:w w:val="115"/>
                <w:sz w:val="24"/>
              </w:rPr>
              <w:t>analysis</w:t>
            </w:r>
            <w:r>
              <w:rPr>
                <w:spacing w:val="-1"/>
                <w:w w:val="115"/>
                <w:sz w:val="24"/>
              </w:rPr>
              <w:t xml:space="preserve"> </w:t>
            </w:r>
            <w:r>
              <w:rPr>
                <w:w w:val="115"/>
                <w:sz w:val="24"/>
              </w:rPr>
              <w:t>and</w:t>
            </w:r>
            <w:r>
              <w:rPr>
                <w:spacing w:val="1"/>
                <w:w w:val="115"/>
                <w:sz w:val="24"/>
              </w:rPr>
              <w:t xml:space="preserve"> </w:t>
            </w:r>
            <w:r>
              <w:rPr>
                <w:w w:val="115"/>
                <w:sz w:val="24"/>
              </w:rPr>
              <w:t>portfolio</w:t>
            </w:r>
            <w:r>
              <w:rPr>
                <w:spacing w:val="3"/>
                <w:w w:val="115"/>
                <w:sz w:val="24"/>
              </w:rPr>
              <w:t xml:space="preserve"> </w:t>
            </w:r>
            <w:r>
              <w:rPr>
                <w:w w:val="115"/>
                <w:sz w:val="24"/>
              </w:rPr>
              <w:t>management.</w:t>
            </w:r>
            <w:r>
              <w:rPr>
                <w:spacing w:val="5"/>
                <w:w w:val="115"/>
                <w:sz w:val="24"/>
              </w:rPr>
              <w:t xml:space="preserve"> </w:t>
            </w:r>
            <w:r>
              <w:rPr>
                <w:w w:val="115"/>
                <w:sz w:val="24"/>
              </w:rPr>
              <w:t>Vikas</w:t>
            </w:r>
            <w:r>
              <w:rPr>
                <w:spacing w:val="3"/>
                <w:w w:val="115"/>
                <w:sz w:val="24"/>
              </w:rPr>
              <w:t xml:space="preserve"> </w:t>
            </w:r>
            <w:r>
              <w:rPr>
                <w:w w:val="115"/>
                <w:sz w:val="24"/>
              </w:rPr>
              <w:t>Publishing</w:t>
            </w:r>
            <w:r>
              <w:rPr>
                <w:spacing w:val="3"/>
                <w:w w:val="115"/>
                <w:sz w:val="24"/>
              </w:rPr>
              <w:t xml:space="preserve"> </w:t>
            </w:r>
            <w:r>
              <w:rPr>
                <w:spacing w:val="-2"/>
                <w:w w:val="115"/>
                <w:sz w:val="24"/>
              </w:rPr>
              <w:t>House.</w:t>
            </w:r>
          </w:p>
          <w:p w14:paraId="2EBA8E2C">
            <w:pPr>
              <w:pStyle w:val="12"/>
              <w:numPr>
                <w:ilvl w:val="0"/>
                <w:numId w:val="24"/>
              </w:numPr>
              <w:tabs>
                <w:tab w:val="left" w:pos="371"/>
              </w:tabs>
              <w:spacing w:before="40" w:after="0" w:line="240" w:lineRule="auto"/>
              <w:ind w:left="371" w:right="0" w:hanging="359"/>
              <w:jc w:val="left"/>
              <w:rPr>
                <w:sz w:val="24"/>
              </w:rPr>
            </w:pPr>
            <w:r>
              <w:rPr>
                <w:w w:val="115"/>
                <w:sz w:val="24"/>
              </w:rPr>
              <w:t>Madhumathi,</w:t>
            </w:r>
            <w:r>
              <w:rPr>
                <w:spacing w:val="-8"/>
                <w:w w:val="115"/>
                <w:sz w:val="24"/>
              </w:rPr>
              <w:t xml:space="preserve"> </w:t>
            </w:r>
            <w:r>
              <w:rPr>
                <w:w w:val="115"/>
                <w:sz w:val="24"/>
              </w:rPr>
              <w:t>R.</w:t>
            </w:r>
            <w:r>
              <w:rPr>
                <w:spacing w:val="-2"/>
                <w:w w:val="115"/>
                <w:sz w:val="24"/>
              </w:rPr>
              <w:t xml:space="preserve"> </w:t>
            </w:r>
            <w:r>
              <w:rPr>
                <w:w w:val="115"/>
                <w:sz w:val="24"/>
              </w:rPr>
              <w:t>(2019).</w:t>
            </w:r>
            <w:r>
              <w:rPr>
                <w:spacing w:val="-2"/>
                <w:w w:val="115"/>
                <w:sz w:val="24"/>
              </w:rPr>
              <w:t xml:space="preserve"> </w:t>
            </w:r>
            <w:r>
              <w:rPr>
                <w:w w:val="115"/>
                <w:sz w:val="24"/>
              </w:rPr>
              <w:t>Security</w:t>
            </w:r>
            <w:r>
              <w:rPr>
                <w:spacing w:val="1"/>
                <w:w w:val="115"/>
                <w:sz w:val="24"/>
              </w:rPr>
              <w:t xml:space="preserve"> </w:t>
            </w:r>
            <w:r>
              <w:rPr>
                <w:w w:val="115"/>
                <w:sz w:val="24"/>
              </w:rPr>
              <w:t>analysis</w:t>
            </w:r>
            <w:r>
              <w:rPr>
                <w:spacing w:val="2"/>
                <w:w w:val="115"/>
                <w:sz w:val="24"/>
              </w:rPr>
              <w:t xml:space="preserve"> </w:t>
            </w:r>
            <w:r>
              <w:rPr>
                <w:w w:val="115"/>
                <w:sz w:val="24"/>
              </w:rPr>
              <w:t>and</w:t>
            </w:r>
            <w:r>
              <w:rPr>
                <w:spacing w:val="-3"/>
                <w:w w:val="115"/>
                <w:sz w:val="24"/>
              </w:rPr>
              <w:t xml:space="preserve"> </w:t>
            </w:r>
            <w:r>
              <w:rPr>
                <w:w w:val="115"/>
                <w:sz w:val="24"/>
              </w:rPr>
              <w:t>portfolio</w:t>
            </w:r>
            <w:r>
              <w:rPr>
                <w:spacing w:val="-2"/>
                <w:w w:val="115"/>
                <w:sz w:val="24"/>
              </w:rPr>
              <w:t xml:space="preserve"> </w:t>
            </w:r>
            <w:r>
              <w:rPr>
                <w:w w:val="115"/>
                <w:sz w:val="24"/>
              </w:rPr>
              <w:t>management. Pearson</w:t>
            </w:r>
            <w:r>
              <w:rPr>
                <w:spacing w:val="-3"/>
                <w:w w:val="115"/>
                <w:sz w:val="24"/>
              </w:rPr>
              <w:t xml:space="preserve"> </w:t>
            </w:r>
            <w:r>
              <w:rPr>
                <w:spacing w:val="-2"/>
                <w:w w:val="115"/>
                <w:sz w:val="24"/>
              </w:rPr>
              <w:t>(India).</w:t>
            </w:r>
          </w:p>
          <w:p w14:paraId="0C9B612F">
            <w:pPr>
              <w:pStyle w:val="12"/>
              <w:numPr>
                <w:ilvl w:val="0"/>
                <w:numId w:val="24"/>
              </w:numPr>
              <w:tabs>
                <w:tab w:val="left" w:pos="371"/>
              </w:tabs>
              <w:spacing w:before="41" w:after="0" w:line="240" w:lineRule="auto"/>
              <w:ind w:left="371" w:right="0" w:hanging="359"/>
              <w:jc w:val="left"/>
              <w:rPr>
                <w:sz w:val="24"/>
              </w:rPr>
            </w:pPr>
            <w:r>
              <w:rPr>
                <w:w w:val="115"/>
                <w:sz w:val="24"/>
              </w:rPr>
              <w:t>Kevin,</w:t>
            </w:r>
            <w:r>
              <w:rPr>
                <w:spacing w:val="-1"/>
                <w:w w:val="115"/>
                <w:sz w:val="24"/>
              </w:rPr>
              <w:t xml:space="preserve"> </w:t>
            </w:r>
            <w:r>
              <w:rPr>
                <w:w w:val="115"/>
                <w:sz w:val="24"/>
              </w:rPr>
              <w:t>S.</w:t>
            </w:r>
            <w:r>
              <w:rPr>
                <w:spacing w:val="-1"/>
                <w:w w:val="115"/>
                <w:sz w:val="24"/>
              </w:rPr>
              <w:t xml:space="preserve"> </w:t>
            </w:r>
            <w:r>
              <w:rPr>
                <w:w w:val="115"/>
                <w:sz w:val="24"/>
              </w:rPr>
              <w:t>(2020).</w:t>
            </w:r>
            <w:r>
              <w:rPr>
                <w:spacing w:val="-1"/>
                <w:w w:val="115"/>
                <w:sz w:val="24"/>
              </w:rPr>
              <w:t xml:space="preserve"> </w:t>
            </w:r>
            <w:r>
              <w:rPr>
                <w:w w:val="115"/>
                <w:sz w:val="24"/>
              </w:rPr>
              <w:t>Security</w:t>
            </w:r>
            <w:r>
              <w:rPr>
                <w:spacing w:val="-3"/>
                <w:w w:val="115"/>
                <w:sz w:val="24"/>
              </w:rPr>
              <w:t xml:space="preserve"> </w:t>
            </w:r>
            <w:r>
              <w:rPr>
                <w:w w:val="115"/>
                <w:sz w:val="24"/>
              </w:rPr>
              <w:t>analysis</w:t>
            </w:r>
            <w:r>
              <w:rPr>
                <w:spacing w:val="1"/>
                <w:w w:val="115"/>
                <w:sz w:val="24"/>
              </w:rPr>
              <w:t xml:space="preserve"> </w:t>
            </w:r>
            <w:r>
              <w:rPr>
                <w:w w:val="115"/>
                <w:sz w:val="24"/>
              </w:rPr>
              <w:t>and</w:t>
            </w:r>
            <w:r>
              <w:rPr>
                <w:spacing w:val="-3"/>
                <w:w w:val="115"/>
                <w:sz w:val="24"/>
              </w:rPr>
              <w:t xml:space="preserve"> </w:t>
            </w:r>
            <w:r>
              <w:rPr>
                <w:w w:val="115"/>
                <w:sz w:val="24"/>
              </w:rPr>
              <w:t>portfolio</w:t>
            </w:r>
            <w:r>
              <w:rPr>
                <w:spacing w:val="-1"/>
                <w:w w:val="115"/>
                <w:sz w:val="24"/>
              </w:rPr>
              <w:t xml:space="preserve"> </w:t>
            </w:r>
            <w:r>
              <w:rPr>
                <w:w w:val="115"/>
                <w:sz w:val="24"/>
              </w:rPr>
              <w:t>management.</w:t>
            </w:r>
            <w:r>
              <w:rPr>
                <w:spacing w:val="1"/>
                <w:w w:val="115"/>
                <w:sz w:val="24"/>
              </w:rPr>
              <w:t xml:space="preserve"> </w:t>
            </w:r>
            <w:r>
              <w:rPr>
                <w:w w:val="115"/>
                <w:sz w:val="24"/>
              </w:rPr>
              <w:t>PHI</w:t>
            </w:r>
            <w:r>
              <w:rPr>
                <w:spacing w:val="1"/>
                <w:w w:val="115"/>
                <w:sz w:val="24"/>
              </w:rPr>
              <w:t xml:space="preserve"> </w:t>
            </w:r>
            <w:r>
              <w:rPr>
                <w:spacing w:val="-2"/>
                <w:w w:val="115"/>
                <w:sz w:val="24"/>
              </w:rPr>
              <w:t>Learning.</w:t>
            </w:r>
          </w:p>
          <w:p w14:paraId="2C39EBA1">
            <w:pPr>
              <w:pStyle w:val="12"/>
              <w:numPr>
                <w:ilvl w:val="0"/>
                <w:numId w:val="24"/>
              </w:numPr>
              <w:tabs>
                <w:tab w:val="left" w:pos="372"/>
              </w:tabs>
              <w:spacing w:before="45" w:after="0" w:line="268" w:lineRule="auto"/>
              <w:ind w:left="372" w:right="1840" w:hanging="360"/>
              <w:jc w:val="left"/>
              <w:rPr>
                <w:sz w:val="24"/>
              </w:rPr>
            </w:pPr>
            <w:r>
              <w:rPr>
                <w:w w:val="115"/>
                <w:sz w:val="24"/>
              </w:rPr>
              <w:t>Singla,</w:t>
            </w:r>
            <w:r>
              <w:rPr>
                <w:spacing w:val="-8"/>
                <w:w w:val="115"/>
                <w:sz w:val="24"/>
              </w:rPr>
              <w:t xml:space="preserve"> </w:t>
            </w:r>
            <w:r>
              <w:rPr>
                <w:w w:val="115"/>
                <w:sz w:val="24"/>
              </w:rPr>
              <w:t>S.</w:t>
            </w:r>
            <w:r>
              <w:rPr>
                <w:spacing w:val="-4"/>
                <w:w w:val="115"/>
                <w:sz w:val="24"/>
              </w:rPr>
              <w:t xml:space="preserve"> </w:t>
            </w:r>
            <w:r>
              <w:rPr>
                <w:w w:val="115"/>
                <w:sz w:val="24"/>
              </w:rPr>
              <w:t>K.</w:t>
            </w:r>
            <w:r>
              <w:rPr>
                <w:spacing w:val="-5"/>
                <w:w w:val="115"/>
                <w:sz w:val="24"/>
              </w:rPr>
              <w:t xml:space="preserve"> </w:t>
            </w:r>
            <w:r>
              <w:rPr>
                <w:w w:val="115"/>
                <w:sz w:val="24"/>
              </w:rPr>
              <w:t>(2021-2022).</w:t>
            </w:r>
            <w:r>
              <w:rPr>
                <w:spacing w:val="-9"/>
                <w:w w:val="115"/>
                <w:sz w:val="24"/>
              </w:rPr>
              <w:t xml:space="preserve"> </w:t>
            </w:r>
            <w:r>
              <w:rPr>
                <w:w w:val="115"/>
                <w:sz w:val="24"/>
              </w:rPr>
              <w:t>Security</w:t>
            </w:r>
            <w:r>
              <w:rPr>
                <w:spacing w:val="-7"/>
                <w:w w:val="115"/>
                <w:sz w:val="24"/>
              </w:rPr>
              <w:t xml:space="preserve"> </w:t>
            </w:r>
            <w:r>
              <w:rPr>
                <w:w w:val="115"/>
                <w:sz w:val="24"/>
              </w:rPr>
              <w:t>analysis</w:t>
            </w:r>
            <w:r>
              <w:rPr>
                <w:spacing w:val="-5"/>
                <w:w w:val="115"/>
                <w:sz w:val="24"/>
              </w:rPr>
              <w:t xml:space="preserve"> </w:t>
            </w:r>
            <w:r>
              <w:rPr>
                <w:w w:val="115"/>
                <w:sz w:val="24"/>
              </w:rPr>
              <w:t>and</w:t>
            </w:r>
            <w:r>
              <w:rPr>
                <w:spacing w:val="-7"/>
                <w:w w:val="115"/>
                <w:sz w:val="24"/>
              </w:rPr>
              <w:t xml:space="preserve"> </w:t>
            </w:r>
            <w:r>
              <w:rPr>
                <w:w w:val="115"/>
                <w:sz w:val="24"/>
              </w:rPr>
              <w:t>portfolio</w:t>
            </w:r>
            <w:r>
              <w:rPr>
                <w:spacing w:val="-6"/>
                <w:w w:val="115"/>
                <w:sz w:val="24"/>
              </w:rPr>
              <w:t xml:space="preserve"> </w:t>
            </w:r>
            <w:r>
              <w:rPr>
                <w:w w:val="115"/>
                <w:sz w:val="24"/>
              </w:rPr>
              <w:t>management.</w:t>
            </w:r>
            <w:r>
              <w:rPr>
                <w:spacing w:val="-5"/>
                <w:w w:val="115"/>
                <w:sz w:val="24"/>
              </w:rPr>
              <w:t xml:space="preserve"> </w:t>
            </w:r>
            <w:r>
              <w:rPr>
                <w:w w:val="115"/>
                <w:sz w:val="24"/>
              </w:rPr>
              <w:t xml:space="preserve">Kalyani </w:t>
            </w:r>
            <w:r>
              <w:rPr>
                <w:spacing w:val="-2"/>
                <w:w w:val="115"/>
                <w:sz w:val="24"/>
              </w:rPr>
              <w:t>Publishers.</w:t>
            </w:r>
          </w:p>
          <w:p w14:paraId="18527DEB">
            <w:pPr>
              <w:pStyle w:val="12"/>
              <w:numPr>
                <w:ilvl w:val="0"/>
                <w:numId w:val="24"/>
              </w:numPr>
              <w:tabs>
                <w:tab w:val="left" w:pos="372"/>
              </w:tabs>
              <w:spacing w:before="9" w:after="0" w:line="278" w:lineRule="auto"/>
              <w:ind w:left="372" w:right="1121" w:hanging="360"/>
              <w:jc w:val="left"/>
              <w:rPr>
                <w:sz w:val="24"/>
              </w:rPr>
            </w:pPr>
            <w:r>
              <w:rPr>
                <w:w w:val="115"/>
                <w:sz w:val="24"/>
              </w:rPr>
              <w:t>Chandra,</w:t>
            </w:r>
            <w:r>
              <w:rPr>
                <w:spacing w:val="-8"/>
                <w:w w:val="115"/>
                <w:sz w:val="24"/>
              </w:rPr>
              <w:t xml:space="preserve"> </w:t>
            </w:r>
            <w:r>
              <w:rPr>
                <w:w w:val="115"/>
                <w:sz w:val="24"/>
              </w:rPr>
              <w:t>P.</w:t>
            </w:r>
            <w:r>
              <w:rPr>
                <w:spacing w:val="-8"/>
                <w:w w:val="115"/>
                <w:sz w:val="24"/>
              </w:rPr>
              <w:t xml:space="preserve"> </w:t>
            </w:r>
            <w:r>
              <w:rPr>
                <w:w w:val="115"/>
                <w:sz w:val="24"/>
              </w:rPr>
              <w:t>(2022).</w:t>
            </w:r>
            <w:r>
              <w:rPr>
                <w:spacing w:val="-9"/>
                <w:w w:val="115"/>
                <w:sz w:val="24"/>
              </w:rPr>
              <w:t xml:space="preserve"> </w:t>
            </w:r>
            <w:r>
              <w:rPr>
                <w:w w:val="115"/>
                <w:sz w:val="24"/>
              </w:rPr>
              <w:t>Investment</w:t>
            </w:r>
            <w:r>
              <w:rPr>
                <w:spacing w:val="-6"/>
                <w:w w:val="115"/>
                <w:sz w:val="24"/>
              </w:rPr>
              <w:t xml:space="preserve"> </w:t>
            </w:r>
            <w:r>
              <w:rPr>
                <w:w w:val="115"/>
                <w:sz w:val="24"/>
              </w:rPr>
              <w:t>analysis and</w:t>
            </w:r>
            <w:r>
              <w:rPr>
                <w:spacing w:val="-6"/>
                <w:w w:val="115"/>
                <w:sz w:val="24"/>
              </w:rPr>
              <w:t xml:space="preserve"> </w:t>
            </w:r>
            <w:r>
              <w:rPr>
                <w:w w:val="115"/>
                <w:sz w:val="24"/>
              </w:rPr>
              <w:t>portfolio</w:t>
            </w:r>
            <w:r>
              <w:rPr>
                <w:spacing w:val="-5"/>
                <w:w w:val="115"/>
                <w:sz w:val="24"/>
              </w:rPr>
              <w:t xml:space="preserve"> </w:t>
            </w:r>
            <w:r>
              <w:rPr>
                <w:w w:val="115"/>
                <w:sz w:val="24"/>
              </w:rPr>
              <w:t>management.</w:t>
            </w:r>
            <w:r>
              <w:rPr>
                <w:spacing w:val="-8"/>
                <w:w w:val="115"/>
                <w:sz w:val="24"/>
              </w:rPr>
              <w:t xml:space="preserve"> </w:t>
            </w:r>
            <w:r>
              <w:rPr>
                <w:w w:val="115"/>
                <w:sz w:val="24"/>
              </w:rPr>
              <w:t>Tata</w:t>
            </w:r>
            <w:r>
              <w:rPr>
                <w:spacing w:val="-4"/>
                <w:w w:val="115"/>
                <w:sz w:val="24"/>
              </w:rPr>
              <w:t xml:space="preserve"> </w:t>
            </w:r>
            <w:r>
              <w:rPr>
                <w:w w:val="115"/>
                <w:sz w:val="24"/>
              </w:rPr>
              <w:t>McGraw</w:t>
            </w:r>
            <w:r>
              <w:rPr>
                <w:spacing w:val="-4"/>
                <w:w w:val="115"/>
                <w:sz w:val="24"/>
              </w:rPr>
              <w:t xml:space="preserve"> </w:t>
            </w:r>
            <w:r>
              <w:rPr>
                <w:w w:val="115"/>
                <w:sz w:val="24"/>
              </w:rPr>
              <w:t xml:space="preserve">Hill </w:t>
            </w:r>
            <w:r>
              <w:rPr>
                <w:spacing w:val="-2"/>
                <w:w w:val="115"/>
                <w:sz w:val="24"/>
              </w:rPr>
              <w:t>Education.</w:t>
            </w:r>
          </w:p>
          <w:p w14:paraId="70005930">
            <w:pPr>
              <w:pStyle w:val="12"/>
              <w:numPr>
                <w:ilvl w:val="0"/>
                <w:numId w:val="24"/>
              </w:numPr>
              <w:tabs>
                <w:tab w:val="left" w:pos="371"/>
              </w:tabs>
              <w:spacing w:before="0" w:after="0" w:line="278" w:lineRule="exact"/>
              <w:ind w:left="371" w:right="0" w:hanging="359"/>
              <w:jc w:val="left"/>
              <w:rPr>
                <w:sz w:val="24"/>
              </w:rPr>
            </w:pPr>
            <w:r>
              <w:rPr>
                <w:w w:val="115"/>
                <w:sz w:val="24"/>
              </w:rPr>
              <w:t>Venkataramana,</w:t>
            </w:r>
            <w:r>
              <w:rPr>
                <w:spacing w:val="2"/>
                <w:w w:val="115"/>
                <w:sz w:val="24"/>
              </w:rPr>
              <w:t xml:space="preserve"> </w:t>
            </w:r>
            <w:r>
              <w:rPr>
                <w:w w:val="115"/>
                <w:sz w:val="24"/>
              </w:rPr>
              <w:t>K.</w:t>
            </w:r>
            <w:r>
              <w:rPr>
                <w:spacing w:val="3"/>
                <w:w w:val="115"/>
                <w:sz w:val="24"/>
              </w:rPr>
              <w:t xml:space="preserve"> </w:t>
            </w:r>
            <w:r>
              <w:rPr>
                <w:w w:val="115"/>
                <w:sz w:val="24"/>
              </w:rPr>
              <w:t>(2022).</w:t>
            </w:r>
            <w:r>
              <w:rPr>
                <w:spacing w:val="-2"/>
                <w:w w:val="115"/>
                <w:sz w:val="24"/>
              </w:rPr>
              <w:t xml:space="preserve"> </w:t>
            </w:r>
            <w:r>
              <w:rPr>
                <w:w w:val="115"/>
                <w:sz w:val="24"/>
              </w:rPr>
              <w:t>Stock</w:t>
            </w:r>
            <w:r>
              <w:rPr>
                <w:spacing w:val="1"/>
                <w:w w:val="115"/>
                <w:sz w:val="24"/>
              </w:rPr>
              <w:t xml:space="preserve"> </w:t>
            </w:r>
            <w:r>
              <w:rPr>
                <w:w w:val="115"/>
                <w:sz w:val="24"/>
              </w:rPr>
              <w:t>&amp;</w:t>
            </w:r>
            <w:r>
              <w:rPr>
                <w:spacing w:val="6"/>
                <w:w w:val="115"/>
                <w:sz w:val="24"/>
              </w:rPr>
              <w:t xml:space="preserve"> </w:t>
            </w:r>
            <w:r>
              <w:rPr>
                <w:w w:val="115"/>
                <w:sz w:val="24"/>
              </w:rPr>
              <w:t>commodity</w:t>
            </w:r>
            <w:r>
              <w:rPr>
                <w:spacing w:val="3"/>
                <w:w w:val="115"/>
                <w:sz w:val="24"/>
              </w:rPr>
              <w:t xml:space="preserve"> </w:t>
            </w:r>
            <w:r>
              <w:rPr>
                <w:w w:val="115"/>
                <w:sz w:val="24"/>
              </w:rPr>
              <w:t>markets.</w:t>
            </w:r>
            <w:r>
              <w:rPr>
                <w:spacing w:val="-2"/>
                <w:w w:val="115"/>
                <w:sz w:val="24"/>
              </w:rPr>
              <w:t xml:space="preserve"> SHBP.</w:t>
            </w:r>
          </w:p>
          <w:p w14:paraId="4D2109E0">
            <w:pPr>
              <w:pStyle w:val="12"/>
              <w:numPr>
                <w:ilvl w:val="0"/>
                <w:numId w:val="24"/>
              </w:numPr>
              <w:tabs>
                <w:tab w:val="left" w:pos="371"/>
              </w:tabs>
              <w:spacing w:before="41" w:after="0" w:line="240" w:lineRule="auto"/>
              <w:ind w:left="371" w:right="0" w:hanging="359"/>
              <w:jc w:val="left"/>
              <w:rPr>
                <w:sz w:val="24"/>
              </w:rPr>
            </w:pPr>
            <w:r>
              <w:rPr>
                <w:w w:val="110"/>
                <w:sz w:val="24"/>
              </w:rPr>
              <w:t>Kulkarni,</w:t>
            </w:r>
            <w:r>
              <w:rPr>
                <w:spacing w:val="33"/>
                <w:w w:val="110"/>
                <w:sz w:val="24"/>
              </w:rPr>
              <w:t xml:space="preserve"> </w:t>
            </w:r>
            <w:r>
              <w:rPr>
                <w:w w:val="110"/>
                <w:sz w:val="24"/>
              </w:rPr>
              <w:t>B.</w:t>
            </w:r>
            <w:r>
              <w:rPr>
                <w:spacing w:val="40"/>
                <w:w w:val="110"/>
                <w:sz w:val="24"/>
              </w:rPr>
              <w:t xml:space="preserve"> </w:t>
            </w:r>
            <w:r>
              <w:rPr>
                <w:w w:val="110"/>
                <w:sz w:val="24"/>
              </w:rPr>
              <w:t>(2022).</w:t>
            </w:r>
            <w:r>
              <w:rPr>
                <w:spacing w:val="40"/>
                <w:w w:val="110"/>
                <w:sz w:val="24"/>
              </w:rPr>
              <w:t xml:space="preserve"> </w:t>
            </w:r>
            <w:r>
              <w:rPr>
                <w:w w:val="110"/>
                <w:sz w:val="24"/>
              </w:rPr>
              <w:t>Commodity</w:t>
            </w:r>
            <w:r>
              <w:rPr>
                <w:spacing w:val="33"/>
                <w:w w:val="110"/>
                <w:sz w:val="24"/>
              </w:rPr>
              <w:t xml:space="preserve"> </w:t>
            </w:r>
            <w:r>
              <w:rPr>
                <w:w w:val="110"/>
                <w:sz w:val="24"/>
              </w:rPr>
              <w:t>markets</w:t>
            </w:r>
            <w:r>
              <w:rPr>
                <w:spacing w:val="33"/>
                <w:w w:val="110"/>
                <w:sz w:val="24"/>
              </w:rPr>
              <w:t xml:space="preserve"> </w:t>
            </w:r>
            <w:r>
              <w:rPr>
                <w:w w:val="110"/>
                <w:sz w:val="24"/>
              </w:rPr>
              <w:t>&amp;</w:t>
            </w:r>
            <w:r>
              <w:rPr>
                <w:spacing w:val="40"/>
                <w:w w:val="110"/>
                <w:sz w:val="24"/>
              </w:rPr>
              <w:t xml:space="preserve"> </w:t>
            </w:r>
            <w:r>
              <w:rPr>
                <w:spacing w:val="-2"/>
                <w:w w:val="110"/>
                <w:sz w:val="24"/>
              </w:rPr>
              <w:t>derivatives.</w:t>
            </w:r>
          </w:p>
        </w:tc>
      </w:tr>
    </w:tbl>
    <w:p w14:paraId="5593C40C">
      <w:pPr>
        <w:pStyle w:val="12"/>
        <w:spacing w:after="0" w:line="240" w:lineRule="auto"/>
        <w:jc w:val="left"/>
        <w:rPr>
          <w:sz w:val="24"/>
        </w:rPr>
        <w:sectPr>
          <w:type w:val="continuous"/>
          <w:pgSz w:w="11920" w:h="16850"/>
          <w:pgMar w:top="1760" w:right="0" w:bottom="920" w:left="283" w:header="0" w:footer="723" w:gutter="0"/>
          <w:cols w:space="720" w:num="1"/>
        </w:sectPr>
      </w:pPr>
    </w:p>
    <w:p w14:paraId="3D2BC094">
      <w:pPr>
        <w:pStyle w:val="8"/>
        <w:rPr>
          <w:b/>
          <w:sz w:val="8"/>
        </w:rPr>
      </w:pPr>
    </w:p>
    <w:tbl>
      <w:tblPr>
        <w:tblStyle w:val="7"/>
        <w:tblW w:w="0" w:type="auto"/>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1"/>
        <w:gridCol w:w="3423"/>
        <w:gridCol w:w="3967"/>
        <w:gridCol w:w="307"/>
      </w:tblGrid>
      <w:tr w14:paraId="0E72A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jc w:val="right"/>
        </w:trPr>
        <w:tc>
          <w:tcPr>
            <w:tcW w:w="11141" w:type="dxa"/>
            <w:gridSpan w:val="3"/>
          </w:tcPr>
          <w:p w14:paraId="1589A5C7">
            <w:pPr>
              <w:pStyle w:val="12"/>
              <w:spacing w:line="280" w:lineRule="auto"/>
              <w:ind w:left="1465" w:right="1473"/>
              <w:jc w:val="center"/>
              <w:rPr>
                <w:b/>
                <w:sz w:val="24"/>
              </w:rPr>
            </w:pPr>
            <w:r>
              <w:rPr>
                <w:b/>
                <w:w w:val="110"/>
                <w:sz w:val="24"/>
              </w:rPr>
              <w:t>Name</w:t>
            </w:r>
            <w:r>
              <w:rPr>
                <w:b/>
                <w:spacing w:val="-4"/>
                <w:w w:val="110"/>
                <w:sz w:val="24"/>
              </w:rPr>
              <w:t xml:space="preserve"> </w:t>
            </w:r>
            <w:r>
              <w:rPr>
                <w:b/>
                <w:w w:val="110"/>
                <w:sz w:val="24"/>
              </w:rPr>
              <w:t>of</w:t>
            </w:r>
            <w:r>
              <w:rPr>
                <w:b/>
                <w:spacing w:val="-9"/>
                <w:w w:val="110"/>
                <w:sz w:val="24"/>
              </w:rPr>
              <w:t xml:space="preserve"> </w:t>
            </w:r>
            <w:r>
              <w:rPr>
                <w:b/>
                <w:w w:val="110"/>
                <w:sz w:val="24"/>
              </w:rPr>
              <w:t>the</w:t>
            </w:r>
            <w:r>
              <w:rPr>
                <w:b/>
                <w:spacing w:val="-9"/>
                <w:w w:val="110"/>
                <w:sz w:val="24"/>
              </w:rPr>
              <w:t xml:space="preserve"> </w:t>
            </w:r>
            <w:r>
              <w:rPr>
                <w:b/>
                <w:w w:val="110"/>
                <w:sz w:val="24"/>
              </w:rPr>
              <w:t>Programme:</w:t>
            </w:r>
            <w:r>
              <w:rPr>
                <w:b/>
                <w:spacing w:val="-9"/>
                <w:w w:val="110"/>
                <w:sz w:val="24"/>
              </w:rPr>
              <w:t xml:space="preserve"> </w:t>
            </w:r>
            <w:r>
              <w:rPr>
                <w:b/>
                <w:w w:val="110"/>
                <w:sz w:val="24"/>
              </w:rPr>
              <w:t>Bachelor</w:t>
            </w:r>
            <w:r>
              <w:rPr>
                <w:b/>
                <w:spacing w:val="-9"/>
                <w:w w:val="110"/>
                <w:sz w:val="24"/>
              </w:rPr>
              <w:t xml:space="preserve"> </w:t>
            </w:r>
            <w:r>
              <w:rPr>
                <w:b/>
                <w:w w:val="110"/>
                <w:sz w:val="24"/>
              </w:rPr>
              <w:t>of</w:t>
            </w:r>
            <w:r>
              <w:rPr>
                <w:b/>
                <w:spacing w:val="-9"/>
                <w:w w:val="110"/>
                <w:sz w:val="24"/>
              </w:rPr>
              <w:t xml:space="preserve"> </w:t>
            </w:r>
            <w:r>
              <w:rPr>
                <w:b/>
                <w:w w:val="110"/>
                <w:sz w:val="24"/>
              </w:rPr>
              <w:t>Commerce</w:t>
            </w:r>
            <w:r>
              <w:rPr>
                <w:b/>
                <w:spacing w:val="-4"/>
                <w:w w:val="110"/>
                <w:sz w:val="24"/>
              </w:rPr>
              <w:t xml:space="preserve"> </w:t>
            </w:r>
            <w:r>
              <w:rPr>
                <w:b/>
                <w:w w:val="110"/>
                <w:sz w:val="24"/>
              </w:rPr>
              <w:t>B.Com</w:t>
            </w:r>
            <w:r>
              <w:rPr>
                <w:b/>
                <w:spacing w:val="-6"/>
                <w:w w:val="110"/>
                <w:sz w:val="24"/>
              </w:rPr>
              <w:t xml:space="preserve"> </w:t>
            </w:r>
            <w:r>
              <w:rPr>
                <w:b/>
                <w:w w:val="110"/>
                <w:sz w:val="24"/>
              </w:rPr>
              <w:t>(Regular) Paper: COM 4.4</w:t>
            </w:r>
          </w:p>
          <w:p w14:paraId="6023D6D8">
            <w:pPr>
              <w:pStyle w:val="12"/>
              <w:spacing w:line="269" w:lineRule="exact"/>
              <w:ind w:left="1473" w:right="1473"/>
              <w:jc w:val="center"/>
              <w:rPr>
                <w:b/>
                <w:sz w:val="24"/>
              </w:rPr>
            </w:pPr>
            <w:r>
              <w:rPr>
                <w:b/>
                <w:w w:val="110"/>
                <w:sz w:val="24"/>
              </w:rPr>
              <w:t>Name</w:t>
            </w:r>
            <w:r>
              <w:rPr>
                <w:b/>
                <w:spacing w:val="26"/>
                <w:w w:val="110"/>
                <w:sz w:val="24"/>
              </w:rPr>
              <w:t xml:space="preserve"> </w:t>
            </w:r>
            <w:r>
              <w:rPr>
                <w:b/>
                <w:w w:val="110"/>
                <w:sz w:val="24"/>
              </w:rPr>
              <w:t>of</w:t>
            </w:r>
            <w:r>
              <w:rPr>
                <w:b/>
                <w:spacing w:val="26"/>
                <w:w w:val="110"/>
                <w:sz w:val="24"/>
              </w:rPr>
              <w:t xml:space="preserve"> </w:t>
            </w:r>
            <w:r>
              <w:rPr>
                <w:b/>
                <w:w w:val="110"/>
                <w:sz w:val="24"/>
              </w:rPr>
              <w:t>the</w:t>
            </w:r>
            <w:r>
              <w:rPr>
                <w:b/>
                <w:spacing w:val="20"/>
                <w:w w:val="110"/>
                <w:sz w:val="24"/>
              </w:rPr>
              <w:t xml:space="preserve"> </w:t>
            </w:r>
            <w:r>
              <w:rPr>
                <w:b/>
                <w:w w:val="110"/>
                <w:sz w:val="24"/>
              </w:rPr>
              <w:t>Course:</w:t>
            </w:r>
            <w:r>
              <w:rPr>
                <w:b/>
                <w:spacing w:val="28"/>
                <w:w w:val="110"/>
                <w:sz w:val="24"/>
              </w:rPr>
              <w:t xml:space="preserve"> </w:t>
            </w:r>
            <w:r>
              <w:rPr>
                <w:b/>
                <w:w w:val="110"/>
                <w:sz w:val="24"/>
              </w:rPr>
              <w:t>Research</w:t>
            </w:r>
            <w:r>
              <w:rPr>
                <w:b/>
                <w:spacing w:val="22"/>
                <w:w w:val="110"/>
                <w:sz w:val="24"/>
              </w:rPr>
              <w:t xml:space="preserve"> </w:t>
            </w:r>
            <w:r>
              <w:rPr>
                <w:b/>
                <w:spacing w:val="-2"/>
                <w:w w:val="110"/>
                <w:sz w:val="24"/>
              </w:rPr>
              <w:t>Methodology</w:t>
            </w:r>
          </w:p>
        </w:tc>
        <w:tc>
          <w:tcPr>
            <w:tcW w:w="307" w:type="dxa"/>
            <w:vMerge w:val="restart"/>
            <w:tcBorders>
              <w:top w:val="nil"/>
              <w:right w:val="nil"/>
            </w:tcBorders>
          </w:tcPr>
          <w:p w14:paraId="66838CD9">
            <w:pPr>
              <w:pStyle w:val="12"/>
              <w:ind w:left="0"/>
              <w:rPr>
                <w:sz w:val="26"/>
              </w:rPr>
            </w:pPr>
          </w:p>
        </w:tc>
      </w:tr>
      <w:tr w14:paraId="18E7A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right"/>
        </w:trPr>
        <w:tc>
          <w:tcPr>
            <w:tcW w:w="3751" w:type="dxa"/>
          </w:tcPr>
          <w:p w14:paraId="3FC79A24">
            <w:pPr>
              <w:pStyle w:val="12"/>
              <w:spacing w:before="1"/>
              <w:ind w:left="20" w:right="12"/>
              <w:jc w:val="center"/>
              <w:rPr>
                <w:b/>
                <w:sz w:val="24"/>
              </w:rPr>
            </w:pPr>
            <w:r>
              <w:rPr>
                <w:b/>
                <w:spacing w:val="-2"/>
                <w:w w:val="115"/>
                <w:sz w:val="24"/>
              </w:rPr>
              <w:t>Course</w:t>
            </w:r>
            <w:r>
              <w:rPr>
                <w:b/>
                <w:spacing w:val="-7"/>
                <w:w w:val="115"/>
                <w:sz w:val="24"/>
              </w:rPr>
              <w:t xml:space="preserve"> </w:t>
            </w:r>
            <w:r>
              <w:rPr>
                <w:b/>
                <w:spacing w:val="-2"/>
                <w:w w:val="115"/>
                <w:sz w:val="24"/>
              </w:rPr>
              <w:t>Credits</w:t>
            </w:r>
          </w:p>
        </w:tc>
        <w:tc>
          <w:tcPr>
            <w:tcW w:w="3423" w:type="dxa"/>
          </w:tcPr>
          <w:p w14:paraId="5BFB8515">
            <w:pPr>
              <w:pStyle w:val="12"/>
              <w:spacing w:before="1"/>
              <w:ind w:left="7" w:right="1"/>
              <w:jc w:val="center"/>
              <w:rPr>
                <w:b/>
                <w:sz w:val="24"/>
              </w:rPr>
            </w:pPr>
            <w:r>
              <w:rPr>
                <w:b/>
                <w:w w:val="110"/>
                <w:sz w:val="24"/>
              </w:rPr>
              <w:t>No.</w:t>
            </w:r>
            <w:r>
              <w:rPr>
                <w:b/>
                <w:spacing w:val="12"/>
                <w:w w:val="110"/>
                <w:sz w:val="24"/>
              </w:rPr>
              <w:t xml:space="preserve"> </w:t>
            </w:r>
            <w:r>
              <w:rPr>
                <w:b/>
                <w:w w:val="110"/>
                <w:sz w:val="24"/>
              </w:rPr>
              <w:t>of</w:t>
            </w:r>
            <w:r>
              <w:rPr>
                <w:b/>
                <w:spacing w:val="19"/>
                <w:w w:val="110"/>
                <w:sz w:val="24"/>
              </w:rPr>
              <w:t xml:space="preserve"> </w:t>
            </w:r>
            <w:r>
              <w:rPr>
                <w:b/>
                <w:w w:val="110"/>
                <w:sz w:val="24"/>
              </w:rPr>
              <w:t>Hours</w:t>
            </w:r>
            <w:r>
              <w:rPr>
                <w:b/>
                <w:spacing w:val="14"/>
                <w:w w:val="110"/>
                <w:sz w:val="24"/>
              </w:rPr>
              <w:t xml:space="preserve"> </w:t>
            </w:r>
            <w:r>
              <w:rPr>
                <w:b/>
                <w:w w:val="110"/>
                <w:sz w:val="24"/>
              </w:rPr>
              <w:t>Per</w:t>
            </w:r>
            <w:r>
              <w:rPr>
                <w:b/>
                <w:spacing w:val="19"/>
                <w:w w:val="110"/>
                <w:sz w:val="24"/>
              </w:rPr>
              <w:t xml:space="preserve"> </w:t>
            </w:r>
            <w:r>
              <w:rPr>
                <w:b/>
                <w:spacing w:val="-4"/>
                <w:w w:val="110"/>
                <w:sz w:val="24"/>
              </w:rPr>
              <w:t>Week</w:t>
            </w:r>
          </w:p>
        </w:tc>
        <w:tc>
          <w:tcPr>
            <w:tcW w:w="3967" w:type="dxa"/>
          </w:tcPr>
          <w:p w14:paraId="7ED53567">
            <w:pPr>
              <w:pStyle w:val="12"/>
              <w:spacing w:before="1"/>
              <w:ind w:left="235"/>
              <w:rPr>
                <w:b/>
                <w:sz w:val="24"/>
              </w:rPr>
            </w:pPr>
            <w:r>
              <w:rPr>
                <w:b/>
                <w:w w:val="110"/>
                <w:sz w:val="24"/>
              </w:rPr>
              <w:t>Total</w:t>
            </w:r>
            <w:r>
              <w:rPr>
                <w:b/>
                <w:spacing w:val="26"/>
                <w:w w:val="110"/>
                <w:sz w:val="24"/>
              </w:rPr>
              <w:t xml:space="preserve"> </w:t>
            </w:r>
            <w:r>
              <w:rPr>
                <w:b/>
                <w:w w:val="110"/>
                <w:sz w:val="24"/>
              </w:rPr>
              <w:t>No.</w:t>
            </w:r>
            <w:r>
              <w:rPr>
                <w:b/>
                <w:spacing w:val="25"/>
                <w:w w:val="110"/>
                <w:sz w:val="24"/>
              </w:rPr>
              <w:t xml:space="preserve"> </w:t>
            </w:r>
            <w:r>
              <w:rPr>
                <w:b/>
                <w:w w:val="110"/>
                <w:sz w:val="24"/>
              </w:rPr>
              <w:t>of</w:t>
            </w:r>
            <w:r>
              <w:rPr>
                <w:b/>
                <w:spacing w:val="25"/>
                <w:w w:val="110"/>
                <w:sz w:val="24"/>
              </w:rPr>
              <w:t xml:space="preserve"> </w:t>
            </w:r>
            <w:r>
              <w:rPr>
                <w:b/>
                <w:w w:val="110"/>
                <w:sz w:val="24"/>
              </w:rPr>
              <w:t>Teaching</w:t>
            </w:r>
            <w:r>
              <w:rPr>
                <w:b/>
                <w:spacing w:val="22"/>
                <w:w w:val="110"/>
                <w:sz w:val="24"/>
              </w:rPr>
              <w:t xml:space="preserve"> </w:t>
            </w:r>
            <w:r>
              <w:rPr>
                <w:b/>
                <w:spacing w:val="-2"/>
                <w:w w:val="110"/>
                <w:sz w:val="24"/>
              </w:rPr>
              <w:t>Hours</w:t>
            </w:r>
          </w:p>
        </w:tc>
        <w:tc>
          <w:tcPr>
            <w:tcW w:w="307" w:type="dxa"/>
            <w:vMerge w:val="continue"/>
            <w:tcBorders>
              <w:top w:val="nil"/>
              <w:right w:val="nil"/>
            </w:tcBorders>
          </w:tcPr>
          <w:p w14:paraId="3167D2EE">
            <w:pPr>
              <w:rPr>
                <w:sz w:val="2"/>
                <w:szCs w:val="2"/>
              </w:rPr>
            </w:pPr>
          </w:p>
        </w:tc>
      </w:tr>
      <w:tr w14:paraId="56FE4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right"/>
        </w:trPr>
        <w:tc>
          <w:tcPr>
            <w:tcW w:w="3751" w:type="dxa"/>
          </w:tcPr>
          <w:p w14:paraId="3D99A466">
            <w:pPr>
              <w:pStyle w:val="12"/>
              <w:spacing w:before="1"/>
              <w:ind w:left="20"/>
              <w:jc w:val="center"/>
              <w:rPr>
                <w:b/>
                <w:sz w:val="24"/>
              </w:rPr>
            </w:pPr>
            <w:r>
              <w:rPr>
                <w:b/>
                <w:spacing w:val="-10"/>
                <w:w w:val="110"/>
                <w:sz w:val="24"/>
              </w:rPr>
              <w:t>3</w:t>
            </w:r>
          </w:p>
        </w:tc>
        <w:tc>
          <w:tcPr>
            <w:tcW w:w="3423" w:type="dxa"/>
          </w:tcPr>
          <w:p w14:paraId="7D143AA0">
            <w:pPr>
              <w:pStyle w:val="12"/>
              <w:spacing w:before="1"/>
              <w:ind w:left="7"/>
              <w:jc w:val="center"/>
              <w:rPr>
                <w:b/>
                <w:sz w:val="24"/>
              </w:rPr>
            </w:pPr>
            <w:r>
              <w:rPr>
                <w:b/>
                <w:spacing w:val="-2"/>
                <w:sz w:val="24"/>
              </w:rPr>
              <w:t>(3+1+0)</w:t>
            </w:r>
          </w:p>
        </w:tc>
        <w:tc>
          <w:tcPr>
            <w:tcW w:w="3967" w:type="dxa"/>
          </w:tcPr>
          <w:p w14:paraId="0F58844B">
            <w:pPr>
              <w:pStyle w:val="12"/>
              <w:spacing w:before="1"/>
              <w:ind w:left="16" w:right="16"/>
              <w:jc w:val="center"/>
              <w:rPr>
                <w:b/>
                <w:sz w:val="24"/>
              </w:rPr>
            </w:pPr>
            <w:r>
              <w:rPr>
                <w:b/>
                <w:spacing w:val="-5"/>
                <w:w w:val="110"/>
                <w:sz w:val="24"/>
              </w:rPr>
              <w:t>60</w:t>
            </w:r>
          </w:p>
        </w:tc>
        <w:tc>
          <w:tcPr>
            <w:tcW w:w="307" w:type="dxa"/>
            <w:vMerge w:val="continue"/>
            <w:tcBorders>
              <w:top w:val="nil"/>
              <w:right w:val="nil"/>
            </w:tcBorders>
          </w:tcPr>
          <w:p w14:paraId="6A957112">
            <w:pPr>
              <w:rPr>
                <w:sz w:val="2"/>
                <w:szCs w:val="2"/>
              </w:rPr>
            </w:pPr>
          </w:p>
        </w:tc>
      </w:tr>
      <w:tr w14:paraId="34688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right"/>
        </w:trPr>
        <w:tc>
          <w:tcPr>
            <w:tcW w:w="11141" w:type="dxa"/>
            <w:gridSpan w:val="3"/>
          </w:tcPr>
          <w:p w14:paraId="63901D1A">
            <w:pPr>
              <w:pStyle w:val="12"/>
              <w:spacing w:before="1"/>
              <w:ind w:left="1476" w:right="1473"/>
              <w:jc w:val="center"/>
              <w:rPr>
                <w:b/>
                <w:sz w:val="24"/>
              </w:rPr>
            </w:pPr>
            <w:r>
              <w:rPr>
                <w:b/>
                <w:spacing w:val="-2"/>
                <w:w w:val="115"/>
                <w:sz w:val="24"/>
              </w:rPr>
              <w:t>PEDAGOGY:</w:t>
            </w:r>
          </w:p>
          <w:p w14:paraId="0B99899D">
            <w:pPr>
              <w:pStyle w:val="12"/>
              <w:spacing w:before="8" w:line="322" w:lineRule="exact"/>
              <w:ind w:left="110" w:right="371"/>
              <w:rPr>
                <w:sz w:val="24"/>
              </w:rPr>
            </w:pPr>
            <w:r>
              <w:rPr>
                <w:w w:val="115"/>
                <w:sz w:val="24"/>
              </w:rPr>
              <w:t>Classrooms</w:t>
            </w:r>
            <w:r>
              <w:rPr>
                <w:spacing w:val="40"/>
                <w:w w:val="115"/>
                <w:sz w:val="24"/>
              </w:rPr>
              <w:t xml:space="preserve"> </w:t>
            </w:r>
            <w:r>
              <w:rPr>
                <w:w w:val="115"/>
                <w:sz w:val="24"/>
              </w:rPr>
              <w:t>Lecture,</w:t>
            </w:r>
            <w:r>
              <w:rPr>
                <w:spacing w:val="40"/>
                <w:w w:val="115"/>
                <w:sz w:val="24"/>
              </w:rPr>
              <w:t xml:space="preserve"> </w:t>
            </w:r>
            <w:r>
              <w:rPr>
                <w:w w:val="115"/>
                <w:sz w:val="24"/>
              </w:rPr>
              <w:t>Group</w:t>
            </w:r>
            <w:r>
              <w:rPr>
                <w:spacing w:val="40"/>
                <w:w w:val="115"/>
                <w:sz w:val="24"/>
              </w:rPr>
              <w:t xml:space="preserve"> </w:t>
            </w:r>
            <w:r>
              <w:rPr>
                <w:w w:val="115"/>
                <w:sz w:val="24"/>
              </w:rPr>
              <w:t>Discussion,</w:t>
            </w:r>
            <w:r>
              <w:rPr>
                <w:spacing w:val="40"/>
                <w:w w:val="115"/>
                <w:sz w:val="24"/>
              </w:rPr>
              <w:t xml:space="preserve"> </w:t>
            </w:r>
            <w:r>
              <w:rPr>
                <w:w w:val="115"/>
                <w:sz w:val="24"/>
              </w:rPr>
              <w:t>Presentations,</w:t>
            </w:r>
            <w:r>
              <w:rPr>
                <w:spacing w:val="40"/>
                <w:w w:val="115"/>
                <w:sz w:val="24"/>
              </w:rPr>
              <w:t xml:space="preserve"> </w:t>
            </w:r>
            <w:r>
              <w:rPr>
                <w:w w:val="115"/>
                <w:sz w:val="24"/>
              </w:rPr>
              <w:t>Case</w:t>
            </w:r>
            <w:r>
              <w:rPr>
                <w:spacing w:val="40"/>
                <w:w w:val="115"/>
                <w:sz w:val="24"/>
              </w:rPr>
              <w:t xml:space="preserve"> </w:t>
            </w:r>
            <w:r>
              <w:rPr>
                <w:w w:val="115"/>
                <w:sz w:val="24"/>
              </w:rPr>
              <w:t>Studies,</w:t>
            </w:r>
            <w:r>
              <w:rPr>
                <w:spacing w:val="40"/>
                <w:w w:val="115"/>
                <w:sz w:val="24"/>
              </w:rPr>
              <w:t xml:space="preserve"> </w:t>
            </w:r>
            <w:r>
              <w:rPr>
                <w:w w:val="115"/>
                <w:sz w:val="24"/>
              </w:rPr>
              <w:t>Simulations,</w:t>
            </w:r>
            <w:r>
              <w:rPr>
                <w:spacing w:val="40"/>
                <w:w w:val="115"/>
                <w:sz w:val="24"/>
              </w:rPr>
              <w:t xml:space="preserve"> </w:t>
            </w:r>
            <w:r>
              <w:rPr>
                <w:w w:val="115"/>
                <w:sz w:val="24"/>
              </w:rPr>
              <w:t>Field</w:t>
            </w:r>
            <w:r>
              <w:rPr>
                <w:spacing w:val="80"/>
                <w:w w:val="115"/>
                <w:sz w:val="24"/>
              </w:rPr>
              <w:t xml:space="preserve"> </w:t>
            </w:r>
            <w:r>
              <w:rPr>
                <w:w w:val="115"/>
                <w:sz w:val="24"/>
              </w:rPr>
              <w:t>Work, Industrial Visit (where ever is required) etc.,</w:t>
            </w:r>
          </w:p>
        </w:tc>
        <w:tc>
          <w:tcPr>
            <w:tcW w:w="307" w:type="dxa"/>
            <w:vMerge w:val="continue"/>
            <w:tcBorders>
              <w:top w:val="nil"/>
              <w:right w:val="nil"/>
            </w:tcBorders>
          </w:tcPr>
          <w:p w14:paraId="64211FD0">
            <w:pPr>
              <w:rPr>
                <w:sz w:val="2"/>
                <w:szCs w:val="2"/>
              </w:rPr>
            </w:pPr>
          </w:p>
        </w:tc>
      </w:tr>
      <w:tr w14:paraId="3C9DE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1" w:hRule="atLeast"/>
          <w:jc w:val="right"/>
        </w:trPr>
        <w:tc>
          <w:tcPr>
            <w:tcW w:w="11141" w:type="dxa"/>
            <w:gridSpan w:val="3"/>
          </w:tcPr>
          <w:p w14:paraId="2C7D1CA2">
            <w:pPr>
              <w:pStyle w:val="12"/>
              <w:spacing w:before="1"/>
              <w:ind w:left="1480" w:right="1473"/>
              <w:jc w:val="center"/>
              <w:rPr>
                <w:b/>
                <w:sz w:val="24"/>
              </w:rPr>
            </w:pPr>
            <w:r>
              <w:rPr>
                <w:b/>
                <w:w w:val="120"/>
                <w:sz w:val="24"/>
              </w:rPr>
              <w:t>COURSE</w:t>
            </w:r>
            <w:r>
              <w:rPr>
                <w:b/>
                <w:spacing w:val="2"/>
                <w:w w:val="120"/>
                <w:sz w:val="24"/>
              </w:rPr>
              <w:t xml:space="preserve"> </w:t>
            </w:r>
            <w:r>
              <w:rPr>
                <w:b/>
                <w:spacing w:val="-2"/>
                <w:w w:val="120"/>
                <w:sz w:val="24"/>
              </w:rPr>
              <w:t>OBJECTIVES:</w:t>
            </w:r>
          </w:p>
          <w:p w14:paraId="110F720B">
            <w:pPr>
              <w:pStyle w:val="12"/>
              <w:numPr>
                <w:ilvl w:val="0"/>
                <w:numId w:val="25"/>
              </w:numPr>
              <w:tabs>
                <w:tab w:val="left" w:pos="825"/>
              </w:tabs>
              <w:spacing w:before="38" w:after="0" w:line="273" w:lineRule="auto"/>
              <w:ind w:left="825" w:right="118" w:hanging="360"/>
              <w:jc w:val="both"/>
              <w:rPr>
                <w:sz w:val="24"/>
              </w:rPr>
            </w:pPr>
            <w:r>
              <w:rPr>
                <w:w w:val="115"/>
                <w:sz w:val="24"/>
              </w:rPr>
              <w:t>To equip students with the knowledge and skills to effectively conduct business research, including understanding different types of research, designing research studies, selecting appropriate data collection methods, and addressing ethical considerations.</w:t>
            </w:r>
          </w:p>
          <w:p w14:paraId="0602FED4">
            <w:pPr>
              <w:pStyle w:val="12"/>
              <w:numPr>
                <w:ilvl w:val="0"/>
                <w:numId w:val="25"/>
              </w:numPr>
              <w:tabs>
                <w:tab w:val="left" w:pos="825"/>
                <w:tab w:val="left" w:pos="10002"/>
              </w:tabs>
              <w:spacing w:before="11" w:after="0" w:line="278" w:lineRule="auto"/>
              <w:ind w:left="825" w:right="103" w:hanging="360"/>
              <w:jc w:val="left"/>
              <w:rPr>
                <w:sz w:val="24"/>
              </w:rPr>
            </w:pPr>
            <w:r>
              <w:rPr>
                <w:w w:val="110"/>
                <w:sz w:val="24"/>
              </w:rPr>
              <w:t>To</w:t>
            </w:r>
            <w:r>
              <w:rPr>
                <w:spacing w:val="80"/>
                <w:w w:val="110"/>
                <w:sz w:val="24"/>
              </w:rPr>
              <w:t xml:space="preserve"> </w:t>
            </w:r>
            <w:r>
              <w:rPr>
                <w:w w:val="110"/>
                <w:sz w:val="24"/>
              </w:rPr>
              <w:t>enable</w:t>
            </w:r>
            <w:r>
              <w:rPr>
                <w:spacing w:val="80"/>
                <w:w w:val="110"/>
                <w:sz w:val="24"/>
              </w:rPr>
              <w:t xml:space="preserve"> </w:t>
            </w:r>
            <w:r>
              <w:rPr>
                <w:w w:val="110"/>
                <w:sz w:val="24"/>
              </w:rPr>
              <w:t>students</w:t>
            </w:r>
            <w:r>
              <w:rPr>
                <w:spacing w:val="80"/>
                <w:w w:val="110"/>
                <w:sz w:val="24"/>
              </w:rPr>
              <w:t xml:space="preserve"> </w:t>
            </w:r>
            <w:r>
              <w:rPr>
                <w:w w:val="110"/>
                <w:sz w:val="24"/>
              </w:rPr>
              <w:t>to</w:t>
            </w:r>
            <w:r>
              <w:rPr>
                <w:spacing w:val="80"/>
                <w:w w:val="110"/>
                <w:sz w:val="24"/>
              </w:rPr>
              <w:t xml:space="preserve"> </w:t>
            </w:r>
            <w:r>
              <w:rPr>
                <w:w w:val="110"/>
                <w:sz w:val="24"/>
              </w:rPr>
              <w:t>synthesize</w:t>
            </w:r>
            <w:r>
              <w:rPr>
                <w:spacing w:val="80"/>
                <w:w w:val="110"/>
                <w:sz w:val="24"/>
              </w:rPr>
              <w:t xml:space="preserve"> </w:t>
            </w:r>
            <w:r>
              <w:rPr>
                <w:w w:val="110"/>
                <w:sz w:val="24"/>
              </w:rPr>
              <w:t>literature,</w:t>
            </w:r>
            <w:r>
              <w:rPr>
                <w:spacing w:val="80"/>
                <w:w w:val="110"/>
                <w:sz w:val="24"/>
              </w:rPr>
              <w:t xml:space="preserve"> </w:t>
            </w:r>
            <w:r>
              <w:rPr>
                <w:w w:val="110"/>
                <w:sz w:val="24"/>
              </w:rPr>
              <w:t>analyze</w:t>
            </w:r>
            <w:r>
              <w:rPr>
                <w:spacing w:val="80"/>
                <w:w w:val="110"/>
                <w:sz w:val="24"/>
              </w:rPr>
              <w:t xml:space="preserve"> </w:t>
            </w:r>
            <w:r>
              <w:rPr>
                <w:w w:val="110"/>
                <w:sz w:val="24"/>
              </w:rPr>
              <w:t>data</w:t>
            </w:r>
            <w:r>
              <w:rPr>
                <w:spacing w:val="80"/>
                <w:w w:val="110"/>
                <w:sz w:val="24"/>
              </w:rPr>
              <w:t xml:space="preserve"> </w:t>
            </w:r>
            <w:r>
              <w:rPr>
                <w:w w:val="110"/>
                <w:sz w:val="24"/>
              </w:rPr>
              <w:t>using</w:t>
            </w:r>
            <w:r>
              <w:rPr>
                <w:spacing w:val="80"/>
                <w:w w:val="110"/>
                <w:sz w:val="24"/>
              </w:rPr>
              <w:t xml:space="preserve"> </w:t>
            </w:r>
            <w:r>
              <w:rPr>
                <w:w w:val="110"/>
                <w:sz w:val="24"/>
              </w:rPr>
              <w:t>traditional</w:t>
            </w:r>
            <w:r>
              <w:rPr>
                <w:spacing w:val="80"/>
                <w:w w:val="110"/>
                <w:sz w:val="24"/>
              </w:rPr>
              <w:t xml:space="preserve"> </w:t>
            </w:r>
            <w:r>
              <w:rPr>
                <w:w w:val="110"/>
                <w:sz w:val="24"/>
              </w:rPr>
              <w:t>and</w:t>
            </w:r>
            <w:r>
              <w:rPr>
                <w:spacing w:val="80"/>
                <w:w w:val="110"/>
                <w:sz w:val="24"/>
              </w:rPr>
              <w:t xml:space="preserve"> </w:t>
            </w:r>
            <w:r>
              <w:rPr>
                <w:w w:val="110"/>
                <w:sz w:val="24"/>
              </w:rPr>
              <w:t>AI-powered</w:t>
            </w:r>
            <w:r>
              <w:rPr>
                <w:spacing w:val="40"/>
                <w:w w:val="110"/>
                <w:sz w:val="24"/>
              </w:rPr>
              <w:t xml:space="preserve"> </w:t>
            </w:r>
            <w:r>
              <w:rPr>
                <w:w w:val="110"/>
                <w:sz w:val="24"/>
              </w:rPr>
              <w:t>tools,</w:t>
            </w:r>
            <w:r>
              <w:rPr>
                <w:spacing w:val="40"/>
                <w:w w:val="110"/>
                <w:sz w:val="24"/>
              </w:rPr>
              <w:t xml:space="preserve"> </w:t>
            </w:r>
            <w:r>
              <w:rPr>
                <w:w w:val="110"/>
                <w:sz w:val="24"/>
              </w:rPr>
              <w:t>and</w:t>
            </w:r>
            <w:r>
              <w:rPr>
                <w:spacing w:val="40"/>
                <w:w w:val="110"/>
                <w:sz w:val="24"/>
              </w:rPr>
              <w:t xml:space="preserve"> </w:t>
            </w:r>
            <w:r>
              <w:rPr>
                <w:w w:val="110"/>
                <w:sz w:val="24"/>
              </w:rPr>
              <w:t>write</w:t>
            </w:r>
            <w:r>
              <w:rPr>
                <w:spacing w:val="40"/>
                <w:w w:val="110"/>
                <w:sz w:val="24"/>
              </w:rPr>
              <w:t xml:space="preserve"> </w:t>
            </w:r>
            <w:r>
              <w:rPr>
                <w:w w:val="110"/>
                <w:sz w:val="24"/>
              </w:rPr>
              <w:t>well-structured</w:t>
            </w:r>
            <w:r>
              <w:rPr>
                <w:spacing w:val="40"/>
                <w:w w:val="110"/>
                <w:sz w:val="24"/>
              </w:rPr>
              <w:t xml:space="preserve"> </w:t>
            </w:r>
            <w:r>
              <w:rPr>
                <w:w w:val="110"/>
                <w:sz w:val="24"/>
              </w:rPr>
              <w:t>research</w:t>
            </w:r>
            <w:r>
              <w:rPr>
                <w:spacing w:val="40"/>
                <w:w w:val="110"/>
                <w:sz w:val="24"/>
              </w:rPr>
              <w:t xml:space="preserve"> </w:t>
            </w:r>
            <w:r>
              <w:rPr>
                <w:w w:val="110"/>
                <w:sz w:val="24"/>
              </w:rPr>
              <w:t>reports,</w:t>
            </w:r>
            <w:r>
              <w:rPr>
                <w:spacing w:val="40"/>
                <w:w w:val="110"/>
                <w:sz w:val="24"/>
              </w:rPr>
              <w:t xml:space="preserve"> </w:t>
            </w:r>
            <w:r>
              <w:rPr>
                <w:w w:val="110"/>
                <w:sz w:val="24"/>
              </w:rPr>
              <w:t>thereby</w:t>
            </w:r>
            <w:r>
              <w:rPr>
                <w:spacing w:val="40"/>
                <w:w w:val="110"/>
                <w:sz w:val="24"/>
              </w:rPr>
              <w:t xml:space="preserve"> </w:t>
            </w:r>
            <w:r>
              <w:rPr>
                <w:w w:val="110"/>
                <w:sz w:val="24"/>
              </w:rPr>
              <w:t>enhancing</w:t>
            </w:r>
            <w:r>
              <w:rPr>
                <w:spacing w:val="40"/>
                <w:w w:val="110"/>
                <w:sz w:val="24"/>
              </w:rPr>
              <w:t xml:space="preserve"> </w:t>
            </w:r>
            <w:r>
              <w:rPr>
                <w:w w:val="110"/>
                <w:sz w:val="24"/>
              </w:rPr>
              <w:t>their</w:t>
            </w:r>
            <w:r>
              <w:rPr>
                <w:sz w:val="24"/>
              </w:rPr>
              <w:tab/>
            </w:r>
            <w:r>
              <w:rPr>
                <w:w w:val="110"/>
                <w:sz w:val="24"/>
              </w:rPr>
              <w:t>ability</w:t>
            </w:r>
            <w:r>
              <w:rPr>
                <w:spacing w:val="39"/>
                <w:w w:val="110"/>
                <w:sz w:val="24"/>
              </w:rPr>
              <w:t xml:space="preserve"> </w:t>
            </w:r>
            <w:r>
              <w:rPr>
                <w:w w:val="110"/>
                <w:sz w:val="24"/>
              </w:rPr>
              <w:t>to conduct</w:t>
            </w:r>
            <w:r>
              <w:rPr>
                <w:spacing w:val="40"/>
                <w:w w:val="110"/>
                <w:sz w:val="24"/>
              </w:rPr>
              <w:t xml:space="preserve"> </w:t>
            </w:r>
            <w:r>
              <w:rPr>
                <w:w w:val="110"/>
                <w:sz w:val="24"/>
              </w:rPr>
              <w:t>comprehensive</w:t>
            </w:r>
            <w:r>
              <w:rPr>
                <w:spacing w:val="40"/>
                <w:w w:val="110"/>
                <w:sz w:val="24"/>
              </w:rPr>
              <w:t xml:space="preserve"> </w:t>
            </w:r>
            <w:r>
              <w:rPr>
                <w:w w:val="110"/>
                <w:sz w:val="24"/>
              </w:rPr>
              <w:t>and</w:t>
            </w:r>
            <w:r>
              <w:rPr>
                <w:spacing w:val="40"/>
                <w:w w:val="110"/>
                <w:sz w:val="24"/>
              </w:rPr>
              <w:t xml:space="preserve"> </w:t>
            </w:r>
            <w:r>
              <w:rPr>
                <w:w w:val="110"/>
                <w:sz w:val="24"/>
              </w:rPr>
              <w:t>impactful</w:t>
            </w:r>
            <w:r>
              <w:rPr>
                <w:spacing w:val="40"/>
                <w:w w:val="110"/>
                <w:sz w:val="24"/>
              </w:rPr>
              <w:t xml:space="preserve"> </w:t>
            </w:r>
            <w:r>
              <w:rPr>
                <w:w w:val="110"/>
                <w:sz w:val="24"/>
              </w:rPr>
              <w:t>business</w:t>
            </w:r>
            <w:r>
              <w:rPr>
                <w:spacing w:val="40"/>
                <w:w w:val="110"/>
                <w:sz w:val="24"/>
              </w:rPr>
              <w:t xml:space="preserve"> </w:t>
            </w:r>
            <w:r>
              <w:rPr>
                <w:w w:val="110"/>
                <w:sz w:val="24"/>
              </w:rPr>
              <w:t>research.</w:t>
            </w:r>
          </w:p>
        </w:tc>
        <w:tc>
          <w:tcPr>
            <w:tcW w:w="307" w:type="dxa"/>
            <w:vMerge w:val="continue"/>
            <w:tcBorders>
              <w:top w:val="nil"/>
              <w:right w:val="nil"/>
            </w:tcBorders>
          </w:tcPr>
          <w:p w14:paraId="37D35F8F">
            <w:pPr>
              <w:rPr>
                <w:sz w:val="2"/>
                <w:szCs w:val="2"/>
              </w:rPr>
            </w:pPr>
          </w:p>
        </w:tc>
      </w:tr>
      <w:tr w14:paraId="6C035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0" w:hRule="atLeast"/>
          <w:jc w:val="right"/>
        </w:trPr>
        <w:tc>
          <w:tcPr>
            <w:tcW w:w="11141" w:type="dxa"/>
            <w:gridSpan w:val="3"/>
          </w:tcPr>
          <w:p w14:paraId="79F35D6E">
            <w:pPr>
              <w:pStyle w:val="12"/>
              <w:spacing w:before="6"/>
              <w:ind w:left="1476" w:right="1473"/>
              <w:jc w:val="center"/>
              <w:rPr>
                <w:b/>
                <w:sz w:val="24"/>
              </w:rPr>
            </w:pPr>
            <w:r>
              <w:rPr>
                <w:b/>
                <w:w w:val="120"/>
                <w:sz w:val="24"/>
              </w:rPr>
              <w:t>COURSE</w:t>
            </w:r>
            <w:r>
              <w:rPr>
                <w:b/>
                <w:spacing w:val="2"/>
                <w:w w:val="120"/>
                <w:sz w:val="24"/>
              </w:rPr>
              <w:t xml:space="preserve"> </w:t>
            </w:r>
            <w:r>
              <w:rPr>
                <w:b/>
                <w:spacing w:val="-2"/>
                <w:w w:val="120"/>
                <w:sz w:val="24"/>
              </w:rPr>
              <w:t>OUTCOMES:</w:t>
            </w:r>
          </w:p>
          <w:p w14:paraId="6A35D1FE">
            <w:pPr>
              <w:pStyle w:val="12"/>
              <w:spacing w:before="41"/>
              <w:ind w:left="110"/>
              <w:rPr>
                <w:b/>
                <w:sz w:val="24"/>
              </w:rPr>
            </w:pPr>
            <w:r>
              <w:rPr>
                <w:b/>
                <w:w w:val="110"/>
                <w:sz w:val="24"/>
              </w:rPr>
              <w:t>Upon</w:t>
            </w:r>
            <w:r>
              <w:rPr>
                <w:b/>
                <w:spacing w:val="21"/>
                <w:w w:val="110"/>
                <w:sz w:val="24"/>
              </w:rPr>
              <w:t xml:space="preserve"> </w:t>
            </w:r>
            <w:r>
              <w:rPr>
                <w:b/>
                <w:w w:val="110"/>
                <w:sz w:val="24"/>
              </w:rPr>
              <w:t>successful</w:t>
            </w:r>
            <w:r>
              <w:rPr>
                <w:b/>
                <w:spacing w:val="24"/>
                <w:w w:val="110"/>
                <w:sz w:val="24"/>
              </w:rPr>
              <w:t xml:space="preserve"> </w:t>
            </w:r>
            <w:r>
              <w:rPr>
                <w:b/>
                <w:w w:val="110"/>
                <w:sz w:val="24"/>
              </w:rPr>
              <w:t>completion</w:t>
            </w:r>
            <w:r>
              <w:rPr>
                <w:b/>
                <w:spacing w:val="23"/>
                <w:w w:val="110"/>
                <w:sz w:val="24"/>
              </w:rPr>
              <w:t xml:space="preserve"> </w:t>
            </w:r>
            <w:r>
              <w:rPr>
                <w:b/>
                <w:w w:val="110"/>
                <w:sz w:val="24"/>
              </w:rPr>
              <w:t>of</w:t>
            </w:r>
            <w:r>
              <w:rPr>
                <w:b/>
                <w:spacing w:val="22"/>
                <w:w w:val="110"/>
                <w:sz w:val="24"/>
              </w:rPr>
              <w:t xml:space="preserve"> </w:t>
            </w:r>
            <w:r>
              <w:rPr>
                <w:b/>
                <w:w w:val="110"/>
                <w:sz w:val="24"/>
              </w:rPr>
              <w:t>the</w:t>
            </w:r>
            <w:r>
              <w:rPr>
                <w:b/>
                <w:spacing w:val="28"/>
                <w:w w:val="110"/>
                <w:sz w:val="24"/>
              </w:rPr>
              <w:t xml:space="preserve"> </w:t>
            </w:r>
            <w:r>
              <w:rPr>
                <w:b/>
                <w:w w:val="110"/>
                <w:sz w:val="24"/>
              </w:rPr>
              <w:t>course,</w:t>
            </w:r>
            <w:r>
              <w:rPr>
                <w:b/>
                <w:spacing w:val="21"/>
                <w:w w:val="110"/>
                <w:sz w:val="24"/>
              </w:rPr>
              <w:t xml:space="preserve"> </w:t>
            </w:r>
            <w:r>
              <w:rPr>
                <w:b/>
                <w:w w:val="110"/>
                <w:sz w:val="24"/>
              </w:rPr>
              <w:t>the</w:t>
            </w:r>
            <w:r>
              <w:rPr>
                <w:b/>
                <w:spacing w:val="22"/>
                <w:w w:val="110"/>
                <w:sz w:val="24"/>
              </w:rPr>
              <w:t xml:space="preserve"> </w:t>
            </w:r>
            <w:r>
              <w:rPr>
                <w:b/>
                <w:w w:val="110"/>
                <w:sz w:val="24"/>
              </w:rPr>
              <w:t>students</w:t>
            </w:r>
            <w:r>
              <w:rPr>
                <w:b/>
                <w:spacing w:val="26"/>
                <w:w w:val="110"/>
                <w:sz w:val="24"/>
              </w:rPr>
              <w:t xml:space="preserve"> </w:t>
            </w:r>
            <w:r>
              <w:rPr>
                <w:b/>
                <w:w w:val="110"/>
                <w:sz w:val="24"/>
              </w:rPr>
              <w:t>will</w:t>
            </w:r>
            <w:r>
              <w:rPr>
                <w:b/>
                <w:spacing w:val="23"/>
                <w:w w:val="110"/>
                <w:sz w:val="24"/>
              </w:rPr>
              <w:t xml:space="preserve"> </w:t>
            </w:r>
            <w:r>
              <w:rPr>
                <w:b/>
                <w:w w:val="110"/>
                <w:sz w:val="24"/>
              </w:rPr>
              <w:t>be</w:t>
            </w:r>
            <w:r>
              <w:rPr>
                <w:b/>
                <w:spacing w:val="23"/>
                <w:w w:val="110"/>
                <w:sz w:val="24"/>
              </w:rPr>
              <w:t xml:space="preserve"> </w:t>
            </w:r>
            <w:r>
              <w:rPr>
                <w:b/>
                <w:w w:val="110"/>
                <w:sz w:val="24"/>
              </w:rPr>
              <w:t>able</w:t>
            </w:r>
            <w:r>
              <w:rPr>
                <w:b/>
                <w:spacing w:val="22"/>
                <w:w w:val="110"/>
                <w:sz w:val="24"/>
              </w:rPr>
              <w:t xml:space="preserve"> </w:t>
            </w:r>
            <w:r>
              <w:rPr>
                <w:b/>
                <w:spacing w:val="-5"/>
                <w:w w:val="110"/>
                <w:sz w:val="24"/>
              </w:rPr>
              <w:t>to</w:t>
            </w:r>
          </w:p>
          <w:p w14:paraId="7997FF84">
            <w:pPr>
              <w:pStyle w:val="12"/>
              <w:spacing w:before="36"/>
              <w:ind w:left="110"/>
              <w:rPr>
                <w:sz w:val="24"/>
              </w:rPr>
            </w:pPr>
            <w:r>
              <w:rPr>
                <w:b/>
                <w:w w:val="115"/>
                <w:sz w:val="24"/>
              </w:rPr>
              <w:t>CO</w:t>
            </w:r>
            <w:r>
              <w:rPr>
                <w:b/>
                <w:spacing w:val="6"/>
                <w:w w:val="115"/>
                <w:sz w:val="24"/>
              </w:rPr>
              <w:t xml:space="preserve"> </w:t>
            </w:r>
            <w:r>
              <w:rPr>
                <w:b/>
                <w:w w:val="115"/>
                <w:sz w:val="24"/>
              </w:rPr>
              <w:t>1:</w:t>
            </w:r>
            <w:r>
              <w:rPr>
                <w:b/>
                <w:spacing w:val="67"/>
                <w:w w:val="115"/>
                <w:sz w:val="24"/>
              </w:rPr>
              <w:t xml:space="preserve"> </w:t>
            </w:r>
            <w:r>
              <w:rPr>
                <w:w w:val="115"/>
                <w:sz w:val="24"/>
              </w:rPr>
              <w:t>Understand</w:t>
            </w:r>
            <w:r>
              <w:rPr>
                <w:spacing w:val="2"/>
                <w:w w:val="115"/>
                <w:sz w:val="24"/>
              </w:rPr>
              <w:t xml:space="preserve"> </w:t>
            </w:r>
            <w:r>
              <w:rPr>
                <w:w w:val="115"/>
                <w:sz w:val="24"/>
              </w:rPr>
              <w:t>business</w:t>
            </w:r>
            <w:r>
              <w:rPr>
                <w:spacing w:val="3"/>
                <w:w w:val="115"/>
                <w:sz w:val="24"/>
              </w:rPr>
              <w:t xml:space="preserve"> </w:t>
            </w:r>
            <w:r>
              <w:rPr>
                <w:w w:val="115"/>
                <w:sz w:val="24"/>
              </w:rPr>
              <w:t>research</w:t>
            </w:r>
            <w:r>
              <w:rPr>
                <w:spacing w:val="6"/>
                <w:w w:val="115"/>
                <w:sz w:val="24"/>
              </w:rPr>
              <w:t xml:space="preserve"> </w:t>
            </w:r>
            <w:r>
              <w:rPr>
                <w:w w:val="115"/>
                <w:sz w:val="24"/>
              </w:rPr>
              <w:t>concepts and</w:t>
            </w:r>
            <w:r>
              <w:rPr>
                <w:spacing w:val="5"/>
                <w:w w:val="115"/>
                <w:sz w:val="24"/>
              </w:rPr>
              <w:t xml:space="preserve"> </w:t>
            </w:r>
            <w:r>
              <w:rPr>
                <w:w w:val="115"/>
                <w:sz w:val="24"/>
              </w:rPr>
              <w:t>apply</w:t>
            </w:r>
            <w:r>
              <w:rPr>
                <w:spacing w:val="2"/>
                <w:w w:val="115"/>
                <w:sz w:val="24"/>
              </w:rPr>
              <w:t xml:space="preserve"> </w:t>
            </w:r>
            <w:r>
              <w:rPr>
                <w:w w:val="115"/>
                <w:sz w:val="24"/>
              </w:rPr>
              <w:t>ethical</w:t>
            </w:r>
            <w:r>
              <w:rPr>
                <w:spacing w:val="4"/>
                <w:w w:val="115"/>
                <w:sz w:val="24"/>
              </w:rPr>
              <w:t xml:space="preserve"> </w:t>
            </w:r>
            <w:r>
              <w:rPr>
                <w:w w:val="115"/>
                <w:sz w:val="24"/>
              </w:rPr>
              <w:t>research</w:t>
            </w:r>
            <w:r>
              <w:rPr>
                <w:spacing w:val="1"/>
                <w:w w:val="115"/>
                <w:sz w:val="24"/>
              </w:rPr>
              <w:t xml:space="preserve"> </w:t>
            </w:r>
            <w:r>
              <w:rPr>
                <w:spacing w:val="-2"/>
                <w:w w:val="115"/>
                <w:sz w:val="24"/>
              </w:rPr>
              <w:t>practices.</w:t>
            </w:r>
          </w:p>
          <w:p w14:paraId="6C72F4C0">
            <w:pPr>
              <w:pStyle w:val="12"/>
              <w:tabs>
                <w:tab w:val="left" w:pos="1027"/>
              </w:tabs>
              <w:spacing w:before="41"/>
              <w:ind w:left="110"/>
              <w:rPr>
                <w:sz w:val="24"/>
              </w:rPr>
            </w:pPr>
            <w:r>
              <w:rPr>
                <w:b/>
                <w:w w:val="110"/>
                <w:sz w:val="24"/>
              </w:rPr>
              <w:t>CO</w:t>
            </w:r>
            <w:r>
              <w:rPr>
                <w:b/>
                <w:spacing w:val="29"/>
                <w:w w:val="110"/>
                <w:sz w:val="24"/>
              </w:rPr>
              <w:t xml:space="preserve"> </w:t>
            </w:r>
            <w:r>
              <w:rPr>
                <w:b/>
                <w:spacing w:val="-5"/>
                <w:w w:val="110"/>
                <w:sz w:val="24"/>
              </w:rPr>
              <w:t>2:</w:t>
            </w:r>
            <w:r>
              <w:rPr>
                <w:b/>
                <w:sz w:val="24"/>
              </w:rPr>
              <w:tab/>
            </w:r>
            <w:r>
              <w:rPr>
                <w:w w:val="110"/>
                <w:sz w:val="24"/>
              </w:rPr>
              <w:t>Conduct</w:t>
            </w:r>
            <w:r>
              <w:rPr>
                <w:spacing w:val="28"/>
                <w:w w:val="110"/>
                <w:sz w:val="24"/>
              </w:rPr>
              <w:t xml:space="preserve"> </w:t>
            </w:r>
            <w:r>
              <w:rPr>
                <w:w w:val="110"/>
                <w:sz w:val="24"/>
              </w:rPr>
              <w:t>a</w:t>
            </w:r>
            <w:r>
              <w:rPr>
                <w:spacing w:val="28"/>
                <w:w w:val="110"/>
                <w:sz w:val="24"/>
              </w:rPr>
              <w:t xml:space="preserve"> </w:t>
            </w:r>
            <w:r>
              <w:rPr>
                <w:w w:val="110"/>
                <w:sz w:val="24"/>
              </w:rPr>
              <w:t>thorough</w:t>
            </w:r>
            <w:r>
              <w:rPr>
                <w:spacing w:val="30"/>
                <w:w w:val="110"/>
                <w:sz w:val="24"/>
              </w:rPr>
              <w:t xml:space="preserve"> </w:t>
            </w:r>
            <w:r>
              <w:rPr>
                <w:w w:val="110"/>
                <w:sz w:val="24"/>
              </w:rPr>
              <w:t>literature</w:t>
            </w:r>
            <w:r>
              <w:rPr>
                <w:spacing w:val="30"/>
                <w:w w:val="110"/>
                <w:sz w:val="24"/>
              </w:rPr>
              <w:t xml:space="preserve"> </w:t>
            </w:r>
            <w:r>
              <w:rPr>
                <w:w w:val="110"/>
                <w:sz w:val="24"/>
              </w:rPr>
              <w:t>review</w:t>
            </w:r>
            <w:r>
              <w:rPr>
                <w:spacing w:val="33"/>
                <w:w w:val="110"/>
                <w:sz w:val="24"/>
              </w:rPr>
              <w:t xml:space="preserve"> </w:t>
            </w:r>
            <w:r>
              <w:rPr>
                <w:w w:val="110"/>
                <w:sz w:val="24"/>
              </w:rPr>
              <w:t>using</w:t>
            </w:r>
            <w:r>
              <w:rPr>
                <w:spacing w:val="29"/>
                <w:w w:val="110"/>
                <w:sz w:val="24"/>
              </w:rPr>
              <w:t xml:space="preserve"> </w:t>
            </w:r>
            <w:r>
              <w:rPr>
                <w:w w:val="110"/>
                <w:sz w:val="24"/>
              </w:rPr>
              <w:t>various</w:t>
            </w:r>
            <w:r>
              <w:rPr>
                <w:spacing w:val="30"/>
                <w:w w:val="110"/>
                <w:sz w:val="24"/>
              </w:rPr>
              <w:t xml:space="preserve"> </w:t>
            </w:r>
            <w:r>
              <w:rPr>
                <w:w w:val="110"/>
                <w:sz w:val="24"/>
              </w:rPr>
              <w:t>sources</w:t>
            </w:r>
            <w:r>
              <w:rPr>
                <w:spacing w:val="31"/>
                <w:w w:val="110"/>
                <w:sz w:val="24"/>
              </w:rPr>
              <w:t xml:space="preserve"> </w:t>
            </w:r>
            <w:r>
              <w:rPr>
                <w:w w:val="110"/>
                <w:sz w:val="24"/>
              </w:rPr>
              <w:t>and</w:t>
            </w:r>
            <w:r>
              <w:rPr>
                <w:spacing w:val="28"/>
                <w:w w:val="110"/>
                <w:sz w:val="24"/>
              </w:rPr>
              <w:t xml:space="preserve"> </w:t>
            </w:r>
            <w:r>
              <w:rPr>
                <w:w w:val="110"/>
                <w:sz w:val="24"/>
              </w:rPr>
              <w:t>AI</w:t>
            </w:r>
            <w:r>
              <w:rPr>
                <w:spacing w:val="30"/>
                <w:w w:val="110"/>
                <w:sz w:val="24"/>
              </w:rPr>
              <w:t xml:space="preserve"> </w:t>
            </w:r>
            <w:r>
              <w:rPr>
                <w:spacing w:val="-2"/>
                <w:w w:val="110"/>
                <w:sz w:val="24"/>
              </w:rPr>
              <w:t>tools.</w:t>
            </w:r>
          </w:p>
          <w:p w14:paraId="40EA11E9">
            <w:pPr>
              <w:pStyle w:val="12"/>
              <w:spacing w:before="50" w:line="280" w:lineRule="auto"/>
              <w:ind w:left="110" w:right="93"/>
              <w:rPr>
                <w:sz w:val="24"/>
              </w:rPr>
            </w:pPr>
            <w:r>
              <w:rPr>
                <w:b/>
                <w:w w:val="115"/>
                <w:sz w:val="24"/>
              </w:rPr>
              <w:t>CO</w:t>
            </w:r>
            <w:r>
              <w:rPr>
                <w:b/>
                <w:spacing w:val="-4"/>
                <w:w w:val="115"/>
                <w:sz w:val="24"/>
              </w:rPr>
              <w:t xml:space="preserve"> </w:t>
            </w:r>
            <w:r>
              <w:rPr>
                <w:b/>
                <w:w w:val="115"/>
                <w:sz w:val="24"/>
              </w:rPr>
              <w:t>3:</w:t>
            </w:r>
            <w:r>
              <w:rPr>
                <w:b/>
                <w:spacing w:val="-1"/>
                <w:w w:val="115"/>
                <w:sz w:val="24"/>
              </w:rPr>
              <w:t xml:space="preserve"> </w:t>
            </w:r>
            <w:r>
              <w:rPr>
                <w:w w:val="115"/>
                <w:sz w:val="24"/>
              </w:rPr>
              <w:t>Design</w:t>
            </w:r>
            <w:r>
              <w:rPr>
                <w:spacing w:val="-1"/>
                <w:w w:val="115"/>
                <w:sz w:val="24"/>
              </w:rPr>
              <w:t xml:space="preserve"> </w:t>
            </w:r>
            <w:r>
              <w:rPr>
                <w:w w:val="115"/>
                <w:sz w:val="24"/>
              </w:rPr>
              <w:t>and</w:t>
            </w:r>
            <w:r>
              <w:rPr>
                <w:spacing w:val="-6"/>
                <w:w w:val="115"/>
                <w:sz w:val="24"/>
              </w:rPr>
              <w:t xml:space="preserve"> </w:t>
            </w:r>
            <w:r>
              <w:rPr>
                <w:w w:val="115"/>
                <w:sz w:val="24"/>
              </w:rPr>
              <w:t>plan</w:t>
            </w:r>
            <w:r>
              <w:rPr>
                <w:spacing w:val="-6"/>
                <w:w w:val="115"/>
                <w:sz w:val="24"/>
              </w:rPr>
              <w:t xml:space="preserve"> </w:t>
            </w:r>
            <w:r>
              <w:rPr>
                <w:w w:val="115"/>
                <w:sz w:val="24"/>
              </w:rPr>
              <w:t>research</w:t>
            </w:r>
            <w:r>
              <w:rPr>
                <w:spacing w:val="-1"/>
                <w:w w:val="115"/>
                <w:sz w:val="24"/>
              </w:rPr>
              <w:t xml:space="preserve"> </w:t>
            </w:r>
            <w:r>
              <w:rPr>
                <w:w w:val="115"/>
                <w:sz w:val="24"/>
              </w:rPr>
              <w:t>studies</w:t>
            </w:r>
            <w:r>
              <w:rPr>
                <w:spacing w:val="-3"/>
                <w:w w:val="115"/>
                <w:sz w:val="24"/>
              </w:rPr>
              <w:t xml:space="preserve"> </w:t>
            </w:r>
            <w:r>
              <w:rPr>
                <w:w w:val="115"/>
                <w:sz w:val="24"/>
              </w:rPr>
              <w:t>with</w:t>
            </w:r>
            <w:r>
              <w:rPr>
                <w:spacing w:val="-6"/>
                <w:w w:val="115"/>
                <w:sz w:val="24"/>
              </w:rPr>
              <w:t xml:space="preserve"> </w:t>
            </w:r>
            <w:r>
              <w:rPr>
                <w:w w:val="115"/>
                <w:sz w:val="24"/>
              </w:rPr>
              <w:t>clear</w:t>
            </w:r>
            <w:r>
              <w:rPr>
                <w:spacing w:val="-7"/>
                <w:w w:val="115"/>
                <w:sz w:val="24"/>
              </w:rPr>
              <w:t xml:space="preserve"> </w:t>
            </w:r>
            <w:r>
              <w:rPr>
                <w:w w:val="115"/>
                <w:sz w:val="24"/>
              </w:rPr>
              <w:t>objectives,</w:t>
            </w:r>
            <w:r>
              <w:rPr>
                <w:spacing w:val="-4"/>
                <w:w w:val="115"/>
                <w:sz w:val="24"/>
              </w:rPr>
              <w:t xml:space="preserve"> </w:t>
            </w:r>
            <w:r>
              <w:rPr>
                <w:w w:val="115"/>
                <w:sz w:val="24"/>
              </w:rPr>
              <w:t>hypotheses,</w:t>
            </w:r>
            <w:r>
              <w:rPr>
                <w:spacing w:val="-8"/>
                <w:w w:val="115"/>
                <w:sz w:val="24"/>
              </w:rPr>
              <w:t xml:space="preserve"> </w:t>
            </w:r>
            <w:r>
              <w:rPr>
                <w:w w:val="115"/>
                <w:sz w:val="24"/>
              </w:rPr>
              <w:t>and</w:t>
            </w:r>
            <w:r>
              <w:rPr>
                <w:spacing w:val="-6"/>
                <w:w w:val="115"/>
                <w:sz w:val="24"/>
              </w:rPr>
              <w:t xml:space="preserve"> </w:t>
            </w:r>
            <w:r>
              <w:rPr>
                <w:w w:val="115"/>
                <w:sz w:val="24"/>
              </w:rPr>
              <w:t xml:space="preserve">methods. </w:t>
            </w:r>
            <w:r>
              <w:rPr>
                <w:b/>
                <w:w w:val="115"/>
                <w:sz w:val="24"/>
              </w:rPr>
              <w:t>CO</w:t>
            </w:r>
            <w:r>
              <w:rPr>
                <w:b/>
                <w:spacing w:val="-4"/>
                <w:w w:val="115"/>
                <w:sz w:val="24"/>
              </w:rPr>
              <w:t xml:space="preserve"> </w:t>
            </w:r>
            <w:r>
              <w:rPr>
                <w:b/>
                <w:w w:val="115"/>
                <w:sz w:val="24"/>
              </w:rPr>
              <w:t xml:space="preserve">4: </w:t>
            </w:r>
            <w:r>
              <w:rPr>
                <w:w w:val="115"/>
                <w:sz w:val="24"/>
              </w:rPr>
              <w:t xml:space="preserve">Collect data using different techniques, including AI tools, while minimizing errors. </w:t>
            </w:r>
            <w:r>
              <w:rPr>
                <w:b/>
                <w:w w:val="115"/>
                <w:sz w:val="24"/>
              </w:rPr>
              <w:t xml:space="preserve">CO 5: </w:t>
            </w:r>
            <w:r>
              <w:rPr>
                <w:w w:val="115"/>
                <w:sz w:val="24"/>
              </w:rPr>
              <w:t>Analyze data and present findings in clear and well-structured research reports.</w:t>
            </w:r>
          </w:p>
        </w:tc>
        <w:tc>
          <w:tcPr>
            <w:tcW w:w="307" w:type="dxa"/>
            <w:vMerge w:val="continue"/>
            <w:tcBorders>
              <w:top w:val="nil"/>
              <w:right w:val="nil"/>
            </w:tcBorders>
          </w:tcPr>
          <w:p w14:paraId="60E0D36D">
            <w:pPr>
              <w:rPr>
                <w:sz w:val="2"/>
                <w:szCs w:val="2"/>
              </w:rPr>
            </w:pPr>
          </w:p>
        </w:tc>
      </w:tr>
      <w:tr w14:paraId="53257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right"/>
        </w:trPr>
        <w:tc>
          <w:tcPr>
            <w:tcW w:w="11141" w:type="dxa"/>
            <w:gridSpan w:val="3"/>
          </w:tcPr>
          <w:p w14:paraId="435D52E1">
            <w:pPr>
              <w:pStyle w:val="12"/>
              <w:spacing w:before="1"/>
              <w:ind w:left="1480" w:right="1473"/>
              <w:jc w:val="center"/>
              <w:rPr>
                <w:b/>
                <w:sz w:val="24"/>
              </w:rPr>
            </w:pPr>
            <w:r>
              <w:rPr>
                <w:b/>
                <w:spacing w:val="-2"/>
                <w:w w:val="115"/>
                <w:sz w:val="24"/>
              </w:rPr>
              <w:t>SYLLABUS</w:t>
            </w:r>
          </w:p>
        </w:tc>
        <w:tc>
          <w:tcPr>
            <w:tcW w:w="307" w:type="dxa"/>
            <w:vMerge w:val="continue"/>
            <w:tcBorders>
              <w:top w:val="nil"/>
              <w:right w:val="nil"/>
            </w:tcBorders>
          </w:tcPr>
          <w:p w14:paraId="0BFBD89E">
            <w:pPr>
              <w:rPr>
                <w:sz w:val="2"/>
                <w:szCs w:val="2"/>
              </w:rPr>
            </w:pPr>
          </w:p>
        </w:tc>
      </w:tr>
      <w:tr w14:paraId="47F23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jc w:val="right"/>
        </w:trPr>
        <w:tc>
          <w:tcPr>
            <w:tcW w:w="7174" w:type="dxa"/>
            <w:gridSpan w:val="2"/>
            <w:tcBorders>
              <w:right w:val="nil"/>
            </w:tcBorders>
          </w:tcPr>
          <w:p w14:paraId="59F8A5C5">
            <w:pPr>
              <w:pStyle w:val="12"/>
              <w:spacing w:before="1"/>
              <w:ind w:left="110"/>
              <w:rPr>
                <w:b/>
                <w:sz w:val="24"/>
              </w:rPr>
            </w:pPr>
            <w:r>
              <w:rPr>
                <w:b/>
                <w:w w:val="115"/>
                <w:sz w:val="24"/>
              </w:rPr>
              <w:t>MODULE</w:t>
            </w:r>
            <w:r>
              <w:rPr>
                <w:b/>
                <w:spacing w:val="1"/>
                <w:w w:val="115"/>
                <w:sz w:val="24"/>
              </w:rPr>
              <w:t xml:space="preserve"> </w:t>
            </w:r>
            <w:r>
              <w:rPr>
                <w:b/>
                <w:w w:val="115"/>
                <w:sz w:val="24"/>
              </w:rPr>
              <w:t>1: FUNDAMENTALS OF</w:t>
            </w:r>
            <w:r>
              <w:rPr>
                <w:b/>
                <w:spacing w:val="-8"/>
                <w:w w:val="115"/>
                <w:sz w:val="24"/>
              </w:rPr>
              <w:t xml:space="preserve"> </w:t>
            </w:r>
            <w:r>
              <w:rPr>
                <w:b/>
                <w:spacing w:val="-2"/>
                <w:w w:val="115"/>
                <w:sz w:val="24"/>
              </w:rPr>
              <w:t>RESEARCH</w:t>
            </w:r>
          </w:p>
        </w:tc>
        <w:tc>
          <w:tcPr>
            <w:tcW w:w="3967" w:type="dxa"/>
            <w:tcBorders>
              <w:left w:val="nil"/>
            </w:tcBorders>
          </w:tcPr>
          <w:p w14:paraId="42B398D1">
            <w:pPr>
              <w:pStyle w:val="12"/>
              <w:spacing w:before="1"/>
              <w:ind w:left="519" w:right="182"/>
              <w:jc w:val="center"/>
              <w:rPr>
                <w:b/>
                <w:sz w:val="24"/>
              </w:rPr>
            </w:pPr>
            <w:r>
              <w:rPr>
                <w:b/>
                <w:w w:val="110"/>
                <w:sz w:val="24"/>
              </w:rPr>
              <w:t>10</w:t>
            </w:r>
            <w:r>
              <w:rPr>
                <w:b/>
                <w:spacing w:val="18"/>
                <w:w w:val="110"/>
                <w:sz w:val="24"/>
              </w:rPr>
              <w:t xml:space="preserve"> </w:t>
            </w:r>
            <w:r>
              <w:rPr>
                <w:b/>
                <w:spacing w:val="-5"/>
                <w:w w:val="110"/>
                <w:sz w:val="24"/>
              </w:rPr>
              <w:t>Hrs</w:t>
            </w:r>
          </w:p>
        </w:tc>
        <w:tc>
          <w:tcPr>
            <w:tcW w:w="307" w:type="dxa"/>
            <w:vMerge w:val="continue"/>
            <w:tcBorders>
              <w:top w:val="nil"/>
              <w:right w:val="nil"/>
            </w:tcBorders>
          </w:tcPr>
          <w:p w14:paraId="59495BFE">
            <w:pPr>
              <w:rPr>
                <w:sz w:val="2"/>
                <w:szCs w:val="2"/>
              </w:rPr>
            </w:pPr>
          </w:p>
        </w:tc>
      </w:tr>
      <w:tr w14:paraId="41B57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1" w:hRule="atLeast"/>
          <w:jc w:val="right"/>
        </w:trPr>
        <w:tc>
          <w:tcPr>
            <w:tcW w:w="11141" w:type="dxa"/>
            <w:gridSpan w:val="3"/>
          </w:tcPr>
          <w:p w14:paraId="46E8B79E">
            <w:pPr>
              <w:pStyle w:val="12"/>
              <w:spacing w:line="276" w:lineRule="auto"/>
              <w:ind w:left="110" w:right="92"/>
              <w:jc w:val="both"/>
              <w:rPr>
                <w:sz w:val="24"/>
              </w:rPr>
            </w:pPr>
            <w:r>
              <w:rPr>
                <w:w w:val="115"/>
                <w:sz w:val="24"/>
              </w:rPr>
              <w:t>Introduction, Meaning, Definition, characteristics and objectives of research, Types of research, Research approaches (Induction and deduction) Ethical Issues in Research, - Plagiarism and its types,</w:t>
            </w:r>
            <w:r>
              <w:rPr>
                <w:spacing w:val="40"/>
                <w:w w:val="115"/>
                <w:sz w:val="24"/>
              </w:rPr>
              <w:t xml:space="preserve"> </w:t>
            </w:r>
            <w:r>
              <w:rPr>
                <w:w w:val="115"/>
                <w:sz w:val="24"/>
              </w:rPr>
              <w:t>Steps</w:t>
            </w:r>
            <w:r>
              <w:rPr>
                <w:spacing w:val="40"/>
                <w:w w:val="115"/>
                <w:sz w:val="24"/>
              </w:rPr>
              <w:t xml:space="preserve"> </w:t>
            </w:r>
            <w:r>
              <w:rPr>
                <w:w w:val="115"/>
                <w:sz w:val="24"/>
              </w:rPr>
              <w:t>in</w:t>
            </w:r>
            <w:r>
              <w:rPr>
                <w:spacing w:val="40"/>
                <w:w w:val="115"/>
                <w:sz w:val="24"/>
              </w:rPr>
              <w:t xml:space="preserve"> </w:t>
            </w:r>
            <w:r>
              <w:rPr>
                <w:w w:val="115"/>
                <w:sz w:val="24"/>
              </w:rPr>
              <w:t>Research</w:t>
            </w:r>
            <w:r>
              <w:rPr>
                <w:spacing w:val="40"/>
                <w:w w:val="115"/>
                <w:sz w:val="24"/>
              </w:rPr>
              <w:t xml:space="preserve"> </w:t>
            </w:r>
            <w:r>
              <w:rPr>
                <w:w w:val="115"/>
                <w:sz w:val="24"/>
              </w:rPr>
              <w:t>Process,</w:t>
            </w:r>
            <w:r>
              <w:rPr>
                <w:spacing w:val="40"/>
                <w:w w:val="115"/>
                <w:sz w:val="24"/>
              </w:rPr>
              <w:t xml:space="preserve"> </w:t>
            </w:r>
            <w:r>
              <w:rPr>
                <w:w w:val="115"/>
                <w:sz w:val="24"/>
              </w:rPr>
              <w:t>Problem</w:t>
            </w:r>
            <w:r>
              <w:rPr>
                <w:spacing w:val="40"/>
                <w:w w:val="115"/>
                <w:sz w:val="24"/>
              </w:rPr>
              <w:t xml:space="preserve"> </w:t>
            </w:r>
            <w:r>
              <w:rPr>
                <w:w w:val="115"/>
                <w:sz w:val="24"/>
              </w:rPr>
              <w:t>formulation-Criteria</w:t>
            </w:r>
            <w:r>
              <w:rPr>
                <w:spacing w:val="40"/>
                <w:w w:val="115"/>
                <w:sz w:val="24"/>
              </w:rPr>
              <w:t xml:space="preserve"> </w:t>
            </w:r>
            <w:r>
              <w:rPr>
                <w:w w:val="115"/>
                <w:sz w:val="24"/>
              </w:rPr>
              <w:t>of</w:t>
            </w:r>
            <w:r>
              <w:rPr>
                <w:spacing w:val="40"/>
                <w:w w:val="115"/>
                <w:sz w:val="24"/>
              </w:rPr>
              <w:t xml:space="preserve"> </w:t>
            </w:r>
            <w:r>
              <w:rPr>
                <w:w w:val="115"/>
                <w:sz w:val="24"/>
              </w:rPr>
              <w:t>good</w:t>
            </w:r>
          </w:p>
          <w:p w14:paraId="0AEC17EF">
            <w:pPr>
              <w:pStyle w:val="12"/>
              <w:spacing w:line="275" w:lineRule="exact"/>
              <w:ind w:left="110"/>
              <w:jc w:val="both"/>
              <w:rPr>
                <w:sz w:val="24"/>
              </w:rPr>
            </w:pPr>
            <w:r>
              <w:rPr>
                <w:w w:val="115"/>
                <w:sz w:val="24"/>
              </w:rPr>
              <w:t>research</w:t>
            </w:r>
            <w:r>
              <w:rPr>
                <w:spacing w:val="-10"/>
                <w:w w:val="115"/>
                <w:sz w:val="24"/>
              </w:rPr>
              <w:t xml:space="preserve"> </w:t>
            </w:r>
            <w:r>
              <w:rPr>
                <w:w w:val="115"/>
                <w:sz w:val="24"/>
              </w:rPr>
              <w:t>problem,</w:t>
            </w:r>
            <w:r>
              <w:rPr>
                <w:spacing w:val="-10"/>
                <w:w w:val="115"/>
                <w:sz w:val="24"/>
              </w:rPr>
              <w:t xml:space="preserve"> </w:t>
            </w:r>
            <w:r>
              <w:rPr>
                <w:w w:val="115"/>
                <w:sz w:val="24"/>
              </w:rPr>
              <w:t>Sources</w:t>
            </w:r>
            <w:r>
              <w:rPr>
                <w:spacing w:val="-10"/>
                <w:w w:val="115"/>
                <w:sz w:val="24"/>
              </w:rPr>
              <w:t xml:space="preserve"> </w:t>
            </w:r>
            <w:r>
              <w:rPr>
                <w:w w:val="115"/>
                <w:sz w:val="24"/>
              </w:rPr>
              <w:t>of</w:t>
            </w:r>
            <w:r>
              <w:rPr>
                <w:spacing w:val="-11"/>
                <w:w w:val="115"/>
                <w:sz w:val="24"/>
              </w:rPr>
              <w:t xml:space="preserve"> </w:t>
            </w:r>
            <w:r>
              <w:rPr>
                <w:w w:val="115"/>
                <w:sz w:val="24"/>
              </w:rPr>
              <w:t>problems,</w:t>
            </w:r>
            <w:r>
              <w:rPr>
                <w:spacing w:val="-10"/>
                <w:w w:val="115"/>
                <w:sz w:val="24"/>
              </w:rPr>
              <w:t xml:space="preserve"> </w:t>
            </w:r>
            <w:r>
              <w:rPr>
                <w:w w:val="115"/>
                <w:sz w:val="24"/>
              </w:rPr>
              <w:t>Selection</w:t>
            </w:r>
            <w:r>
              <w:rPr>
                <w:spacing w:val="-7"/>
                <w:w w:val="115"/>
                <w:sz w:val="24"/>
              </w:rPr>
              <w:t xml:space="preserve"> </w:t>
            </w:r>
            <w:r>
              <w:rPr>
                <w:w w:val="115"/>
                <w:sz w:val="24"/>
              </w:rPr>
              <w:t>and</w:t>
            </w:r>
            <w:r>
              <w:rPr>
                <w:spacing w:val="-9"/>
                <w:w w:val="115"/>
                <w:sz w:val="24"/>
              </w:rPr>
              <w:t xml:space="preserve"> </w:t>
            </w:r>
            <w:r>
              <w:rPr>
                <w:w w:val="115"/>
                <w:sz w:val="24"/>
              </w:rPr>
              <w:t>definition</w:t>
            </w:r>
            <w:r>
              <w:rPr>
                <w:spacing w:val="-8"/>
                <w:w w:val="115"/>
                <w:sz w:val="24"/>
              </w:rPr>
              <w:t xml:space="preserve"> </w:t>
            </w:r>
            <w:r>
              <w:rPr>
                <w:w w:val="115"/>
                <w:sz w:val="24"/>
              </w:rPr>
              <w:t>of</w:t>
            </w:r>
            <w:r>
              <w:rPr>
                <w:spacing w:val="-10"/>
                <w:w w:val="115"/>
                <w:sz w:val="24"/>
              </w:rPr>
              <w:t xml:space="preserve"> </w:t>
            </w:r>
            <w:r>
              <w:rPr>
                <w:w w:val="115"/>
                <w:sz w:val="24"/>
              </w:rPr>
              <w:t>research</w:t>
            </w:r>
            <w:r>
              <w:rPr>
                <w:spacing w:val="-7"/>
                <w:w w:val="115"/>
                <w:sz w:val="24"/>
              </w:rPr>
              <w:t xml:space="preserve"> </w:t>
            </w:r>
            <w:r>
              <w:rPr>
                <w:spacing w:val="-2"/>
                <w:w w:val="115"/>
                <w:sz w:val="24"/>
              </w:rPr>
              <w:t>objectives.</w:t>
            </w:r>
          </w:p>
        </w:tc>
        <w:tc>
          <w:tcPr>
            <w:tcW w:w="307" w:type="dxa"/>
            <w:vMerge w:val="continue"/>
            <w:tcBorders>
              <w:top w:val="nil"/>
              <w:right w:val="nil"/>
            </w:tcBorders>
          </w:tcPr>
          <w:p w14:paraId="7C1EFE35">
            <w:pPr>
              <w:rPr>
                <w:sz w:val="2"/>
                <w:szCs w:val="2"/>
              </w:rPr>
            </w:pPr>
          </w:p>
        </w:tc>
      </w:tr>
      <w:tr w14:paraId="07512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jc w:val="right"/>
        </w:trPr>
        <w:tc>
          <w:tcPr>
            <w:tcW w:w="7174" w:type="dxa"/>
            <w:gridSpan w:val="2"/>
            <w:tcBorders>
              <w:right w:val="nil"/>
            </w:tcBorders>
          </w:tcPr>
          <w:p w14:paraId="6E7CEE1A">
            <w:pPr>
              <w:pStyle w:val="12"/>
              <w:spacing w:before="6"/>
              <w:ind w:left="110"/>
              <w:rPr>
                <w:b/>
                <w:sz w:val="24"/>
              </w:rPr>
            </w:pPr>
            <w:r>
              <w:rPr>
                <w:b/>
                <w:w w:val="115"/>
                <w:sz w:val="24"/>
              </w:rPr>
              <w:t>MODULE</w:t>
            </w:r>
            <w:r>
              <w:rPr>
                <w:b/>
                <w:spacing w:val="7"/>
                <w:w w:val="115"/>
                <w:sz w:val="24"/>
              </w:rPr>
              <w:t xml:space="preserve"> </w:t>
            </w:r>
            <w:r>
              <w:rPr>
                <w:b/>
                <w:w w:val="115"/>
                <w:sz w:val="24"/>
              </w:rPr>
              <w:t>2:</w:t>
            </w:r>
            <w:r>
              <w:rPr>
                <w:b/>
                <w:spacing w:val="7"/>
                <w:w w:val="115"/>
                <w:sz w:val="24"/>
              </w:rPr>
              <w:t xml:space="preserve"> </w:t>
            </w:r>
            <w:r>
              <w:rPr>
                <w:b/>
                <w:w w:val="115"/>
                <w:sz w:val="24"/>
              </w:rPr>
              <w:t>REVIEW</w:t>
            </w:r>
            <w:r>
              <w:rPr>
                <w:b/>
                <w:spacing w:val="8"/>
                <w:w w:val="115"/>
                <w:sz w:val="24"/>
              </w:rPr>
              <w:t xml:space="preserve"> </w:t>
            </w:r>
            <w:r>
              <w:rPr>
                <w:b/>
                <w:w w:val="115"/>
                <w:sz w:val="24"/>
              </w:rPr>
              <w:t>OF</w:t>
            </w:r>
            <w:r>
              <w:rPr>
                <w:b/>
                <w:spacing w:val="3"/>
                <w:w w:val="115"/>
                <w:sz w:val="24"/>
              </w:rPr>
              <w:t xml:space="preserve"> </w:t>
            </w:r>
            <w:r>
              <w:rPr>
                <w:b/>
                <w:spacing w:val="-2"/>
                <w:w w:val="115"/>
                <w:sz w:val="24"/>
              </w:rPr>
              <w:t>LITERATURE</w:t>
            </w:r>
          </w:p>
        </w:tc>
        <w:tc>
          <w:tcPr>
            <w:tcW w:w="3967" w:type="dxa"/>
            <w:tcBorders>
              <w:left w:val="nil"/>
            </w:tcBorders>
          </w:tcPr>
          <w:p w14:paraId="7253F5C4">
            <w:pPr>
              <w:pStyle w:val="12"/>
              <w:spacing w:before="6"/>
              <w:ind w:left="519"/>
              <w:jc w:val="center"/>
              <w:rPr>
                <w:b/>
                <w:sz w:val="24"/>
              </w:rPr>
            </w:pPr>
            <w:r>
              <w:rPr>
                <w:b/>
                <w:spacing w:val="-2"/>
                <w:w w:val="110"/>
                <w:sz w:val="24"/>
              </w:rPr>
              <w:t>12Hrs</w:t>
            </w:r>
          </w:p>
        </w:tc>
        <w:tc>
          <w:tcPr>
            <w:tcW w:w="307" w:type="dxa"/>
            <w:vMerge w:val="continue"/>
            <w:tcBorders>
              <w:top w:val="nil"/>
              <w:right w:val="nil"/>
            </w:tcBorders>
          </w:tcPr>
          <w:p w14:paraId="3C322D61">
            <w:pPr>
              <w:rPr>
                <w:sz w:val="2"/>
                <w:szCs w:val="2"/>
              </w:rPr>
            </w:pPr>
          </w:p>
        </w:tc>
      </w:tr>
      <w:tr w14:paraId="44B3D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jc w:val="right"/>
        </w:trPr>
        <w:tc>
          <w:tcPr>
            <w:tcW w:w="11141" w:type="dxa"/>
            <w:gridSpan w:val="3"/>
          </w:tcPr>
          <w:p w14:paraId="722C9CE6">
            <w:pPr>
              <w:pStyle w:val="12"/>
              <w:spacing w:line="276" w:lineRule="auto"/>
              <w:ind w:left="110" w:right="93"/>
              <w:jc w:val="both"/>
              <w:rPr>
                <w:sz w:val="24"/>
              </w:rPr>
            </w:pPr>
            <w:r>
              <w:rPr>
                <w:w w:val="110"/>
                <w:sz w:val="24"/>
              </w:rPr>
              <w:t>Meaning, Importance and Purpose of Literature Review – Types of Literature Review–Sources of literature review-Process in conducting literature review: (Search Strategy, Note-Taking,</w:t>
            </w:r>
            <w:r>
              <w:rPr>
                <w:spacing w:val="40"/>
                <w:w w:val="110"/>
                <w:sz w:val="24"/>
              </w:rPr>
              <w:t xml:space="preserve"> </w:t>
            </w:r>
            <w:r>
              <w:rPr>
                <w:w w:val="110"/>
                <w:sz w:val="24"/>
              </w:rPr>
              <w:t>Synthesizing and Evaluating Literature) AI Tools for literature review: Zotero, Mendeley, Connected Papers, Scholarly,</w:t>
            </w:r>
            <w:r>
              <w:rPr>
                <w:spacing w:val="40"/>
                <w:w w:val="110"/>
                <w:sz w:val="24"/>
              </w:rPr>
              <w:t xml:space="preserve"> </w:t>
            </w:r>
            <w:r>
              <w:rPr>
                <w:w w:val="110"/>
                <w:sz w:val="24"/>
              </w:rPr>
              <w:t>Semantic</w:t>
            </w:r>
            <w:r>
              <w:rPr>
                <w:spacing w:val="40"/>
                <w:w w:val="110"/>
                <w:sz w:val="24"/>
              </w:rPr>
              <w:t xml:space="preserve"> </w:t>
            </w:r>
            <w:r>
              <w:rPr>
                <w:w w:val="110"/>
                <w:sz w:val="24"/>
              </w:rPr>
              <w:t>Scholar</w:t>
            </w:r>
            <w:r>
              <w:rPr>
                <w:spacing w:val="40"/>
                <w:w w:val="110"/>
                <w:sz w:val="24"/>
              </w:rPr>
              <w:t xml:space="preserve"> </w:t>
            </w:r>
            <w:r>
              <w:rPr>
                <w:w w:val="110"/>
                <w:sz w:val="24"/>
              </w:rPr>
              <w:t>Research</w:t>
            </w:r>
            <w:r>
              <w:rPr>
                <w:spacing w:val="40"/>
                <w:w w:val="110"/>
                <w:sz w:val="24"/>
              </w:rPr>
              <w:t xml:space="preserve"> </w:t>
            </w:r>
            <w:r>
              <w:rPr>
                <w:w w:val="110"/>
                <w:sz w:val="24"/>
              </w:rPr>
              <w:t>Rabbit</w:t>
            </w:r>
            <w:r>
              <w:rPr>
                <w:spacing w:val="40"/>
                <w:w w:val="110"/>
                <w:sz w:val="24"/>
              </w:rPr>
              <w:t xml:space="preserve"> </w:t>
            </w:r>
            <w:r>
              <w:rPr>
                <w:w w:val="110"/>
                <w:sz w:val="24"/>
              </w:rPr>
              <w:t>(Concepts</w:t>
            </w:r>
            <w:r>
              <w:rPr>
                <w:spacing w:val="40"/>
                <w:w w:val="110"/>
                <w:sz w:val="24"/>
              </w:rPr>
              <w:t xml:space="preserve"> </w:t>
            </w:r>
            <w:r>
              <w:rPr>
                <w:w w:val="110"/>
                <w:sz w:val="24"/>
              </w:rPr>
              <w:t>only),</w:t>
            </w:r>
          </w:p>
          <w:p w14:paraId="4B2A07DD">
            <w:pPr>
              <w:pStyle w:val="12"/>
              <w:ind w:left="110"/>
              <w:jc w:val="both"/>
              <w:rPr>
                <w:sz w:val="24"/>
              </w:rPr>
            </w:pPr>
            <w:r>
              <w:rPr>
                <w:w w:val="110"/>
                <w:sz w:val="24"/>
              </w:rPr>
              <w:t>Research</w:t>
            </w:r>
            <w:r>
              <w:rPr>
                <w:spacing w:val="33"/>
                <w:w w:val="110"/>
                <w:sz w:val="24"/>
              </w:rPr>
              <w:t xml:space="preserve"> </w:t>
            </w:r>
            <w:r>
              <w:rPr>
                <w:w w:val="110"/>
                <w:sz w:val="24"/>
              </w:rPr>
              <w:t>gaps</w:t>
            </w:r>
            <w:r>
              <w:rPr>
                <w:spacing w:val="39"/>
                <w:w w:val="110"/>
                <w:sz w:val="24"/>
              </w:rPr>
              <w:t xml:space="preserve"> </w:t>
            </w:r>
            <w:r>
              <w:rPr>
                <w:w w:val="110"/>
                <w:sz w:val="24"/>
              </w:rPr>
              <w:t>and</w:t>
            </w:r>
            <w:r>
              <w:rPr>
                <w:spacing w:val="34"/>
                <w:w w:val="110"/>
                <w:sz w:val="24"/>
              </w:rPr>
              <w:t xml:space="preserve"> </w:t>
            </w:r>
            <w:r>
              <w:rPr>
                <w:w w:val="110"/>
                <w:sz w:val="24"/>
              </w:rPr>
              <w:t>its</w:t>
            </w:r>
            <w:r>
              <w:rPr>
                <w:spacing w:val="36"/>
                <w:w w:val="110"/>
                <w:sz w:val="24"/>
              </w:rPr>
              <w:t xml:space="preserve"> </w:t>
            </w:r>
            <w:r>
              <w:rPr>
                <w:w w:val="110"/>
                <w:sz w:val="24"/>
              </w:rPr>
              <w:t>types(Concepts</w:t>
            </w:r>
            <w:r>
              <w:rPr>
                <w:spacing w:val="36"/>
                <w:w w:val="110"/>
                <w:sz w:val="24"/>
              </w:rPr>
              <w:t xml:space="preserve"> </w:t>
            </w:r>
            <w:r>
              <w:rPr>
                <w:spacing w:val="-2"/>
                <w:w w:val="110"/>
                <w:sz w:val="24"/>
              </w:rPr>
              <w:t>only)</w:t>
            </w:r>
          </w:p>
        </w:tc>
        <w:tc>
          <w:tcPr>
            <w:tcW w:w="307" w:type="dxa"/>
            <w:vMerge w:val="continue"/>
            <w:tcBorders>
              <w:top w:val="nil"/>
              <w:right w:val="nil"/>
            </w:tcBorders>
          </w:tcPr>
          <w:p w14:paraId="1F15D3DA">
            <w:pPr>
              <w:rPr>
                <w:sz w:val="2"/>
                <w:szCs w:val="2"/>
              </w:rPr>
            </w:pPr>
          </w:p>
        </w:tc>
      </w:tr>
      <w:tr w14:paraId="749B2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right"/>
        </w:trPr>
        <w:tc>
          <w:tcPr>
            <w:tcW w:w="7174" w:type="dxa"/>
            <w:gridSpan w:val="2"/>
            <w:tcBorders>
              <w:right w:val="nil"/>
            </w:tcBorders>
          </w:tcPr>
          <w:p w14:paraId="64FB9FDA">
            <w:pPr>
              <w:pStyle w:val="12"/>
              <w:spacing w:before="1"/>
              <w:ind w:left="110"/>
              <w:rPr>
                <w:b/>
                <w:sz w:val="24"/>
              </w:rPr>
            </w:pPr>
            <w:r>
              <w:rPr>
                <w:b/>
                <w:w w:val="115"/>
                <w:sz w:val="24"/>
              </w:rPr>
              <w:t>MODULE</w:t>
            </w:r>
            <w:r>
              <w:rPr>
                <w:b/>
                <w:spacing w:val="22"/>
                <w:w w:val="115"/>
                <w:sz w:val="24"/>
              </w:rPr>
              <w:t xml:space="preserve"> </w:t>
            </w:r>
            <w:r>
              <w:rPr>
                <w:b/>
                <w:w w:val="115"/>
                <w:sz w:val="24"/>
              </w:rPr>
              <w:t>3:</w:t>
            </w:r>
            <w:r>
              <w:rPr>
                <w:b/>
                <w:spacing w:val="21"/>
                <w:w w:val="115"/>
                <w:sz w:val="24"/>
              </w:rPr>
              <w:t xml:space="preserve"> </w:t>
            </w:r>
            <w:r>
              <w:rPr>
                <w:b/>
                <w:w w:val="115"/>
                <w:sz w:val="24"/>
              </w:rPr>
              <w:t>RESEARCH</w:t>
            </w:r>
            <w:r>
              <w:rPr>
                <w:b/>
                <w:spacing w:val="21"/>
                <w:w w:val="115"/>
                <w:sz w:val="24"/>
              </w:rPr>
              <w:t xml:space="preserve"> </w:t>
            </w:r>
            <w:r>
              <w:rPr>
                <w:b/>
                <w:spacing w:val="-2"/>
                <w:w w:val="115"/>
                <w:sz w:val="24"/>
              </w:rPr>
              <w:t>DESIGN</w:t>
            </w:r>
          </w:p>
        </w:tc>
        <w:tc>
          <w:tcPr>
            <w:tcW w:w="3967" w:type="dxa"/>
            <w:tcBorders>
              <w:left w:val="nil"/>
            </w:tcBorders>
          </w:tcPr>
          <w:p w14:paraId="2905C1E4">
            <w:pPr>
              <w:pStyle w:val="12"/>
              <w:spacing w:before="1"/>
              <w:ind w:left="1997"/>
              <w:rPr>
                <w:b/>
                <w:sz w:val="24"/>
              </w:rPr>
            </w:pPr>
            <w:r>
              <w:rPr>
                <w:b/>
                <w:w w:val="110"/>
                <w:sz w:val="24"/>
              </w:rPr>
              <w:t>10</w:t>
            </w:r>
            <w:r>
              <w:rPr>
                <w:b/>
                <w:spacing w:val="18"/>
                <w:w w:val="110"/>
                <w:sz w:val="24"/>
              </w:rPr>
              <w:t xml:space="preserve"> </w:t>
            </w:r>
            <w:r>
              <w:rPr>
                <w:b/>
                <w:spacing w:val="-5"/>
                <w:w w:val="110"/>
                <w:sz w:val="24"/>
              </w:rPr>
              <w:t>Hrs</w:t>
            </w:r>
          </w:p>
        </w:tc>
        <w:tc>
          <w:tcPr>
            <w:tcW w:w="307" w:type="dxa"/>
            <w:vMerge w:val="continue"/>
            <w:tcBorders>
              <w:top w:val="nil"/>
              <w:right w:val="nil"/>
            </w:tcBorders>
          </w:tcPr>
          <w:p w14:paraId="07EFC814">
            <w:pPr>
              <w:rPr>
                <w:sz w:val="2"/>
                <w:szCs w:val="2"/>
              </w:rPr>
            </w:pPr>
          </w:p>
        </w:tc>
      </w:tr>
      <w:tr w14:paraId="75730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3" w:hRule="atLeast"/>
          <w:jc w:val="right"/>
        </w:trPr>
        <w:tc>
          <w:tcPr>
            <w:tcW w:w="11141" w:type="dxa"/>
            <w:gridSpan w:val="3"/>
            <w:tcBorders>
              <w:bottom w:val="single" w:color="00AE50" w:sz="4" w:space="0"/>
            </w:tcBorders>
          </w:tcPr>
          <w:p w14:paraId="053AF866">
            <w:pPr>
              <w:pStyle w:val="12"/>
              <w:spacing w:line="276" w:lineRule="auto"/>
              <w:ind w:left="110" w:right="101"/>
              <w:jc w:val="both"/>
              <w:rPr>
                <w:sz w:val="24"/>
              </w:rPr>
            </w:pPr>
            <w:r>
              <w:rPr>
                <w:w w:val="115"/>
                <w:sz w:val="24"/>
              </w:rPr>
              <w:t>Meaning Characteristics and significance of research design, Types of research Design( Exploratory, Descriptive and Causal), Components of research design, Meaning of variable Types of Variables( Dependent, Independent, Discrete, Continuous, Extraneous Control, Mediating, Moderating, Numerical, Categorical.</w:t>
            </w:r>
          </w:p>
          <w:p w14:paraId="74258384">
            <w:pPr>
              <w:pStyle w:val="12"/>
              <w:spacing w:line="276" w:lineRule="auto"/>
              <w:ind w:left="110" w:right="94" w:firstLine="76"/>
              <w:jc w:val="both"/>
              <w:rPr>
                <w:sz w:val="24"/>
              </w:rPr>
            </w:pPr>
            <w:r>
              <w:rPr>
                <w:b/>
                <w:w w:val="115"/>
                <w:sz w:val="24"/>
              </w:rPr>
              <w:t>Sampling</w:t>
            </w:r>
            <w:r>
              <w:rPr>
                <w:w w:val="115"/>
                <w:sz w:val="24"/>
              </w:rPr>
              <w:t>-</w:t>
            </w:r>
            <w:r>
              <w:rPr>
                <w:spacing w:val="32"/>
                <w:w w:val="115"/>
                <w:sz w:val="24"/>
              </w:rPr>
              <w:t xml:space="preserve"> </w:t>
            </w:r>
            <w:r>
              <w:rPr>
                <w:w w:val="115"/>
                <w:sz w:val="24"/>
              </w:rPr>
              <w:t>Meaning</w:t>
            </w:r>
            <w:r>
              <w:rPr>
                <w:spacing w:val="31"/>
                <w:w w:val="115"/>
                <w:sz w:val="24"/>
              </w:rPr>
              <w:t xml:space="preserve"> </w:t>
            </w:r>
            <w:r>
              <w:rPr>
                <w:w w:val="115"/>
                <w:sz w:val="24"/>
              </w:rPr>
              <w:t>of</w:t>
            </w:r>
            <w:r>
              <w:rPr>
                <w:spacing w:val="32"/>
                <w:w w:val="115"/>
                <w:sz w:val="24"/>
              </w:rPr>
              <w:t xml:space="preserve"> </w:t>
            </w:r>
            <w:r>
              <w:rPr>
                <w:w w:val="115"/>
                <w:sz w:val="24"/>
              </w:rPr>
              <w:t>Sample,</w:t>
            </w:r>
            <w:r>
              <w:rPr>
                <w:spacing w:val="31"/>
                <w:w w:val="115"/>
                <w:sz w:val="24"/>
              </w:rPr>
              <w:t xml:space="preserve"> </w:t>
            </w:r>
            <w:r>
              <w:rPr>
                <w:w w:val="115"/>
                <w:sz w:val="24"/>
              </w:rPr>
              <w:t>Sampling</w:t>
            </w:r>
            <w:r>
              <w:rPr>
                <w:spacing w:val="29"/>
                <w:w w:val="115"/>
                <w:sz w:val="24"/>
              </w:rPr>
              <w:t xml:space="preserve"> </w:t>
            </w:r>
            <w:r>
              <w:rPr>
                <w:w w:val="115"/>
                <w:sz w:val="24"/>
              </w:rPr>
              <w:t>Frame,</w:t>
            </w:r>
            <w:r>
              <w:rPr>
                <w:spacing w:val="31"/>
                <w:w w:val="115"/>
                <w:sz w:val="24"/>
              </w:rPr>
              <w:t xml:space="preserve"> </w:t>
            </w:r>
            <w:r>
              <w:rPr>
                <w:w w:val="115"/>
                <w:sz w:val="24"/>
              </w:rPr>
              <w:t>Sampling</w:t>
            </w:r>
            <w:r>
              <w:rPr>
                <w:spacing w:val="29"/>
                <w:w w:val="115"/>
                <w:sz w:val="24"/>
              </w:rPr>
              <w:t xml:space="preserve"> </w:t>
            </w:r>
            <w:r>
              <w:rPr>
                <w:w w:val="115"/>
                <w:sz w:val="24"/>
              </w:rPr>
              <w:t>Error, Sample</w:t>
            </w:r>
            <w:r>
              <w:rPr>
                <w:spacing w:val="30"/>
                <w:w w:val="115"/>
                <w:sz w:val="24"/>
              </w:rPr>
              <w:t xml:space="preserve"> </w:t>
            </w:r>
            <w:r>
              <w:rPr>
                <w:w w:val="115"/>
                <w:sz w:val="24"/>
              </w:rPr>
              <w:t>size,</w:t>
            </w:r>
            <w:r>
              <w:rPr>
                <w:spacing w:val="40"/>
                <w:w w:val="115"/>
                <w:sz w:val="24"/>
              </w:rPr>
              <w:t xml:space="preserve"> </w:t>
            </w:r>
            <w:r>
              <w:rPr>
                <w:w w:val="115"/>
                <w:sz w:val="24"/>
              </w:rPr>
              <w:t>characteristics of</w:t>
            </w:r>
            <w:r>
              <w:rPr>
                <w:spacing w:val="80"/>
                <w:w w:val="115"/>
                <w:sz w:val="24"/>
              </w:rPr>
              <w:t xml:space="preserve"> </w:t>
            </w:r>
            <w:r>
              <w:rPr>
                <w:w w:val="115"/>
                <w:sz w:val="24"/>
              </w:rPr>
              <w:t>a</w:t>
            </w:r>
            <w:r>
              <w:rPr>
                <w:spacing w:val="80"/>
                <w:w w:val="115"/>
                <w:sz w:val="24"/>
              </w:rPr>
              <w:t xml:space="preserve"> </w:t>
            </w:r>
            <w:r>
              <w:rPr>
                <w:w w:val="115"/>
                <w:sz w:val="24"/>
              </w:rPr>
              <w:t>good</w:t>
            </w:r>
            <w:r>
              <w:rPr>
                <w:spacing w:val="80"/>
                <w:w w:val="115"/>
                <w:sz w:val="24"/>
              </w:rPr>
              <w:t xml:space="preserve"> </w:t>
            </w:r>
            <w:r>
              <w:rPr>
                <w:w w:val="115"/>
                <w:sz w:val="24"/>
              </w:rPr>
              <w:t>sample,</w:t>
            </w:r>
            <w:r>
              <w:rPr>
                <w:spacing w:val="80"/>
                <w:w w:val="115"/>
                <w:sz w:val="24"/>
              </w:rPr>
              <w:t xml:space="preserve"> </w:t>
            </w:r>
            <w:r>
              <w:rPr>
                <w:w w:val="115"/>
                <w:sz w:val="24"/>
              </w:rPr>
              <w:t>Types</w:t>
            </w:r>
            <w:r>
              <w:rPr>
                <w:spacing w:val="80"/>
                <w:w w:val="115"/>
                <w:sz w:val="24"/>
              </w:rPr>
              <w:t xml:space="preserve"> </w:t>
            </w:r>
            <w:r>
              <w:rPr>
                <w:w w:val="115"/>
                <w:sz w:val="24"/>
              </w:rPr>
              <w:t>of</w:t>
            </w:r>
            <w:r>
              <w:rPr>
                <w:spacing w:val="80"/>
                <w:w w:val="115"/>
                <w:sz w:val="24"/>
              </w:rPr>
              <w:t xml:space="preserve"> </w:t>
            </w:r>
            <w:r>
              <w:rPr>
                <w:w w:val="115"/>
                <w:sz w:val="24"/>
              </w:rPr>
              <w:t>Sampling-</w:t>
            </w:r>
            <w:r>
              <w:rPr>
                <w:spacing w:val="80"/>
                <w:w w:val="115"/>
                <w:sz w:val="24"/>
              </w:rPr>
              <w:t xml:space="preserve"> </w:t>
            </w:r>
            <w:r>
              <w:rPr>
                <w:w w:val="115"/>
                <w:sz w:val="24"/>
              </w:rPr>
              <w:t>Probability</w:t>
            </w:r>
            <w:r>
              <w:rPr>
                <w:spacing w:val="80"/>
                <w:w w:val="115"/>
                <w:sz w:val="24"/>
              </w:rPr>
              <w:t xml:space="preserve"> </w:t>
            </w:r>
            <w:r>
              <w:rPr>
                <w:w w:val="115"/>
                <w:sz w:val="24"/>
              </w:rPr>
              <w:t>and</w:t>
            </w:r>
            <w:r>
              <w:rPr>
                <w:spacing w:val="80"/>
                <w:w w:val="115"/>
                <w:sz w:val="24"/>
              </w:rPr>
              <w:t xml:space="preserve"> </w:t>
            </w:r>
            <w:r>
              <w:rPr>
                <w:w w:val="115"/>
                <w:sz w:val="24"/>
              </w:rPr>
              <w:t>Non-Probability,</w:t>
            </w:r>
          </w:p>
        </w:tc>
        <w:tc>
          <w:tcPr>
            <w:tcW w:w="307" w:type="dxa"/>
            <w:vMerge w:val="continue"/>
            <w:tcBorders>
              <w:top w:val="nil"/>
              <w:right w:val="nil"/>
            </w:tcBorders>
          </w:tcPr>
          <w:p w14:paraId="3660733C">
            <w:pPr>
              <w:rPr>
                <w:sz w:val="2"/>
                <w:szCs w:val="2"/>
              </w:rPr>
            </w:pPr>
          </w:p>
        </w:tc>
      </w:tr>
    </w:tbl>
    <w:p w14:paraId="12C3A852">
      <w:pPr>
        <w:spacing w:after="0"/>
        <w:rPr>
          <w:sz w:val="2"/>
          <w:szCs w:val="2"/>
        </w:rPr>
        <w:sectPr>
          <w:footerReference r:id="rId13" w:type="default"/>
          <w:pgSz w:w="11920" w:h="16850"/>
          <w:pgMar w:top="1940" w:right="0" w:bottom="860" w:left="283" w:header="0" w:footer="678" w:gutter="0"/>
          <w:pgNumType w:start="21"/>
          <w:cols w:space="720" w:num="1"/>
        </w:sectPr>
      </w:pPr>
    </w:p>
    <w:tbl>
      <w:tblPr>
        <w:tblStyle w:val="7"/>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41"/>
      </w:tblGrid>
      <w:tr w14:paraId="178DA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1" w:type="dxa"/>
          </w:tcPr>
          <w:p w14:paraId="0CE6E01A">
            <w:pPr>
              <w:pStyle w:val="12"/>
              <w:spacing w:before="1"/>
              <w:ind w:left="110"/>
              <w:rPr>
                <w:sz w:val="24"/>
              </w:rPr>
            </w:pPr>
            <w:r>
              <w:rPr>
                <w:w w:val="115"/>
                <w:sz w:val="24"/>
              </w:rPr>
              <w:t>Sampling</w:t>
            </w:r>
            <w:r>
              <w:rPr>
                <w:spacing w:val="1"/>
                <w:w w:val="115"/>
                <w:sz w:val="24"/>
              </w:rPr>
              <w:t xml:space="preserve"> </w:t>
            </w:r>
            <w:r>
              <w:rPr>
                <w:w w:val="115"/>
                <w:sz w:val="24"/>
              </w:rPr>
              <w:t>and</w:t>
            </w:r>
            <w:r>
              <w:rPr>
                <w:spacing w:val="4"/>
                <w:w w:val="115"/>
                <w:sz w:val="24"/>
              </w:rPr>
              <w:t xml:space="preserve"> </w:t>
            </w:r>
            <w:r>
              <w:rPr>
                <w:w w:val="115"/>
                <w:sz w:val="24"/>
              </w:rPr>
              <w:t>Non</w:t>
            </w:r>
            <w:r>
              <w:rPr>
                <w:spacing w:val="7"/>
                <w:w w:val="115"/>
                <w:sz w:val="24"/>
              </w:rPr>
              <w:t xml:space="preserve"> </w:t>
            </w:r>
            <w:r>
              <w:rPr>
                <w:w w:val="115"/>
                <w:sz w:val="24"/>
              </w:rPr>
              <w:t>sampling</w:t>
            </w:r>
            <w:r>
              <w:rPr>
                <w:spacing w:val="4"/>
                <w:w w:val="115"/>
                <w:sz w:val="24"/>
              </w:rPr>
              <w:t xml:space="preserve"> </w:t>
            </w:r>
            <w:r>
              <w:rPr>
                <w:spacing w:val="-2"/>
                <w:w w:val="115"/>
                <w:sz w:val="24"/>
              </w:rPr>
              <w:t>errors</w:t>
            </w:r>
          </w:p>
          <w:p w14:paraId="201C396D">
            <w:pPr>
              <w:pStyle w:val="12"/>
              <w:spacing w:before="4" w:line="326" w:lineRule="exact"/>
              <w:ind w:left="110"/>
              <w:rPr>
                <w:sz w:val="24"/>
              </w:rPr>
            </w:pPr>
            <w:r>
              <w:rPr>
                <w:b/>
                <w:w w:val="115"/>
                <w:sz w:val="24"/>
              </w:rPr>
              <w:t>Hypotheses formulation</w:t>
            </w:r>
            <w:r>
              <w:rPr>
                <w:w w:val="115"/>
                <w:sz w:val="24"/>
              </w:rPr>
              <w:t>- Meaning, Characteristics of Hypothesis Basics concepts relating</w:t>
            </w:r>
            <w:r>
              <w:rPr>
                <w:spacing w:val="-6"/>
                <w:w w:val="115"/>
                <w:sz w:val="24"/>
              </w:rPr>
              <w:t xml:space="preserve"> </w:t>
            </w:r>
            <w:r>
              <w:rPr>
                <w:w w:val="115"/>
                <w:sz w:val="24"/>
              </w:rPr>
              <w:t>to hypothesis testing, Types,</w:t>
            </w:r>
          </w:p>
        </w:tc>
      </w:tr>
      <w:tr w14:paraId="4F095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141" w:type="dxa"/>
          </w:tcPr>
          <w:p w14:paraId="0B31150E">
            <w:pPr>
              <w:pStyle w:val="12"/>
              <w:tabs>
                <w:tab w:val="left" w:pos="8945"/>
              </w:tabs>
              <w:spacing w:before="1"/>
              <w:ind w:left="110"/>
              <w:rPr>
                <w:b/>
                <w:sz w:val="24"/>
              </w:rPr>
            </w:pPr>
            <w:r>
              <w:rPr>
                <w:b/>
                <w:w w:val="115"/>
                <w:sz w:val="24"/>
              </w:rPr>
              <w:t>MODULE</w:t>
            </w:r>
            <w:r>
              <w:rPr>
                <w:b/>
                <w:spacing w:val="8"/>
                <w:w w:val="115"/>
                <w:sz w:val="24"/>
              </w:rPr>
              <w:t xml:space="preserve"> </w:t>
            </w:r>
            <w:r>
              <w:rPr>
                <w:b/>
                <w:w w:val="115"/>
                <w:sz w:val="24"/>
              </w:rPr>
              <w:t>4:</w:t>
            </w:r>
            <w:r>
              <w:rPr>
                <w:b/>
                <w:spacing w:val="8"/>
                <w:w w:val="115"/>
                <w:sz w:val="24"/>
              </w:rPr>
              <w:t xml:space="preserve"> </w:t>
            </w:r>
            <w:r>
              <w:rPr>
                <w:b/>
                <w:w w:val="115"/>
                <w:sz w:val="24"/>
              </w:rPr>
              <w:t>DATACOLLECTION</w:t>
            </w:r>
            <w:r>
              <w:rPr>
                <w:b/>
                <w:spacing w:val="14"/>
                <w:w w:val="115"/>
                <w:sz w:val="24"/>
              </w:rPr>
              <w:t xml:space="preserve"> </w:t>
            </w:r>
            <w:r>
              <w:rPr>
                <w:b/>
                <w:w w:val="115"/>
                <w:sz w:val="24"/>
              </w:rPr>
              <w:t>&amp;</w:t>
            </w:r>
            <w:r>
              <w:rPr>
                <w:b/>
                <w:spacing w:val="5"/>
                <w:w w:val="115"/>
                <w:sz w:val="24"/>
              </w:rPr>
              <w:t xml:space="preserve"> </w:t>
            </w:r>
            <w:r>
              <w:rPr>
                <w:b/>
                <w:w w:val="115"/>
                <w:sz w:val="24"/>
              </w:rPr>
              <w:t>HYPOTHESES</w:t>
            </w:r>
            <w:r>
              <w:rPr>
                <w:b/>
                <w:spacing w:val="7"/>
                <w:w w:val="115"/>
                <w:sz w:val="24"/>
              </w:rPr>
              <w:t xml:space="preserve"> </w:t>
            </w:r>
            <w:r>
              <w:rPr>
                <w:b/>
                <w:spacing w:val="-2"/>
                <w:w w:val="115"/>
                <w:sz w:val="24"/>
              </w:rPr>
              <w:t>TESTING</w:t>
            </w:r>
            <w:r>
              <w:rPr>
                <w:b/>
                <w:sz w:val="24"/>
              </w:rPr>
              <w:tab/>
            </w:r>
            <w:r>
              <w:rPr>
                <w:b/>
                <w:spacing w:val="-4"/>
                <w:w w:val="115"/>
                <w:sz w:val="24"/>
              </w:rPr>
              <w:t>12Hrs</w:t>
            </w:r>
          </w:p>
        </w:tc>
      </w:tr>
      <w:tr w14:paraId="2A0B0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4" w:hRule="atLeast"/>
        </w:trPr>
        <w:tc>
          <w:tcPr>
            <w:tcW w:w="11141" w:type="dxa"/>
          </w:tcPr>
          <w:p w14:paraId="45C9769E">
            <w:pPr>
              <w:pStyle w:val="12"/>
              <w:spacing w:line="276" w:lineRule="auto"/>
              <w:ind w:left="110" w:right="98"/>
              <w:jc w:val="both"/>
              <w:rPr>
                <w:sz w:val="24"/>
              </w:rPr>
            </w:pPr>
            <w:r>
              <w:rPr>
                <w:b/>
                <w:w w:val="115"/>
                <w:sz w:val="24"/>
              </w:rPr>
              <w:t>Data Collection</w:t>
            </w:r>
            <w:r>
              <w:rPr>
                <w:w w:val="115"/>
                <w:sz w:val="24"/>
              </w:rPr>
              <w:t>: Primary Data: Observations, Interviews, Questionnaires, Focus Groups (used in Indian market research). Secondary Data: Government Portals (MOSPI, RBI, SEBI), Reports (CMIE, ASSOCHAM, FICCI), Journals, News Archives.AI-powered Data Collection: Chatbots (for customer surveys), Google Forms, Typeform, KoboToolbox.</w:t>
            </w:r>
          </w:p>
          <w:p w14:paraId="78580F19">
            <w:pPr>
              <w:pStyle w:val="12"/>
              <w:spacing w:line="280" w:lineRule="auto"/>
              <w:ind w:left="110" w:right="627"/>
              <w:jc w:val="both"/>
              <w:rPr>
                <w:sz w:val="24"/>
              </w:rPr>
            </w:pPr>
            <w:r>
              <w:rPr>
                <w:b/>
                <w:w w:val="115"/>
                <w:sz w:val="24"/>
              </w:rPr>
              <w:t>Hypothesis Testing</w:t>
            </w:r>
            <w:r>
              <w:rPr>
                <w:w w:val="115"/>
                <w:sz w:val="24"/>
              </w:rPr>
              <w:t>: Steps involved in testing of hypothesis- Level of significance- Chi Square Test- T-Test- Z-Test- Using Excel/SPSS.</w:t>
            </w:r>
          </w:p>
        </w:tc>
      </w:tr>
      <w:tr w14:paraId="0136E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1141" w:type="dxa"/>
          </w:tcPr>
          <w:p w14:paraId="7FCF837E">
            <w:pPr>
              <w:pStyle w:val="12"/>
              <w:tabs>
                <w:tab w:val="left" w:pos="8768"/>
              </w:tabs>
              <w:spacing w:before="6"/>
              <w:ind w:left="110"/>
              <w:rPr>
                <w:b/>
                <w:sz w:val="24"/>
              </w:rPr>
            </w:pPr>
            <w:r>
              <w:rPr>
                <w:b/>
                <w:w w:val="115"/>
                <w:sz w:val="24"/>
              </w:rPr>
              <w:t>MODULE</w:t>
            </w:r>
            <w:r>
              <w:rPr>
                <w:b/>
                <w:spacing w:val="2"/>
                <w:w w:val="115"/>
                <w:sz w:val="24"/>
              </w:rPr>
              <w:t xml:space="preserve"> </w:t>
            </w:r>
            <w:r>
              <w:rPr>
                <w:b/>
                <w:w w:val="115"/>
                <w:sz w:val="24"/>
              </w:rPr>
              <w:t>5:</w:t>
            </w:r>
            <w:r>
              <w:rPr>
                <w:b/>
                <w:spacing w:val="6"/>
                <w:w w:val="115"/>
                <w:sz w:val="24"/>
              </w:rPr>
              <w:t xml:space="preserve"> </w:t>
            </w:r>
            <w:r>
              <w:rPr>
                <w:b/>
                <w:w w:val="115"/>
                <w:sz w:val="24"/>
              </w:rPr>
              <w:t>DATA</w:t>
            </w:r>
            <w:r>
              <w:rPr>
                <w:b/>
                <w:spacing w:val="5"/>
                <w:w w:val="115"/>
                <w:sz w:val="24"/>
              </w:rPr>
              <w:t xml:space="preserve"> </w:t>
            </w:r>
            <w:r>
              <w:rPr>
                <w:b/>
                <w:w w:val="115"/>
                <w:sz w:val="24"/>
              </w:rPr>
              <w:t>ANALYSIS</w:t>
            </w:r>
            <w:r>
              <w:rPr>
                <w:b/>
                <w:spacing w:val="66"/>
                <w:w w:val="115"/>
                <w:sz w:val="24"/>
              </w:rPr>
              <w:t xml:space="preserve"> </w:t>
            </w:r>
            <w:r>
              <w:rPr>
                <w:b/>
                <w:w w:val="115"/>
                <w:sz w:val="24"/>
              </w:rPr>
              <w:t>AND</w:t>
            </w:r>
            <w:r>
              <w:rPr>
                <w:b/>
                <w:spacing w:val="6"/>
                <w:w w:val="115"/>
                <w:sz w:val="24"/>
              </w:rPr>
              <w:t xml:space="preserve"> </w:t>
            </w:r>
            <w:r>
              <w:rPr>
                <w:b/>
                <w:w w:val="115"/>
                <w:sz w:val="24"/>
              </w:rPr>
              <w:t>REPORT</w:t>
            </w:r>
            <w:r>
              <w:rPr>
                <w:b/>
                <w:spacing w:val="7"/>
                <w:w w:val="115"/>
                <w:sz w:val="24"/>
              </w:rPr>
              <w:t xml:space="preserve"> </w:t>
            </w:r>
            <w:r>
              <w:rPr>
                <w:b/>
                <w:spacing w:val="-2"/>
                <w:w w:val="115"/>
                <w:sz w:val="24"/>
              </w:rPr>
              <w:t>WRITING</w:t>
            </w:r>
            <w:r>
              <w:rPr>
                <w:b/>
                <w:sz w:val="24"/>
              </w:rPr>
              <w:tab/>
            </w:r>
            <w:r>
              <w:rPr>
                <w:b/>
                <w:w w:val="115"/>
                <w:sz w:val="24"/>
              </w:rPr>
              <w:t>16</w:t>
            </w:r>
            <w:r>
              <w:rPr>
                <w:b/>
                <w:spacing w:val="3"/>
                <w:w w:val="115"/>
                <w:sz w:val="24"/>
              </w:rPr>
              <w:t xml:space="preserve"> </w:t>
            </w:r>
            <w:r>
              <w:rPr>
                <w:b/>
                <w:spacing w:val="-5"/>
                <w:w w:val="115"/>
                <w:sz w:val="24"/>
              </w:rPr>
              <w:t>Hrs</w:t>
            </w:r>
          </w:p>
        </w:tc>
      </w:tr>
      <w:tr w14:paraId="50C5E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2" w:hRule="atLeast"/>
        </w:trPr>
        <w:tc>
          <w:tcPr>
            <w:tcW w:w="11141" w:type="dxa"/>
          </w:tcPr>
          <w:p w14:paraId="2FB6AF49">
            <w:pPr>
              <w:pStyle w:val="12"/>
              <w:spacing w:line="276" w:lineRule="auto"/>
              <w:ind w:left="110" w:right="96"/>
              <w:jc w:val="both"/>
              <w:rPr>
                <w:sz w:val="24"/>
              </w:rPr>
            </w:pPr>
            <w:r>
              <w:rPr>
                <w:w w:val="110"/>
                <w:sz w:val="24"/>
              </w:rPr>
              <w:t>Meaning, Steps in data analysis, Classification and Tabulation (Concepts only) Types of Data</w:t>
            </w:r>
            <w:r>
              <w:rPr>
                <w:spacing w:val="40"/>
                <w:w w:val="110"/>
                <w:sz w:val="24"/>
              </w:rPr>
              <w:t xml:space="preserve"> </w:t>
            </w:r>
            <w:r>
              <w:rPr>
                <w:w w:val="110"/>
                <w:sz w:val="24"/>
              </w:rPr>
              <w:t>Analysis:</w:t>
            </w:r>
            <w:r>
              <w:rPr>
                <w:spacing w:val="40"/>
                <w:w w:val="110"/>
                <w:sz w:val="24"/>
              </w:rPr>
              <w:t xml:space="preserve"> </w:t>
            </w:r>
            <w:r>
              <w:rPr>
                <w:w w:val="110"/>
                <w:sz w:val="24"/>
              </w:rPr>
              <w:t>Descriptive,</w:t>
            </w:r>
            <w:r>
              <w:rPr>
                <w:spacing w:val="40"/>
                <w:w w:val="110"/>
                <w:sz w:val="24"/>
              </w:rPr>
              <w:t xml:space="preserve"> </w:t>
            </w:r>
            <w:r>
              <w:rPr>
                <w:w w:val="110"/>
                <w:sz w:val="24"/>
              </w:rPr>
              <w:t>Inferential,</w:t>
            </w:r>
            <w:r>
              <w:rPr>
                <w:spacing w:val="40"/>
                <w:w w:val="110"/>
                <w:sz w:val="24"/>
              </w:rPr>
              <w:t xml:space="preserve"> </w:t>
            </w:r>
            <w:r>
              <w:rPr>
                <w:w w:val="110"/>
                <w:sz w:val="24"/>
              </w:rPr>
              <w:t>Qualitative,</w:t>
            </w:r>
            <w:r>
              <w:rPr>
                <w:spacing w:val="40"/>
                <w:w w:val="110"/>
                <w:sz w:val="24"/>
              </w:rPr>
              <w:t xml:space="preserve"> </w:t>
            </w:r>
            <w:r>
              <w:rPr>
                <w:w w:val="110"/>
                <w:sz w:val="24"/>
              </w:rPr>
              <w:t>Quantitative.</w:t>
            </w:r>
            <w:r>
              <w:rPr>
                <w:spacing w:val="40"/>
                <w:w w:val="110"/>
                <w:sz w:val="24"/>
              </w:rPr>
              <w:t xml:space="preserve"> </w:t>
            </w:r>
            <w:r>
              <w:rPr>
                <w:w w:val="110"/>
                <w:sz w:val="24"/>
              </w:rPr>
              <w:t>Basic</w:t>
            </w:r>
            <w:r>
              <w:rPr>
                <w:spacing w:val="40"/>
                <w:w w:val="110"/>
                <w:sz w:val="24"/>
              </w:rPr>
              <w:t xml:space="preserve"> </w:t>
            </w:r>
            <w:r>
              <w:rPr>
                <w:w w:val="110"/>
                <w:sz w:val="24"/>
              </w:rPr>
              <w:t>descriptive</w:t>
            </w:r>
            <w:r>
              <w:rPr>
                <w:spacing w:val="40"/>
                <w:w w:val="110"/>
                <w:sz w:val="24"/>
              </w:rPr>
              <w:t xml:space="preserve"> </w:t>
            </w:r>
            <w:r>
              <w:rPr>
                <w:w w:val="110"/>
                <w:sz w:val="24"/>
              </w:rPr>
              <w:t>tools</w:t>
            </w:r>
            <w:r>
              <w:rPr>
                <w:spacing w:val="40"/>
                <w:w w:val="110"/>
                <w:sz w:val="24"/>
              </w:rPr>
              <w:t xml:space="preserve"> </w:t>
            </w:r>
            <w:r>
              <w:rPr>
                <w:w w:val="110"/>
                <w:sz w:val="24"/>
              </w:rPr>
              <w:t>in</w:t>
            </w:r>
            <w:r>
              <w:rPr>
                <w:spacing w:val="40"/>
                <w:w w:val="110"/>
                <w:sz w:val="24"/>
              </w:rPr>
              <w:t xml:space="preserve"> </w:t>
            </w:r>
            <w:r>
              <w:rPr>
                <w:w w:val="110"/>
                <w:sz w:val="24"/>
              </w:rPr>
              <w:t>Excel or SPSS:</w:t>
            </w:r>
            <w:r>
              <w:rPr>
                <w:spacing w:val="80"/>
                <w:w w:val="110"/>
                <w:sz w:val="24"/>
              </w:rPr>
              <w:t xml:space="preserve">  </w:t>
            </w:r>
            <w:r>
              <w:rPr>
                <w:w w:val="110"/>
                <w:sz w:val="24"/>
              </w:rPr>
              <w:t>(Mean,</w:t>
            </w:r>
            <w:r>
              <w:rPr>
                <w:spacing w:val="80"/>
                <w:w w:val="110"/>
                <w:sz w:val="24"/>
              </w:rPr>
              <w:t xml:space="preserve"> </w:t>
            </w:r>
            <w:r>
              <w:rPr>
                <w:w w:val="110"/>
                <w:sz w:val="24"/>
              </w:rPr>
              <w:t>Median,</w:t>
            </w:r>
            <w:r>
              <w:rPr>
                <w:spacing w:val="80"/>
                <w:w w:val="110"/>
                <w:sz w:val="24"/>
              </w:rPr>
              <w:t xml:space="preserve"> </w:t>
            </w:r>
            <w:r>
              <w:rPr>
                <w:w w:val="110"/>
                <w:sz w:val="24"/>
              </w:rPr>
              <w:t>Mode,</w:t>
            </w:r>
            <w:r>
              <w:rPr>
                <w:spacing w:val="80"/>
                <w:w w:val="110"/>
                <w:sz w:val="24"/>
              </w:rPr>
              <w:t xml:space="preserve"> </w:t>
            </w:r>
            <w:r>
              <w:rPr>
                <w:w w:val="110"/>
                <w:sz w:val="24"/>
              </w:rPr>
              <w:t>SD).Graphical</w:t>
            </w:r>
            <w:r>
              <w:rPr>
                <w:spacing w:val="80"/>
                <w:w w:val="110"/>
                <w:sz w:val="24"/>
              </w:rPr>
              <w:t xml:space="preserve"> </w:t>
            </w:r>
            <w:r>
              <w:rPr>
                <w:w w:val="110"/>
                <w:sz w:val="24"/>
              </w:rPr>
              <w:t>Representations</w:t>
            </w:r>
            <w:r>
              <w:rPr>
                <w:spacing w:val="80"/>
                <w:w w:val="110"/>
                <w:sz w:val="24"/>
              </w:rPr>
              <w:t xml:space="preserve"> </w:t>
            </w:r>
            <w:r>
              <w:rPr>
                <w:w w:val="110"/>
                <w:sz w:val="24"/>
              </w:rPr>
              <w:t>using</w:t>
            </w:r>
            <w:r>
              <w:rPr>
                <w:spacing w:val="80"/>
                <w:w w:val="110"/>
                <w:sz w:val="24"/>
              </w:rPr>
              <w:t xml:space="preserve"> </w:t>
            </w:r>
            <w:r>
              <w:rPr>
                <w:w w:val="110"/>
                <w:sz w:val="24"/>
              </w:rPr>
              <w:t>Excel/SPSS</w:t>
            </w:r>
            <w:r>
              <w:rPr>
                <w:spacing w:val="80"/>
                <w:w w:val="110"/>
                <w:sz w:val="24"/>
              </w:rPr>
              <w:t xml:space="preserve"> </w:t>
            </w:r>
            <w:r>
              <w:rPr>
                <w:w w:val="110"/>
                <w:sz w:val="24"/>
              </w:rPr>
              <w:t>Bar</w:t>
            </w:r>
            <w:r>
              <w:rPr>
                <w:spacing w:val="33"/>
                <w:w w:val="110"/>
                <w:sz w:val="24"/>
              </w:rPr>
              <w:t xml:space="preserve"> </w:t>
            </w:r>
            <w:r>
              <w:rPr>
                <w:w w:val="110"/>
                <w:sz w:val="24"/>
              </w:rPr>
              <w:t>Charts, Pie</w:t>
            </w:r>
            <w:r>
              <w:rPr>
                <w:spacing w:val="40"/>
                <w:w w:val="110"/>
                <w:sz w:val="24"/>
              </w:rPr>
              <w:t xml:space="preserve"> </w:t>
            </w:r>
            <w:r>
              <w:rPr>
                <w:w w:val="110"/>
                <w:sz w:val="24"/>
              </w:rPr>
              <w:t>Charts,</w:t>
            </w:r>
            <w:r>
              <w:rPr>
                <w:spacing w:val="40"/>
                <w:w w:val="110"/>
                <w:sz w:val="24"/>
              </w:rPr>
              <w:t xml:space="preserve"> </w:t>
            </w:r>
            <w:r>
              <w:rPr>
                <w:w w:val="110"/>
                <w:sz w:val="24"/>
              </w:rPr>
              <w:t>Histograms.</w:t>
            </w:r>
            <w:r>
              <w:rPr>
                <w:spacing w:val="40"/>
                <w:w w:val="110"/>
                <w:sz w:val="24"/>
              </w:rPr>
              <w:t xml:space="preserve"> </w:t>
            </w:r>
            <w:r>
              <w:rPr>
                <w:w w:val="110"/>
                <w:sz w:val="24"/>
              </w:rPr>
              <w:t>Introduction</w:t>
            </w:r>
            <w:r>
              <w:rPr>
                <w:spacing w:val="40"/>
                <w:w w:val="110"/>
                <w:sz w:val="24"/>
              </w:rPr>
              <w:t xml:space="preserve"> </w:t>
            </w:r>
            <w:r>
              <w:rPr>
                <w:w w:val="110"/>
                <w:sz w:val="24"/>
              </w:rPr>
              <w:t>to</w:t>
            </w:r>
            <w:r>
              <w:rPr>
                <w:spacing w:val="40"/>
                <w:w w:val="110"/>
                <w:sz w:val="24"/>
              </w:rPr>
              <w:t xml:space="preserve"> </w:t>
            </w:r>
            <w:r>
              <w:rPr>
                <w:w w:val="110"/>
                <w:sz w:val="24"/>
              </w:rPr>
              <w:t>AI</w:t>
            </w:r>
            <w:r>
              <w:rPr>
                <w:spacing w:val="40"/>
                <w:w w:val="110"/>
                <w:sz w:val="24"/>
              </w:rPr>
              <w:t xml:space="preserve"> </w:t>
            </w:r>
            <w:r>
              <w:rPr>
                <w:w w:val="110"/>
                <w:sz w:val="24"/>
              </w:rPr>
              <w:t>tools</w:t>
            </w:r>
            <w:r>
              <w:rPr>
                <w:spacing w:val="40"/>
                <w:w w:val="110"/>
                <w:sz w:val="24"/>
              </w:rPr>
              <w:t xml:space="preserve"> </w:t>
            </w:r>
            <w:r>
              <w:rPr>
                <w:w w:val="110"/>
                <w:sz w:val="24"/>
              </w:rPr>
              <w:t>for</w:t>
            </w:r>
            <w:r>
              <w:rPr>
                <w:spacing w:val="40"/>
                <w:w w:val="110"/>
                <w:sz w:val="24"/>
              </w:rPr>
              <w:t xml:space="preserve"> </w:t>
            </w:r>
            <w:r>
              <w:rPr>
                <w:w w:val="110"/>
                <w:sz w:val="24"/>
              </w:rPr>
              <w:t>analysis:</w:t>
            </w:r>
            <w:r>
              <w:rPr>
                <w:spacing w:val="40"/>
                <w:w w:val="110"/>
                <w:sz w:val="24"/>
              </w:rPr>
              <w:t xml:space="preserve"> </w:t>
            </w:r>
            <w:r>
              <w:rPr>
                <w:w w:val="110"/>
                <w:sz w:val="24"/>
              </w:rPr>
              <w:t>ChatGPT</w:t>
            </w:r>
            <w:r>
              <w:rPr>
                <w:spacing w:val="40"/>
                <w:w w:val="110"/>
                <w:sz w:val="24"/>
              </w:rPr>
              <w:t xml:space="preserve"> </w:t>
            </w:r>
            <w:r>
              <w:rPr>
                <w:w w:val="110"/>
                <w:sz w:val="24"/>
              </w:rPr>
              <w:t>(for</w:t>
            </w:r>
            <w:r>
              <w:rPr>
                <w:spacing w:val="40"/>
                <w:w w:val="110"/>
                <w:sz w:val="24"/>
              </w:rPr>
              <w:t xml:space="preserve"> </w:t>
            </w:r>
            <w:r>
              <w:rPr>
                <w:w w:val="110"/>
                <w:sz w:val="24"/>
              </w:rPr>
              <w:t>qualitative</w:t>
            </w:r>
            <w:r>
              <w:rPr>
                <w:spacing w:val="40"/>
                <w:w w:val="110"/>
                <w:sz w:val="24"/>
              </w:rPr>
              <w:t xml:space="preserve"> </w:t>
            </w:r>
            <w:r>
              <w:rPr>
                <w:w w:val="110"/>
                <w:sz w:val="24"/>
              </w:rPr>
              <w:t>summaries),</w:t>
            </w:r>
            <w:r>
              <w:rPr>
                <w:spacing w:val="40"/>
                <w:w w:val="110"/>
                <w:sz w:val="24"/>
              </w:rPr>
              <w:t xml:space="preserve"> </w:t>
            </w:r>
            <w:r>
              <w:rPr>
                <w:w w:val="110"/>
                <w:sz w:val="24"/>
              </w:rPr>
              <w:t>Monkey</w:t>
            </w:r>
            <w:r>
              <w:rPr>
                <w:spacing w:val="40"/>
                <w:w w:val="110"/>
                <w:sz w:val="24"/>
              </w:rPr>
              <w:t xml:space="preserve"> </w:t>
            </w:r>
            <w:r>
              <w:rPr>
                <w:w w:val="110"/>
                <w:sz w:val="24"/>
              </w:rPr>
              <w:t>Learn,</w:t>
            </w:r>
            <w:r>
              <w:rPr>
                <w:spacing w:val="40"/>
                <w:w w:val="110"/>
                <w:sz w:val="24"/>
              </w:rPr>
              <w:t xml:space="preserve"> </w:t>
            </w:r>
            <w:r>
              <w:rPr>
                <w:w w:val="110"/>
                <w:sz w:val="24"/>
              </w:rPr>
              <w:t>Orange</w:t>
            </w:r>
            <w:r>
              <w:rPr>
                <w:spacing w:val="40"/>
                <w:w w:val="110"/>
                <w:sz w:val="24"/>
              </w:rPr>
              <w:t xml:space="preserve"> </w:t>
            </w:r>
            <w:r>
              <w:rPr>
                <w:w w:val="110"/>
                <w:sz w:val="24"/>
              </w:rPr>
              <w:t>Data</w:t>
            </w:r>
            <w:r>
              <w:rPr>
                <w:spacing w:val="40"/>
                <w:w w:val="110"/>
                <w:sz w:val="24"/>
              </w:rPr>
              <w:t xml:space="preserve"> </w:t>
            </w:r>
            <w:r>
              <w:rPr>
                <w:w w:val="110"/>
                <w:sz w:val="24"/>
              </w:rPr>
              <w:t>Mining(Concepts</w:t>
            </w:r>
            <w:r>
              <w:rPr>
                <w:spacing w:val="40"/>
                <w:w w:val="110"/>
                <w:sz w:val="24"/>
              </w:rPr>
              <w:t xml:space="preserve"> </w:t>
            </w:r>
            <w:r>
              <w:rPr>
                <w:w w:val="110"/>
                <w:sz w:val="24"/>
              </w:rPr>
              <w:t>only)</w:t>
            </w:r>
          </w:p>
          <w:p w14:paraId="009BFC0E">
            <w:pPr>
              <w:pStyle w:val="12"/>
              <w:spacing w:line="280" w:lineRule="auto"/>
              <w:ind w:left="110" w:right="105"/>
              <w:jc w:val="both"/>
              <w:rPr>
                <w:sz w:val="24"/>
              </w:rPr>
            </w:pPr>
            <w:r>
              <w:rPr>
                <w:w w:val="110"/>
                <w:sz w:val="24"/>
              </w:rPr>
              <w:t>Report Writing: Meaning and purpose of Report Writing–Types of Research Reports Report Sections: Abstract,</w:t>
            </w:r>
            <w:r>
              <w:rPr>
                <w:spacing w:val="80"/>
                <w:w w:val="110"/>
                <w:sz w:val="24"/>
              </w:rPr>
              <w:t xml:space="preserve">  </w:t>
            </w:r>
            <w:r>
              <w:rPr>
                <w:w w:val="110"/>
                <w:sz w:val="24"/>
              </w:rPr>
              <w:t>Introduction,</w:t>
            </w:r>
            <w:r>
              <w:rPr>
                <w:spacing w:val="80"/>
                <w:w w:val="110"/>
                <w:sz w:val="24"/>
              </w:rPr>
              <w:t xml:space="preserve">  </w:t>
            </w:r>
            <w:r>
              <w:rPr>
                <w:w w:val="110"/>
                <w:sz w:val="24"/>
              </w:rPr>
              <w:t>Methodology,</w:t>
            </w:r>
            <w:r>
              <w:rPr>
                <w:spacing w:val="80"/>
                <w:w w:val="110"/>
                <w:sz w:val="24"/>
              </w:rPr>
              <w:t xml:space="preserve">  </w:t>
            </w:r>
            <w:r>
              <w:rPr>
                <w:w w:val="110"/>
                <w:sz w:val="24"/>
              </w:rPr>
              <w:t>Data</w:t>
            </w:r>
            <w:r>
              <w:rPr>
                <w:spacing w:val="80"/>
                <w:w w:val="110"/>
                <w:sz w:val="24"/>
              </w:rPr>
              <w:t xml:space="preserve">  </w:t>
            </w:r>
            <w:r>
              <w:rPr>
                <w:w w:val="110"/>
                <w:sz w:val="24"/>
              </w:rPr>
              <w:t>Analysis,</w:t>
            </w:r>
            <w:r>
              <w:rPr>
                <w:spacing w:val="80"/>
                <w:w w:val="110"/>
                <w:sz w:val="24"/>
              </w:rPr>
              <w:t xml:space="preserve">  </w:t>
            </w:r>
            <w:r>
              <w:rPr>
                <w:w w:val="110"/>
                <w:sz w:val="24"/>
              </w:rPr>
              <w:t>Conclusion,</w:t>
            </w:r>
            <w:r>
              <w:rPr>
                <w:spacing w:val="80"/>
                <w:w w:val="150"/>
                <w:sz w:val="24"/>
              </w:rPr>
              <w:t xml:space="preserve">   </w:t>
            </w:r>
            <w:r>
              <w:rPr>
                <w:w w:val="110"/>
                <w:sz w:val="24"/>
              </w:rPr>
              <w:t>Writing</w:t>
            </w:r>
          </w:p>
          <w:p w14:paraId="228B7682">
            <w:pPr>
              <w:pStyle w:val="12"/>
              <w:spacing w:line="269" w:lineRule="exact"/>
              <w:ind w:left="110"/>
              <w:jc w:val="both"/>
              <w:rPr>
                <w:sz w:val="24"/>
              </w:rPr>
            </w:pPr>
            <w:r>
              <w:rPr>
                <w:w w:val="110"/>
                <w:sz w:val="24"/>
              </w:rPr>
              <w:t>Bibliography.</w:t>
            </w:r>
            <w:r>
              <w:rPr>
                <w:spacing w:val="30"/>
                <w:w w:val="110"/>
                <w:sz w:val="24"/>
              </w:rPr>
              <w:t xml:space="preserve"> </w:t>
            </w:r>
            <w:r>
              <w:rPr>
                <w:w w:val="110"/>
                <w:sz w:val="24"/>
              </w:rPr>
              <w:t>Writing</w:t>
            </w:r>
            <w:r>
              <w:rPr>
                <w:spacing w:val="30"/>
                <w:w w:val="110"/>
                <w:sz w:val="24"/>
              </w:rPr>
              <w:t xml:space="preserve"> </w:t>
            </w:r>
            <w:r>
              <w:rPr>
                <w:w w:val="110"/>
                <w:sz w:val="24"/>
              </w:rPr>
              <w:t>Bibliography-APA</w:t>
            </w:r>
            <w:r>
              <w:rPr>
                <w:spacing w:val="31"/>
                <w:w w:val="110"/>
                <w:sz w:val="24"/>
              </w:rPr>
              <w:t xml:space="preserve"> </w:t>
            </w:r>
            <w:r>
              <w:rPr>
                <w:w w:val="110"/>
                <w:sz w:val="24"/>
              </w:rPr>
              <w:t>and</w:t>
            </w:r>
            <w:r>
              <w:rPr>
                <w:spacing w:val="30"/>
                <w:w w:val="110"/>
                <w:sz w:val="24"/>
              </w:rPr>
              <w:t xml:space="preserve"> </w:t>
            </w:r>
            <w:r>
              <w:rPr>
                <w:w w:val="110"/>
                <w:sz w:val="24"/>
              </w:rPr>
              <w:t>MLA</w:t>
            </w:r>
            <w:r>
              <w:rPr>
                <w:spacing w:val="32"/>
                <w:w w:val="110"/>
                <w:sz w:val="24"/>
              </w:rPr>
              <w:t xml:space="preserve"> </w:t>
            </w:r>
            <w:r>
              <w:rPr>
                <w:spacing w:val="-2"/>
                <w:w w:val="110"/>
                <w:sz w:val="24"/>
              </w:rPr>
              <w:t>format</w:t>
            </w:r>
          </w:p>
        </w:tc>
      </w:tr>
      <w:tr w14:paraId="3E9D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1" w:hRule="atLeast"/>
        </w:trPr>
        <w:tc>
          <w:tcPr>
            <w:tcW w:w="11141" w:type="dxa"/>
          </w:tcPr>
          <w:p w14:paraId="14306535">
            <w:pPr>
              <w:pStyle w:val="12"/>
              <w:spacing w:before="1"/>
              <w:ind w:left="1481" w:right="1473"/>
              <w:jc w:val="center"/>
              <w:rPr>
                <w:b/>
                <w:sz w:val="24"/>
              </w:rPr>
            </w:pPr>
            <w:r>
              <w:rPr>
                <w:b/>
                <w:w w:val="115"/>
                <w:sz w:val="24"/>
              </w:rPr>
              <w:t>SKILL</w:t>
            </w:r>
            <w:r>
              <w:rPr>
                <w:b/>
                <w:spacing w:val="7"/>
                <w:w w:val="115"/>
                <w:sz w:val="24"/>
              </w:rPr>
              <w:t xml:space="preserve"> </w:t>
            </w:r>
            <w:r>
              <w:rPr>
                <w:b/>
                <w:w w:val="115"/>
                <w:sz w:val="24"/>
              </w:rPr>
              <w:t>DEVELOPMENT</w:t>
            </w:r>
            <w:r>
              <w:rPr>
                <w:b/>
                <w:spacing w:val="3"/>
                <w:w w:val="115"/>
                <w:sz w:val="24"/>
              </w:rPr>
              <w:t xml:space="preserve"> </w:t>
            </w:r>
            <w:r>
              <w:rPr>
                <w:b/>
                <w:spacing w:val="-2"/>
                <w:w w:val="115"/>
                <w:sz w:val="24"/>
              </w:rPr>
              <w:t>ACTIVITIES</w:t>
            </w:r>
          </w:p>
          <w:p w14:paraId="559B042E">
            <w:pPr>
              <w:pStyle w:val="12"/>
              <w:numPr>
                <w:ilvl w:val="0"/>
                <w:numId w:val="26"/>
              </w:numPr>
              <w:tabs>
                <w:tab w:val="left" w:pos="825"/>
              </w:tabs>
              <w:spacing w:before="37" w:after="0" w:line="273" w:lineRule="auto"/>
              <w:ind w:left="825" w:right="831" w:hanging="360"/>
              <w:jc w:val="left"/>
              <w:rPr>
                <w:sz w:val="24"/>
              </w:rPr>
            </w:pPr>
            <w:r>
              <w:rPr>
                <w:w w:val="110"/>
                <w:sz w:val="24"/>
              </w:rPr>
              <w:t>Use</w:t>
            </w:r>
            <w:r>
              <w:rPr>
                <w:spacing w:val="34"/>
                <w:w w:val="110"/>
                <w:sz w:val="24"/>
              </w:rPr>
              <w:t xml:space="preserve"> </w:t>
            </w:r>
            <w:r>
              <w:rPr>
                <w:w w:val="110"/>
                <w:sz w:val="24"/>
              </w:rPr>
              <w:t>AI</w:t>
            </w:r>
            <w:r>
              <w:rPr>
                <w:spacing w:val="34"/>
                <w:w w:val="110"/>
                <w:sz w:val="24"/>
              </w:rPr>
              <w:t xml:space="preserve"> </w:t>
            </w:r>
            <w:r>
              <w:rPr>
                <w:w w:val="110"/>
                <w:sz w:val="24"/>
              </w:rPr>
              <w:t>tools</w:t>
            </w:r>
            <w:r>
              <w:rPr>
                <w:spacing w:val="34"/>
                <w:w w:val="110"/>
                <w:sz w:val="24"/>
              </w:rPr>
              <w:t xml:space="preserve"> </w:t>
            </w:r>
            <w:r>
              <w:rPr>
                <w:w w:val="110"/>
                <w:sz w:val="24"/>
              </w:rPr>
              <w:t>(like</w:t>
            </w:r>
            <w:r>
              <w:rPr>
                <w:spacing w:val="39"/>
                <w:w w:val="110"/>
                <w:sz w:val="24"/>
              </w:rPr>
              <w:t xml:space="preserve"> </w:t>
            </w:r>
            <w:r>
              <w:rPr>
                <w:w w:val="110"/>
                <w:sz w:val="24"/>
              </w:rPr>
              <w:t>Zotero</w:t>
            </w:r>
            <w:r>
              <w:rPr>
                <w:spacing w:val="39"/>
                <w:w w:val="110"/>
                <w:sz w:val="24"/>
              </w:rPr>
              <w:t xml:space="preserve"> </w:t>
            </w:r>
            <w:r>
              <w:rPr>
                <w:w w:val="110"/>
                <w:sz w:val="24"/>
              </w:rPr>
              <w:t>or</w:t>
            </w:r>
            <w:r>
              <w:rPr>
                <w:spacing w:val="34"/>
                <w:w w:val="110"/>
                <w:sz w:val="24"/>
              </w:rPr>
              <w:t xml:space="preserve"> </w:t>
            </w:r>
            <w:r>
              <w:rPr>
                <w:w w:val="110"/>
                <w:sz w:val="24"/>
              </w:rPr>
              <w:t>Mendeley)</w:t>
            </w:r>
            <w:r>
              <w:rPr>
                <w:spacing w:val="40"/>
                <w:w w:val="110"/>
                <w:sz w:val="24"/>
              </w:rPr>
              <w:t xml:space="preserve"> </w:t>
            </w:r>
            <w:r>
              <w:rPr>
                <w:w w:val="110"/>
                <w:sz w:val="24"/>
              </w:rPr>
              <w:t>to</w:t>
            </w:r>
            <w:r>
              <w:rPr>
                <w:spacing w:val="33"/>
                <w:w w:val="110"/>
                <w:sz w:val="24"/>
              </w:rPr>
              <w:t xml:space="preserve"> </w:t>
            </w:r>
            <w:r>
              <w:rPr>
                <w:w w:val="110"/>
                <w:sz w:val="24"/>
              </w:rPr>
              <w:t>find</w:t>
            </w:r>
            <w:r>
              <w:rPr>
                <w:spacing w:val="38"/>
                <w:w w:val="110"/>
                <w:sz w:val="24"/>
              </w:rPr>
              <w:t xml:space="preserve"> </w:t>
            </w:r>
            <w:r>
              <w:rPr>
                <w:w w:val="110"/>
                <w:sz w:val="24"/>
              </w:rPr>
              <w:t>and</w:t>
            </w:r>
            <w:r>
              <w:rPr>
                <w:spacing w:val="33"/>
                <w:w w:val="110"/>
                <w:sz w:val="24"/>
              </w:rPr>
              <w:t xml:space="preserve"> </w:t>
            </w:r>
            <w:r>
              <w:rPr>
                <w:w w:val="110"/>
                <w:sz w:val="24"/>
              </w:rPr>
              <w:t>summarize</w:t>
            </w:r>
            <w:r>
              <w:rPr>
                <w:spacing w:val="35"/>
                <w:w w:val="110"/>
                <w:sz w:val="24"/>
              </w:rPr>
              <w:t xml:space="preserve"> </w:t>
            </w:r>
            <w:r>
              <w:rPr>
                <w:w w:val="110"/>
                <w:sz w:val="24"/>
              </w:rPr>
              <w:t>relevant</w:t>
            </w:r>
            <w:r>
              <w:rPr>
                <w:spacing w:val="40"/>
                <w:w w:val="110"/>
                <w:sz w:val="24"/>
              </w:rPr>
              <w:t xml:space="preserve"> </w:t>
            </w:r>
            <w:r>
              <w:rPr>
                <w:w w:val="110"/>
                <w:sz w:val="24"/>
              </w:rPr>
              <w:t>sources</w:t>
            </w:r>
            <w:r>
              <w:rPr>
                <w:spacing w:val="39"/>
                <w:w w:val="110"/>
                <w:sz w:val="24"/>
              </w:rPr>
              <w:t xml:space="preserve"> </w:t>
            </w:r>
            <w:r>
              <w:rPr>
                <w:w w:val="110"/>
                <w:sz w:val="24"/>
              </w:rPr>
              <w:t>for</w:t>
            </w:r>
            <w:r>
              <w:rPr>
                <w:spacing w:val="38"/>
                <w:w w:val="110"/>
                <w:sz w:val="24"/>
              </w:rPr>
              <w:t xml:space="preserve"> </w:t>
            </w:r>
            <w:r>
              <w:rPr>
                <w:w w:val="110"/>
                <w:sz w:val="24"/>
              </w:rPr>
              <w:t>a research topic.</w:t>
            </w:r>
          </w:p>
          <w:p w14:paraId="36EBAC86">
            <w:pPr>
              <w:pStyle w:val="12"/>
              <w:numPr>
                <w:ilvl w:val="0"/>
                <w:numId w:val="26"/>
              </w:numPr>
              <w:tabs>
                <w:tab w:val="left" w:pos="824"/>
              </w:tabs>
              <w:spacing w:before="3" w:after="0" w:line="240" w:lineRule="auto"/>
              <w:ind w:left="824" w:right="0" w:hanging="359"/>
              <w:jc w:val="left"/>
              <w:rPr>
                <w:sz w:val="24"/>
              </w:rPr>
            </w:pPr>
            <w:r>
              <w:rPr>
                <w:w w:val="115"/>
                <w:sz w:val="24"/>
              </w:rPr>
              <w:t>Create</w:t>
            </w:r>
            <w:r>
              <w:rPr>
                <w:spacing w:val="-2"/>
                <w:w w:val="115"/>
                <w:sz w:val="24"/>
              </w:rPr>
              <w:t xml:space="preserve"> </w:t>
            </w:r>
            <w:r>
              <w:rPr>
                <w:w w:val="115"/>
                <w:sz w:val="24"/>
              </w:rPr>
              <w:t>a</w:t>
            </w:r>
            <w:r>
              <w:rPr>
                <w:spacing w:val="-3"/>
                <w:w w:val="115"/>
                <w:sz w:val="24"/>
              </w:rPr>
              <w:t xml:space="preserve"> </w:t>
            </w:r>
            <w:r>
              <w:rPr>
                <w:w w:val="115"/>
                <w:sz w:val="24"/>
              </w:rPr>
              <w:t>research</w:t>
            </w:r>
            <w:r>
              <w:rPr>
                <w:spacing w:val="-3"/>
                <w:w w:val="115"/>
                <w:sz w:val="24"/>
              </w:rPr>
              <w:t xml:space="preserve"> </w:t>
            </w:r>
            <w:r>
              <w:rPr>
                <w:w w:val="115"/>
                <w:sz w:val="24"/>
              </w:rPr>
              <w:t>plan</w:t>
            </w:r>
            <w:r>
              <w:rPr>
                <w:spacing w:val="2"/>
                <w:w w:val="115"/>
                <w:sz w:val="24"/>
              </w:rPr>
              <w:t xml:space="preserve"> </w:t>
            </w:r>
            <w:r>
              <w:rPr>
                <w:w w:val="115"/>
                <w:sz w:val="24"/>
              </w:rPr>
              <w:t>with</w:t>
            </w:r>
            <w:r>
              <w:rPr>
                <w:spacing w:val="2"/>
                <w:w w:val="115"/>
                <w:sz w:val="24"/>
              </w:rPr>
              <w:t xml:space="preserve"> </w:t>
            </w:r>
            <w:r>
              <w:rPr>
                <w:w w:val="115"/>
                <w:sz w:val="24"/>
              </w:rPr>
              <w:t>objectives,</w:t>
            </w:r>
            <w:r>
              <w:rPr>
                <w:spacing w:val="-1"/>
                <w:w w:val="115"/>
                <w:sz w:val="24"/>
              </w:rPr>
              <w:t xml:space="preserve"> </w:t>
            </w:r>
            <w:r>
              <w:rPr>
                <w:w w:val="115"/>
                <w:sz w:val="24"/>
              </w:rPr>
              <w:t>hypotheses, and</w:t>
            </w:r>
            <w:r>
              <w:rPr>
                <w:spacing w:val="1"/>
                <w:w w:val="115"/>
                <w:sz w:val="24"/>
              </w:rPr>
              <w:t xml:space="preserve"> </w:t>
            </w:r>
            <w:r>
              <w:rPr>
                <w:w w:val="115"/>
                <w:sz w:val="24"/>
              </w:rPr>
              <w:t>methods</w:t>
            </w:r>
            <w:r>
              <w:rPr>
                <w:spacing w:val="-4"/>
                <w:w w:val="115"/>
                <w:sz w:val="24"/>
              </w:rPr>
              <w:t xml:space="preserve"> </w:t>
            </w:r>
            <w:r>
              <w:rPr>
                <w:w w:val="115"/>
                <w:sz w:val="24"/>
              </w:rPr>
              <w:t>for</w:t>
            </w:r>
            <w:r>
              <w:rPr>
                <w:spacing w:val="-1"/>
                <w:w w:val="115"/>
                <w:sz w:val="24"/>
              </w:rPr>
              <w:t xml:space="preserve"> </w:t>
            </w:r>
            <w:r>
              <w:rPr>
                <w:w w:val="115"/>
                <w:sz w:val="24"/>
              </w:rPr>
              <w:t>a</w:t>
            </w:r>
            <w:r>
              <w:rPr>
                <w:spacing w:val="2"/>
                <w:w w:val="115"/>
                <w:sz w:val="24"/>
              </w:rPr>
              <w:t xml:space="preserve"> </w:t>
            </w:r>
            <w:r>
              <w:rPr>
                <w:w w:val="115"/>
                <w:sz w:val="24"/>
              </w:rPr>
              <w:t>case</w:t>
            </w:r>
            <w:r>
              <w:rPr>
                <w:spacing w:val="-2"/>
                <w:w w:val="115"/>
                <w:sz w:val="24"/>
              </w:rPr>
              <w:t xml:space="preserve"> study.</w:t>
            </w:r>
          </w:p>
          <w:p w14:paraId="02BC887C">
            <w:pPr>
              <w:pStyle w:val="12"/>
              <w:numPr>
                <w:ilvl w:val="0"/>
                <w:numId w:val="26"/>
              </w:numPr>
              <w:tabs>
                <w:tab w:val="left" w:pos="824"/>
              </w:tabs>
              <w:spacing w:before="41" w:after="0" w:line="240" w:lineRule="auto"/>
              <w:ind w:left="824" w:right="0" w:hanging="359"/>
              <w:jc w:val="left"/>
              <w:rPr>
                <w:sz w:val="24"/>
              </w:rPr>
            </w:pPr>
            <w:r>
              <w:rPr>
                <w:w w:val="110"/>
                <w:sz w:val="24"/>
              </w:rPr>
              <w:t>Design</w:t>
            </w:r>
            <w:r>
              <w:rPr>
                <w:spacing w:val="24"/>
                <w:w w:val="110"/>
                <w:sz w:val="24"/>
              </w:rPr>
              <w:t xml:space="preserve"> </w:t>
            </w:r>
            <w:r>
              <w:rPr>
                <w:w w:val="110"/>
                <w:sz w:val="24"/>
              </w:rPr>
              <w:t>and</w:t>
            </w:r>
            <w:r>
              <w:rPr>
                <w:spacing w:val="21"/>
                <w:w w:val="110"/>
                <w:sz w:val="24"/>
              </w:rPr>
              <w:t xml:space="preserve"> </w:t>
            </w:r>
            <w:r>
              <w:rPr>
                <w:w w:val="110"/>
                <w:sz w:val="24"/>
              </w:rPr>
              <w:t>distribute</w:t>
            </w:r>
            <w:r>
              <w:rPr>
                <w:spacing w:val="27"/>
                <w:w w:val="110"/>
                <w:sz w:val="24"/>
              </w:rPr>
              <w:t xml:space="preserve"> </w:t>
            </w:r>
            <w:r>
              <w:rPr>
                <w:w w:val="110"/>
                <w:sz w:val="24"/>
              </w:rPr>
              <w:t>surveys</w:t>
            </w:r>
            <w:r>
              <w:rPr>
                <w:spacing w:val="22"/>
                <w:w w:val="110"/>
                <w:sz w:val="24"/>
              </w:rPr>
              <w:t xml:space="preserve"> </w:t>
            </w:r>
            <w:r>
              <w:rPr>
                <w:w w:val="110"/>
                <w:sz w:val="24"/>
              </w:rPr>
              <w:t>(using</w:t>
            </w:r>
            <w:r>
              <w:rPr>
                <w:spacing w:val="21"/>
                <w:w w:val="110"/>
                <w:sz w:val="24"/>
              </w:rPr>
              <w:t xml:space="preserve"> </w:t>
            </w:r>
            <w:r>
              <w:rPr>
                <w:w w:val="110"/>
                <w:sz w:val="24"/>
              </w:rPr>
              <w:t>tools</w:t>
            </w:r>
            <w:r>
              <w:rPr>
                <w:spacing w:val="22"/>
                <w:w w:val="110"/>
                <w:sz w:val="24"/>
              </w:rPr>
              <w:t xml:space="preserve"> </w:t>
            </w:r>
            <w:r>
              <w:rPr>
                <w:w w:val="110"/>
                <w:sz w:val="24"/>
              </w:rPr>
              <w:t>like</w:t>
            </w:r>
            <w:r>
              <w:rPr>
                <w:spacing w:val="21"/>
                <w:w w:val="110"/>
                <w:sz w:val="24"/>
              </w:rPr>
              <w:t xml:space="preserve"> </w:t>
            </w:r>
            <w:r>
              <w:rPr>
                <w:w w:val="110"/>
                <w:sz w:val="24"/>
              </w:rPr>
              <w:t>Google</w:t>
            </w:r>
            <w:r>
              <w:rPr>
                <w:spacing w:val="22"/>
                <w:w w:val="110"/>
                <w:sz w:val="24"/>
              </w:rPr>
              <w:t xml:space="preserve"> </w:t>
            </w:r>
            <w:r>
              <w:rPr>
                <w:w w:val="110"/>
                <w:sz w:val="24"/>
              </w:rPr>
              <w:t>Forms)</w:t>
            </w:r>
            <w:r>
              <w:rPr>
                <w:spacing w:val="27"/>
                <w:w w:val="110"/>
                <w:sz w:val="24"/>
              </w:rPr>
              <w:t xml:space="preserve"> </w:t>
            </w:r>
            <w:r>
              <w:rPr>
                <w:w w:val="110"/>
                <w:sz w:val="24"/>
              </w:rPr>
              <w:t>to</w:t>
            </w:r>
            <w:r>
              <w:rPr>
                <w:spacing w:val="25"/>
                <w:w w:val="110"/>
                <w:sz w:val="24"/>
              </w:rPr>
              <w:t xml:space="preserve"> </w:t>
            </w:r>
            <w:r>
              <w:rPr>
                <w:w w:val="110"/>
                <w:sz w:val="24"/>
              </w:rPr>
              <w:t>collect</w:t>
            </w:r>
            <w:r>
              <w:rPr>
                <w:spacing w:val="23"/>
                <w:w w:val="110"/>
                <w:sz w:val="24"/>
              </w:rPr>
              <w:t xml:space="preserve"> </w:t>
            </w:r>
            <w:r>
              <w:rPr>
                <w:spacing w:val="-2"/>
                <w:w w:val="110"/>
                <w:sz w:val="24"/>
              </w:rPr>
              <w:t>data.</w:t>
            </w:r>
          </w:p>
          <w:p w14:paraId="71E52A23">
            <w:pPr>
              <w:pStyle w:val="12"/>
              <w:numPr>
                <w:ilvl w:val="0"/>
                <w:numId w:val="26"/>
              </w:numPr>
              <w:tabs>
                <w:tab w:val="left" w:pos="824"/>
              </w:tabs>
              <w:spacing w:before="40" w:after="0" w:line="240" w:lineRule="auto"/>
              <w:ind w:left="824" w:right="0" w:hanging="359"/>
              <w:jc w:val="left"/>
              <w:rPr>
                <w:sz w:val="24"/>
              </w:rPr>
            </w:pPr>
            <w:r>
              <w:rPr>
                <w:w w:val="115"/>
                <w:sz w:val="24"/>
              </w:rPr>
              <w:t>Analyze</w:t>
            </w:r>
            <w:r>
              <w:rPr>
                <w:spacing w:val="8"/>
                <w:w w:val="115"/>
                <w:sz w:val="24"/>
              </w:rPr>
              <w:t xml:space="preserve"> </w:t>
            </w:r>
            <w:r>
              <w:rPr>
                <w:w w:val="115"/>
                <w:sz w:val="24"/>
              </w:rPr>
              <w:t>a</w:t>
            </w:r>
            <w:r>
              <w:rPr>
                <w:spacing w:val="3"/>
                <w:w w:val="115"/>
                <w:sz w:val="24"/>
              </w:rPr>
              <w:t xml:space="preserve"> </w:t>
            </w:r>
            <w:r>
              <w:rPr>
                <w:w w:val="115"/>
                <w:sz w:val="24"/>
              </w:rPr>
              <w:t>dataset</w:t>
            </w:r>
            <w:r>
              <w:rPr>
                <w:spacing w:val="7"/>
                <w:w w:val="115"/>
                <w:sz w:val="24"/>
              </w:rPr>
              <w:t xml:space="preserve"> </w:t>
            </w:r>
            <w:r>
              <w:rPr>
                <w:w w:val="115"/>
                <w:sz w:val="24"/>
              </w:rPr>
              <w:t>using</w:t>
            </w:r>
            <w:r>
              <w:rPr>
                <w:spacing w:val="7"/>
                <w:w w:val="115"/>
                <w:sz w:val="24"/>
              </w:rPr>
              <w:t xml:space="preserve"> </w:t>
            </w:r>
            <w:r>
              <w:rPr>
                <w:w w:val="115"/>
                <w:sz w:val="24"/>
              </w:rPr>
              <w:t>Excel</w:t>
            </w:r>
            <w:r>
              <w:rPr>
                <w:spacing w:val="6"/>
                <w:w w:val="115"/>
                <w:sz w:val="24"/>
              </w:rPr>
              <w:t xml:space="preserve"> </w:t>
            </w:r>
            <w:r>
              <w:rPr>
                <w:w w:val="115"/>
                <w:sz w:val="24"/>
              </w:rPr>
              <w:t>or</w:t>
            </w:r>
            <w:r>
              <w:rPr>
                <w:spacing w:val="4"/>
                <w:w w:val="115"/>
                <w:sz w:val="24"/>
              </w:rPr>
              <w:t xml:space="preserve"> </w:t>
            </w:r>
            <w:r>
              <w:rPr>
                <w:w w:val="115"/>
                <w:sz w:val="24"/>
              </w:rPr>
              <w:t>SPSS,</w:t>
            </w:r>
            <w:r>
              <w:rPr>
                <w:spacing w:val="9"/>
                <w:w w:val="115"/>
                <w:sz w:val="24"/>
              </w:rPr>
              <w:t xml:space="preserve"> </w:t>
            </w:r>
            <w:r>
              <w:rPr>
                <w:w w:val="115"/>
                <w:sz w:val="24"/>
              </w:rPr>
              <w:t>and</w:t>
            </w:r>
            <w:r>
              <w:rPr>
                <w:spacing w:val="7"/>
                <w:w w:val="115"/>
                <w:sz w:val="24"/>
              </w:rPr>
              <w:t xml:space="preserve"> </w:t>
            </w:r>
            <w:r>
              <w:rPr>
                <w:w w:val="115"/>
                <w:sz w:val="24"/>
              </w:rPr>
              <w:t>interpret</w:t>
            </w:r>
            <w:r>
              <w:rPr>
                <w:spacing w:val="6"/>
                <w:w w:val="115"/>
                <w:sz w:val="24"/>
              </w:rPr>
              <w:t xml:space="preserve"> </w:t>
            </w:r>
            <w:r>
              <w:rPr>
                <w:w w:val="115"/>
                <w:sz w:val="24"/>
              </w:rPr>
              <w:t>basic</w:t>
            </w:r>
            <w:r>
              <w:rPr>
                <w:spacing w:val="4"/>
                <w:w w:val="115"/>
                <w:sz w:val="24"/>
              </w:rPr>
              <w:t xml:space="preserve"> </w:t>
            </w:r>
            <w:r>
              <w:rPr>
                <w:w w:val="115"/>
                <w:sz w:val="24"/>
              </w:rPr>
              <w:t>descriptive</w:t>
            </w:r>
            <w:r>
              <w:rPr>
                <w:spacing w:val="4"/>
                <w:w w:val="115"/>
                <w:sz w:val="24"/>
              </w:rPr>
              <w:t xml:space="preserve"> </w:t>
            </w:r>
            <w:r>
              <w:rPr>
                <w:spacing w:val="-2"/>
                <w:w w:val="115"/>
                <w:sz w:val="24"/>
              </w:rPr>
              <w:t>statistics.</w:t>
            </w:r>
          </w:p>
          <w:p w14:paraId="48E4E7B9">
            <w:pPr>
              <w:pStyle w:val="12"/>
              <w:numPr>
                <w:ilvl w:val="0"/>
                <w:numId w:val="26"/>
              </w:numPr>
              <w:tabs>
                <w:tab w:val="left" w:pos="824"/>
              </w:tabs>
              <w:spacing w:before="45" w:after="0" w:line="240" w:lineRule="auto"/>
              <w:ind w:left="824" w:right="0" w:hanging="359"/>
              <w:jc w:val="left"/>
              <w:rPr>
                <w:sz w:val="24"/>
              </w:rPr>
            </w:pPr>
            <w:r>
              <w:rPr>
                <w:w w:val="110"/>
                <w:sz w:val="24"/>
              </w:rPr>
              <w:t>Write</w:t>
            </w:r>
            <w:r>
              <w:rPr>
                <w:spacing w:val="74"/>
                <w:w w:val="110"/>
                <w:sz w:val="24"/>
              </w:rPr>
              <w:t xml:space="preserve"> </w:t>
            </w:r>
            <w:r>
              <w:rPr>
                <w:w w:val="110"/>
                <w:sz w:val="24"/>
              </w:rPr>
              <w:t>a</w:t>
            </w:r>
            <w:r>
              <w:rPr>
                <w:spacing w:val="76"/>
                <w:w w:val="110"/>
                <w:sz w:val="24"/>
              </w:rPr>
              <w:t xml:space="preserve"> </w:t>
            </w:r>
            <w:r>
              <w:rPr>
                <w:w w:val="110"/>
                <w:sz w:val="24"/>
              </w:rPr>
              <w:t>research</w:t>
            </w:r>
            <w:r>
              <w:rPr>
                <w:spacing w:val="77"/>
                <w:w w:val="110"/>
                <w:sz w:val="24"/>
              </w:rPr>
              <w:t xml:space="preserve"> </w:t>
            </w:r>
            <w:r>
              <w:rPr>
                <w:w w:val="110"/>
                <w:sz w:val="24"/>
              </w:rPr>
              <w:t>report</w:t>
            </w:r>
            <w:r>
              <w:rPr>
                <w:spacing w:val="78"/>
                <w:w w:val="110"/>
                <w:sz w:val="24"/>
              </w:rPr>
              <w:t xml:space="preserve"> </w:t>
            </w:r>
            <w:r>
              <w:rPr>
                <w:w w:val="110"/>
                <w:sz w:val="24"/>
              </w:rPr>
              <w:t>following</w:t>
            </w:r>
            <w:r>
              <w:rPr>
                <w:spacing w:val="77"/>
                <w:w w:val="110"/>
                <w:sz w:val="24"/>
              </w:rPr>
              <w:t xml:space="preserve"> </w:t>
            </w:r>
            <w:r>
              <w:rPr>
                <w:w w:val="110"/>
                <w:sz w:val="24"/>
              </w:rPr>
              <w:t>the</w:t>
            </w:r>
            <w:r>
              <w:rPr>
                <w:spacing w:val="77"/>
                <w:w w:val="110"/>
                <w:sz w:val="24"/>
              </w:rPr>
              <w:t xml:space="preserve"> </w:t>
            </w:r>
            <w:r>
              <w:rPr>
                <w:w w:val="110"/>
                <w:sz w:val="24"/>
              </w:rPr>
              <w:t>standard</w:t>
            </w:r>
            <w:r>
              <w:rPr>
                <w:spacing w:val="77"/>
                <w:w w:val="110"/>
                <w:sz w:val="24"/>
              </w:rPr>
              <w:t xml:space="preserve"> </w:t>
            </w:r>
            <w:r>
              <w:rPr>
                <w:w w:val="110"/>
                <w:sz w:val="24"/>
              </w:rPr>
              <w:t>structure</w:t>
            </w:r>
            <w:r>
              <w:rPr>
                <w:spacing w:val="78"/>
                <w:w w:val="110"/>
                <w:sz w:val="24"/>
              </w:rPr>
              <w:t xml:space="preserve"> </w:t>
            </w:r>
            <w:r>
              <w:rPr>
                <w:w w:val="110"/>
                <w:sz w:val="24"/>
              </w:rPr>
              <w:t>and</w:t>
            </w:r>
            <w:r>
              <w:rPr>
                <w:spacing w:val="76"/>
                <w:w w:val="110"/>
                <w:sz w:val="24"/>
              </w:rPr>
              <w:t xml:space="preserve"> </w:t>
            </w:r>
            <w:r>
              <w:rPr>
                <w:w w:val="110"/>
                <w:sz w:val="24"/>
              </w:rPr>
              <w:t>participate</w:t>
            </w:r>
            <w:r>
              <w:rPr>
                <w:spacing w:val="78"/>
                <w:w w:val="110"/>
                <w:sz w:val="24"/>
              </w:rPr>
              <w:t xml:space="preserve"> </w:t>
            </w:r>
            <w:r>
              <w:rPr>
                <w:w w:val="110"/>
                <w:sz w:val="24"/>
              </w:rPr>
              <w:t>in</w:t>
            </w:r>
            <w:r>
              <w:rPr>
                <w:spacing w:val="76"/>
                <w:w w:val="110"/>
                <w:sz w:val="24"/>
              </w:rPr>
              <w:t xml:space="preserve"> </w:t>
            </w:r>
            <w:r>
              <w:rPr>
                <w:w w:val="110"/>
                <w:sz w:val="24"/>
              </w:rPr>
              <w:t>peer</w:t>
            </w:r>
            <w:r>
              <w:rPr>
                <w:spacing w:val="78"/>
                <w:w w:val="150"/>
                <w:sz w:val="24"/>
              </w:rPr>
              <w:t xml:space="preserve"> </w:t>
            </w:r>
            <w:r>
              <w:rPr>
                <w:spacing w:val="-2"/>
                <w:w w:val="110"/>
                <w:sz w:val="24"/>
              </w:rPr>
              <w:t>reviews.</w:t>
            </w:r>
          </w:p>
        </w:tc>
      </w:tr>
      <w:tr w14:paraId="3FCD0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7" w:hRule="atLeast"/>
        </w:trPr>
        <w:tc>
          <w:tcPr>
            <w:tcW w:w="11141" w:type="dxa"/>
          </w:tcPr>
          <w:p w14:paraId="69C23C10">
            <w:pPr>
              <w:pStyle w:val="12"/>
              <w:spacing w:before="1"/>
              <w:ind w:left="110"/>
              <w:rPr>
                <w:b/>
                <w:sz w:val="24"/>
              </w:rPr>
            </w:pPr>
            <w:r>
              <w:rPr>
                <w:b/>
                <w:w w:val="120"/>
                <w:sz w:val="24"/>
              </w:rPr>
              <w:t>REFERENCE</w:t>
            </w:r>
            <w:r>
              <w:rPr>
                <w:b/>
                <w:spacing w:val="17"/>
                <w:w w:val="120"/>
                <w:sz w:val="24"/>
              </w:rPr>
              <w:t xml:space="preserve"> </w:t>
            </w:r>
            <w:r>
              <w:rPr>
                <w:b/>
                <w:spacing w:val="-2"/>
                <w:w w:val="120"/>
                <w:sz w:val="24"/>
              </w:rPr>
              <w:t>BOOKS:</w:t>
            </w:r>
          </w:p>
          <w:p w14:paraId="204F1D1E">
            <w:pPr>
              <w:pStyle w:val="12"/>
              <w:numPr>
                <w:ilvl w:val="0"/>
                <w:numId w:val="27"/>
              </w:numPr>
              <w:tabs>
                <w:tab w:val="left" w:pos="825"/>
              </w:tabs>
              <w:spacing w:before="39" w:after="0" w:line="240" w:lineRule="auto"/>
              <w:ind w:left="825" w:right="0" w:hanging="360"/>
              <w:jc w:val="left"/>
              <w:rPr>
                <w:sz w:val="24"/>
              </w:rPr>
            </w:pPr>
            <w:r>
              <w:rPr>
                <w:w w:val="115"/>
                <w:sz w:val="24"/>
              </w:rPr>
              <w:t>"Business</w:t>
            </w:r>
            <w:r>
              <w:rPr>
                <w:spacing w:val="2"/>
                <w:w w:val="115"/>
                <w:sz w:val="24"/>
              </w:rPr>
              <w:t xml:space="preserve"> </w:t>
            </w:r>
            <w:r>
              <w:rPr>
                <w:w w:val="115"/>
                <w:sz w:val="24"/>
              </w:rPr>
              <w:t>Research</w:t>
            </w:r>
            <w:r>
              <w:rPr>
                <w:spacing w:val="7"/>
                <w:w w:val="115"/>
                <w:sz w:val="24"/>
              </w:rPr>
              <w:t xml:space="preserve"> </w:t>
            </w:r>
            <w:r>
              <w:rPr>
                <w:w w:val="115"/>
                <w:sz w:val="24"/>
              </w:rPr>
              <w:t>Methods"</w:t>
            </w:r>
            <w:r>
              <w:rPr>
                <w:spacing w:val="3"/>
                <w:w w:val="115"/>
                <w:sz w:val="24"/>
              </w:rPr>
              <w:t xml:space="preserve"> </w:t>
            </w:r>
            <w:r>
              <w:rPr>
                <w:w w:val="115"/>
                <w:sz w:val="24"/>
              </w:rPr>
              <w:t>by</w:t>
            </w:r>
            <w:r>
              <w:rPr>
                <w:spacing w:val="10"/>
                <w:w w:val="115"/>
                <w:sz w:val="24"/>
              </w:rPr>
              <w:t xml:space="preserve"> </w:t>
            </w:r>
            <w:r>
              <w:rPr>
                <w:w w:val="115"/>
                <w:sz w:val="24"/>
              </w:rPr>
              <w:t>Donald</w:t>
            </w:r>
            <w:r>
              <w:rPr>
                <w:spacing w:val="7"/>
                <w:w w:val="115"/>
                <w:sz w:val="24"/>
              </w:rPr>
              <w:t xml:space="preserve"> </w:t>
            </w:r>
            <w:r>
              <w:rPr>
                <w:w w:val="115"/>
                <w:sz w:val="24"/>
              </w:rPr>
              <w:t>R.</w:t>
            </w:r>
            <w:r>
              <w:rPr>
                <w:spacing w:val="7"/>
                <w:w w:val="115"/>
                <w:sz w:val="24"/>
              </w:rPr>
              <w:t xml:space="preserve"> </w:t>
            </w:r>
            <w:r>
              <w:rPr>
                <w:w w:val="115"/>
                <w:sz w:val="24"/>
              </w:rPr>
              <w:t>Cooper</w:t>
            </w:r>
            <w:r>
              <w:rPr>
                <w:spacing w:val="5"/>
                <w:w w:val="115"/>
                <w:sz w:val="24"/>
              </w:rPr>
              <w:t xml:space="preserve"> </w:t>
            </w:r>
            <w:r>
              <w:rPr>
                <w:w w:val="115"/>
                <w:sz w:val="24"/>
              </w:rPr>
              <w:t>and</w:t>
            </w:r>
            <w:r>
              <w:rPr>
                <w:spacing w:val="6"/>
                <w:w w:val="115"/>
                <w:sz w:val="24"/>
              </w:rPr>
              <w:t xml:space="preserve"> </w:t>
            </w:r>
            <w:r>
              <w:rPr>
                <w:w w:val="115"/>
                <w:sz w:val="24"/>
              </w:rPr>
              <w:t>Pamela</w:t>
            </w:r>
            <w:r>
              <w:rPr>
                <w:spacing w:val="3"/>
                <w:w w:val="115"/>
                <w:sz w:val="24"/>
              </w:rPr>
              <w:t xml:space="preserve"> </w:t>
            </w:r>
            <w:r>
              <w:rPr>
                <w:w w:val="115"/>
                <w:sz w:val="24"/>
              </w:rPr>
              <w:t>S.</w:t>
            </w:r>
            <w:r>
              <w:rPr>
                <w:spacing w:val="3"/>
                <w:w w:val="115"/>
                <w:sz w:val="24"/>
              </w:rPr>
              <w:t xml:space="preserve"> </w:t>
            </w:r>
            <w:r>
              <w:rPr>
                <w:spacing w:val="-2"/>
                <w:w w:val="115"/>
                <w:sz w:val="24"/>
              </w:rPr>
              <w:t>Schindler.</w:t>
            </w:r>
          </w:p>
          <w:p w14:paraId="45F54814">
            <w:pPr>
              <w:pStyle w:val="12"/>
              <w:numPr>
                <w:ilvl w:val="0"/>
                <w:numId w:val="27"/>
              </w:numPr>
              <w:tabs>
                <w:tab w:val="left" w:pos="825"/>
              </w:tabs>
              <w:spacing w:before="42" w:after="0" w:line="240" w:lineRule="auto"/>
              <w:ind w:left="825" w:right="0" w:hanging="360"/>
              <w:jc w:val="left"/>
              <w:rPr>
                <w:sz w:val="24"/>
              </w:rPr>
            </w:pPr>
            <w:r>
              <w:rPr>
                <w:w w:val="115"/>
                <w:sz w:val="24"/>
              </w:rPr>
              <w:t>"Research</w:t>
            </w:r>
            <w:r>
              <w:rPr>
                <w:spacing w:val="-4"/>
                <w:w w:val="115"/>
                <w:sz w:val="24"/>
              </w:rPr>
              <w:t xml:space="preserve"> </w:t>
            </w:r>
            <w:r>
              <w:rPr>
                <w:w w:val="115"/>
                <w:sz w:val="24"/>
              </w:rPr>
              <w:t>Methodology:</w:t>
            </w:r>
            <w:r>
              <w:rPr>
                <w:spacing w:val="-7"/>
                <w:w w:val="115"/>
                <w:sz w:val="24"/>
              </w:rPr>
              <w:t xml:space="preserve"> </w:t>
            </w:r>
            <w:r>
              <w:rPr>
                <w:w w:val="115"/>
                <w:sz w:val="24"/>
              </w:rPr>
              <w:t>Methods</w:t>
            </w:r>
            <w:r>
              <w:rPr>
                <w:spacing w:val="-11"/>
                <w:w w:val="115"/>
                <w:sz w:val="24"/>
              </w:rPr>
              <w:t xml:space="preserve"> </w:t>
            </w:r>
            <w:r>
              <w:rPr>
                <w:w w:val="115"/>
                <w:sz w:val="24"/>
              </w:rPr>
              <w:t>and</w:t>
            </w:r>
            <w:r>
              <w:rPr>
                <w:spacing w:val="-8"/>
                <w:w w:val="115"/>
                <w:sz w:val="24"/>
              </w:rPr>
              <w:t xml:space="preserve"> </w:t>
            </w:r>
            <w:r>
              <w:rPr>
                <w:w w:val="115"/>
                <w:sz w:val="24"/>
              </w:rPr>
              <w:t>Techniques"</w:t>
            </w:r>
            <w:r>
              <w:rPr>
                <w:spacing w:val="-11"/>
                <w:w w:val="115"/>
                <w:sz w:val="24"/>
              </w:rPr>
              <w:t xml:space="preserve"> </w:t>
            </w:r>
            <w:r>
              <w:rPr>
                <w:w w:val="115"/>
                <w:sz w:val="24"/>
              </w:rPr>
              <w:t>by</w:t>
            </w:r>
            <w:r>
              <w:rPr>
                <w:spacing w:val="-9"/>
                <w:w w:val="115"/>
                <w:sz w:val="24"/>
              </w:rPr>
              <w:t xml:space="preserve"> </w:t>
            </w:r>
            <w:r>
              <w:rPr>
                <w:w w:val="115"/>
                <w:sz w:val="24"/>
              </w:rPr>
              <w:t>C.R.</w:t>
            </w:r>
            <w:r>
              <w:rPr>
                <w:spacing w:val="-6"/>
                <w:w w:val="115"/>
                <w:sz w:val="24"/>
              </w:rPr>
              <w:t xml:space="preserve"> </w:t>
            </w:r>
            <w:r>
              <w:rPr>
                <w:spacing w:val="-2"/>
                <w:w w:val="115"/>
                <w:sz w:val="24"/>
              </w:rPr>
              <w:t>Kothari.</w:t>
            </w:r>
          </w:p>
          <w:p w14:paraId="65B108C0">
            <w:pPr>
              <w:pStyle w:val="12"/>
              <w:numPr>
                <w:ilvl w:val="0"/>
                <w:numId w:val="27"/>
              </w:numPr>
              <w:tabs>
                <w:tab w:val="left" w:pos="825"/>
              </w:tabs>
              <w:spacing w:before="42" w:after="0" w:line="240" w:lineRule="auto"/>
              <w:ind w:left="825" w:right="0" w:hanging="360"/>
              <w:jc w:val="left"/>
              <w:rPr>
                <w:sz w:val="24"/>
              </w:rPr>
            </w:pPr>
            <w:r>
              <w:rPr>
                <w:w w:val="115"/>
                <w:sz w:val="24"/>
              </w:rPr>
              <w:t>"Business</w:t>
            </w:r>
            <w:r>
              <w:rPr>
                <w:spacing w:val="2"/>
                <w:w w:val="115"/>
                <w:sz w:val="24"/>
              </w:rPr>
              <w:t xml:space="preserve"> </w:t>
            </w:r>
            <w:r>
              <w:rPr>
                <w:w w:val="115"/>
                <w:sz w:val="24"/>
              </w:rPr>
              <w:t>Research</w:t>
            </w:r>
            <w:r>
              <w:rPr>
                <w:spacing w:val="5"/>
                <w:w w:val="115"/>
                <w:sz w:val="24"/>
              </w:rPr>
              <w:t xml:space="preserve"> </w:t>
            </w:r>
            <w:r>
              <w:rPr>
                <w:w w:val="115"/>
                <w:sz w:val="24"/>
              </w:rPr>
              <w:t>Methods"</w:t>
            </w:r>
            <w:r>
              <w:rPr>
                <w:spacing w:val="2"/>
                <w:w w:val="115"/>
                <w:sz w:val="24"/>
              </w:rPr>
              <w:t xml:space="preserve"> </w:t>
            </w:r>
            <w:r>
              <w:rPr>
                <w:w w:val="115"/>
                <w:sz w:val="24"/>
              </w:rPr>
              <w:t>by</w:t>
            </w:r>
            <w:r>
              <w:rPr>
                <w:spacing w:val="-1"/>
                <w:w w:val="115"/>
                <w:sz w:val="24"/>
              </w:rPr>
              <w:t xml:space="preserve"> </w:t>
            </w:r>
            <w:r>
              <w:rPr>
                <w:w w:val="115"/>
                <w:sz w:val="24"/>
              </w:rPr>
              <w:t>William</w:t>
            </w:r>
            <w:r>
              <w:rPr>
                <w:spacing w:val="9"/>
                <w:w w:val="115"/>
                <w:sz w:val="24"/>
              </w:rPr>
              <w:t xml:space="preserve"> </w:t>
            </w:r>
            <w:r>
              <w:rPr>
                <w:w w:val="115"/>
                <w:sz w:val="24"/>
              </w:rPr>
              <w:t>G.</w:t>
            </w:r>
            <w:r>
              <w:rPr>
                <w:spacing w:val="1"/>
                <w:w w:val="115"/>
                <w:sz w:val="24"/>
              </w:rPr>
              <w:t xml:space="preserve"> </w:t>
            </w:r>
            <w:r>
              <w:rPr>
                <w:spacing w:val="-2"/>
                <w:w w:val="115"/>
                <w:sz w:val="24"/>
              </w:rPr>
              <w:t>Zikmund.</w:t>
            </w:r>
          </w:p>
          <w:p w14:paraId="745F1331">
            <w:pPr>
              <w:pStyle w:val="12"/>
              <w:numPr>
                <w:ilvl w:val="0"/>
                <w:numId w:val="27"/>
              </w:numPr>
              <w:tabs>
                <w:tab w:val="left" w:pos="825"/>
              </w:tabs>
              <w:spacing w:before="46" w:after="0" w:line="240" w:lineRule="auto"/>
              <w:ind w:left="825" w:right="0" w:hanging="360"/>
              <w:jc w:val="left"/>
              <w:rPr>
                <w:sz w:val="24"/>
              </w:rPr>
            </w:pPr>
            <w:r>
              <w:rPr>
                <w:w w:val="115"/>
                <w:sz w:val="24"/>
              </w:rPr>
              <w:t>"Data</w:t>
            </w:r>
            <w:r>
              <w:rPr>
                <w:spacing w:val="12"/>
                <w:w w:val="115"/>
                <w:sz w:val="24"/>
              </w:rPr>
              <w:t xml:space="preserve"> </w:t>
            </w:r>
            <w:r>
              <w:rPr>
                <w:w w:val="115"/>
                <w:sz w:val="24"/>
              </w:rPr>
              <w:t>Analysis</w:t>
            </w:r>
            <w:r>
              <w:rPr>
                <w:spacing w:val="8"/>
                <w:w w:val="115"/>
                <w:sz w:val="24"/>
              </w:rPr>
              <w:t xml:space="preserve"> </w:t>
            </w:r>
            <w:r>
              <w:rPr>
                <w:w w:val="115"/>
                <w:sz w:val="24"/>
              </w:rPr>
              <w:t>for</w:t>
            </w:r>
            <w:r>
              <w:rPr>
                <w:spacing w:val="14"/>
                <w:w w:val="115"/>
                <w:sz w:val="24"/>
              </w:rPr>
              <w:t xml:space="preserve"> </w:t>
            </w:r>
            <w:r>
              <w:rPr>
                <w:w w:val="115"/>
                <w:sz w:val="24"/>
              </w:rPr>
              <w:t>Business</w:t>
            </w:r>
            <w:r>
              <w:rPr>
                <w:spacing w:val="13"/>
                <w:w w:val="115"/>
                <w:sz w:val="24"/>
              </w:rPr>
              <w:t xml:space="preserve"> </w:t>
            </w:r>
            <w:r>
              <w:rPr>
                <w:w w:val="115"/>
                <w:sz w:val="24"/>
              </w:rPr>
              <w:t>Decisions"</w:t>
            </w:r>
            <w:r>
              <w:rPr>
                <w:spacing w:val="8"/>
                <w:w w:val="115"/>
                <w:sz w:val="24"/>
              </w:rPr>
              <w:t xml:space="preserve"> </w:t>
            </w:r>
            <w:r>
              <w:rPr>
                <w:w w:val="115"/>
                <w:sz w:val="24"/>
              </w:rPr>
              <w:t>by</w:t>
            </w:r>
            <w:r>
              <w:rPr>
                <w:spacing w:val="15"/>
                <w:w w:val="115"/>
                <w:sz w:val="24"/>
              </w:rPr>
              <w:t xml:space="preserve"> </w:t>
            </w:r>
            <w:r>
              <w:rPr>
                <w:w w:val="115"/>
                <w:sz w:val="24"/>
              </w:rPr>
              <w:t>Duane</w:t>
            </w:r>
            <w:r>
              <w:rPr>
                <w:spacing w:val="12"/>
                <w:w w:val="115"/>
                <w:sz w:val="24"/>
              </w:rPr>
              <w:t xml:space="preserve"> </w:t>
            </w:r>
            <w:r>
              <w:rPr>
                <w:w w:val="115"/>
                <w:sz w:val="24"/>
              </w:rPr>
              <w:t>J.</w:t>
            </w:r>
            <w:r>
              <w:rPr>
                <w:spacing w:val="12"/>
                <w:w w:val="115"/>
                <w:sz w:val="24"/>
              </w:rPr>
              <w:t xml:space="preserve"> </w:t>
            </w:r>
            <w:r>
              <w:rPr>
                <w:w w:val="115"/>
                <w:sz w:val="24"/>
              </w:rPr>
              <w:t>Ireland</w:t>
            </w:r>
            <w:r>
              <w:rPr>
                <w:spacing w:val="17"/>
                <w:w w:val="115"/>
                <w:sz w:val="24"/>
              </w:rPr>
              <w:t xml:space="preserve"> </w:t>
            </w:r>
            <w:r>
              <w:rPr>
                <w:w w:val="115"/>
                <w:sz w:val="24"/>
              </w:rPr>
              <w:t>and</w:t>
            </w:r>
            <w:r>
              <w:rPr>
                <w:spacing w:val="11"/>
                <w:w w:val="115"/>
                <w:sz w:val="24"/>
              </w:rPr>
              <w:t xml:space="preserve"> </w:t>
            </w:r>
            <w:r>
              <w:rPr>
                <w:w w:val="115"/>
                <w:sz w:val="24"/>
              </w:rPr>
              <w:t>Robert</w:t>
            </w:r>
            <w:r>
              <w:rPr>
                <w:spacing w:val="14"/>
                <w:w w:val="115"/>
                <w:sz w:val="24"/>
              </w:rPr>
              <w:t xml:space="preserve"> </w:t>
            </w:r>
            <w:r>
              <w:rPr>
                <w:w w:val="115"/>
                <w:sz w:val="24"/>
              </w:rPr>
              <w:t>E.</w:t>
            </w:r>
            <w:r>
              <w:rPr>
                <w:spacing w:val="13"/>
                <w:w w:val="115"/>
                <w:sz w:val="24"/>
              </w:rPr>
              <w:t xml:space="preserve"> </w:t>
            </w:r>
            <w:r>
              <w:rPr>
                <w:spacing w:val="-2"/>
                <w:w w:val="115"/>
                <w:sz w:val="24"/>
              </w:rPr>
              <w:t>Hoskisson.</w:t>
            </w:r>
          </w:p>
          <w:p w14:paraId="3CB3EB0C">
            <w:pPr>
              <w:pStyle w:val="12"/>
              <w:numPr>
                <w:ilvl w:val="0"/>
                <w:numId w:val="27"/>
              </w:numPr>
              <w:tabs>
                <w:tab w:val="left" w:pos="825"/>
              </w:tabs>
              <w:spacing w:before="42" w:after="0" w:line="240" w:lineRule="auto"/>
              <w:ind w:left="825" w:right="0" w:hanging="360"/>
              <w:jc w:val="left"/>
              <w:rPr>
                <w:sz w:val="24"/>
              </w:rPr>
            </w:pPr>
            <w:r>
              <w:rPr>
                <w:w w:val="110"/>
                <w:sz w:val="24"/>
              </w:rPr>
              <w:t>"Research</w:t>
            </w:r>
            <w:r>
              <w:rPr>
                <w:spacing w:val="27"/>
                <w:w w:val="110"/>
                <w:sz w:val="24"/>
              </w:rPr>
              <w:t xml:space="preserve"> </w:t>
            </w:r>
            <w:r>
              <w:rPr>
                <w:w w:val="110"/>
                <w:sz w:val="24"/>
              </w:rPr>
              <w:t>Methodology:</w:t>
            </w:r>
            <w:r>
              <w:rPr>
                <w:spacing w:val="35"/>
                <w:w w:val="110"/>
                <w:sz w:val="24"/>
              </w:rPr>
              <w:t xml:space="preserve"> </w:t>
            </w:r>
            <w:r>
              <w:rPr>
                <w:w w:val="110"/>
                <w:sz w:val="24"/>
              </w:rPr>
              <w:t>A</w:t>
            </w:r>
            <w:r>
              <w:rPr>
                <w:spacing w:val="33"/>
                <w:w w:val="110"/>
                <w:sz w:val="24"/>
              </w:rPr>
              <w:t xml:space="preserve"> </w:t>
            </w:r>
            <w:r>
              <w:rPr>
                <w:w w:val="110"/>
                <w:sz w:val="24"/>
              </w:rPr>
              <w:t>Step-by-Step</w:t>
            </w:r>
            <w:r>
              <w:rPr>
                <w:spacing w:val="29"/>
                <w:w w:val="110"/>
                <w:sz w:val="24"/>
              </w:rPr>
              <w:t xml:space="preserve"> </w:t>
            </w:r>
            <w:r>
              <w:rPr>
                <w:w w:val="110"/>
                <w:sz w:val="24"/>
              </w:rPr>
              <w:t>Guide</w:t>
            </w:r>
            <w:r>
              <w:rPr>
                <w:spacing w:val="35"/>
                <w:w w:val="110"/>
                <w:sz w:val="24"/>
              </w:rPr>
              <w:t xml:space="preserve"> </w:t>
            </w:r>
            <w:r>
              <w:rPr>
                <w:w w:val="110"/>
                <w:sz w:val="24"/>
              </w:rPr>
              <w:t>for</w:t>
            </w:r>
            <w:r>
              <w:rPr>
                <w:spacing w:val="29"/>
                <w:w w:val="110"/>
                <w:sz w:val="24"/>
              </w:rPr>
              <w:t xml:space="preserve"> </w:t>
            </w:r>
            <w:r>
              <w:rPr>
                <w:w w:val="110"/>
                <w:sz w:val="24"/>
              </w:rPr>
              <w:t>Beginners"</w:t>
            </w:r>
            <w:r>
              <w:rPr>
                <w:spacing w:val="31"/>
                <w:w w:val="110"/>
                <w:sz w:val="24"/>
              </w:rPr>
              <w:t xml:space="preserve"> </w:t>
            </w:r>
            <w:r>
              <w:rPr>
                <w:w w:val="110"/>
                <w:sz w:val="24"/>
              </w:rPr>
              <w:t>by</w:t>
            </w:r>
            <w:r>
              <w:rPr>
                <w:spacing w:val="28"/>
                <w:w w:val="110"/>
                <w:sz w:val="24"/>
              </w:rPr>
              <w:t xml:space="preserve"> </w:t>
            </w:r>
            <w:r>
              <w:rPr>
                <w:w w:val="110"/>
                <w:sz w:val="24"/>
              </w:rPr>
              <w:t>Ranjit</w:t>
            </w:r>
            <w:r>
              <w:rPr>
                <w:spacing w:val="31"/>
                <w:w w:val="110"/>
                <w:sz w:val="24"/>
              </w:rPr>
              <w:t xml:space="preserve"> </w:t>
            </w:r>
            <w:r>
              <w:rPr>
                <w:spacing w:val="-2"/>
                <w:w w:val="110"/>
                <w:sz w:val="24"/>
              </w:rPr>
              <w:t>Kumar.</w:t>
            </w:r>
          </w:p>
          <w:p w14:paraId="35ABE129">
            <w:pPr>
              <w:pStyle w:val="12"/>
              <w:numPr>
                <w:ilvl w:val="0"/>
                <w:numId w:val="27"/>
              </w:numPr>
              <w:tabs>
                <w:tab w:val="left" w:pos="825"/>
              </w:tabs>
              <w:spacing w:before="43" w:after="0" w:line="240" w:lineRule="auto"/>
              <w:ind w:left="825" w:right="0" w:hanging="360"/>
              <w:jc w:val="left"/>
              <w:rPr>
                <w:sz w:val="24"/>
              </w:rPr>
            </w:pPr>
            <w:r>
              <w:rPr>
                <w:w w:val="115"/>
                <w:sz w:val="24"/>
              </w:rPr>
              <w:t>"Practical</w:t>
            </w:r>
            <w:r>
              <w:rPr>
                <w:spacing w:val="7"/>
                <w:w w:val="115"/>
                <w:sz w:val="24"/>
              </w:rPr>
              <w:t xml:space="preserve"> </w:t>
            </w:r>
            <w:r>
              <w:rPr>
                <w:w w:val="115"/>
                <w:sz w:val="24"/>
              </w:rPr>
              <w:t>Research:</w:t>
            </w:r>
            <w:r>
              <w:rPr>
                <w:spacing w:val="11"/>
                <w:w w:val="115"/>
                <w:sz w:val="24"/>
              </w:rPr>
              <w:t xml:space="preserve"> </w:t>
            </w:r>
            <w:r>
              <w:rPr>
                <w:w w:val="115"/>
                <w:sz w:val="24"/>
              </w:rPr>
              <w:t>Planning</w:t>
            </w:r>
            <w:r>
              <w:rPr>
                <w:spacing w:val="11"/>
                <w:w w:val="115"/>
                <w:sz w:val="24"/>
              </w:rPr>
              <w:t xml:space="preserve"> </w:t>
            </w:r>
            <w:r>
              <w:rPr>
                <w:w w:val="115"/>
                <w:sz w:val="24"/>
              </w:rPr>
              <w:t>and</w:t>
            </w:r>
            <w:r>
              <w:rPr>
                <w:spacing w:val="11"/>
                <w:w w:val="115"/>
                <w:sz w:val="24"/>
              </w:rPr>
              <w:t xml:space="preserve"> </w:t>
            </w:r>
            <w:r>
              <w:rPr>
                <w:w w:val="115"/>
                <w:sz w:val="24"/>
              </w:rPr>
              <w:t>Design"</w:t>
            </w:r>
            <w:r>
              <w:rPr>
                <w:spacing w:val="11"/>
                <w:w w:val="115"/>
                <w:sz w:val="24"/>
              </w:rPr>
              <w:t xml:space="preserve"> </w:t>
            </w:r>
            <w:r>
              <w:rPr>
                <w:w w:val="115"/>
                <w:sz w:val="24"/>
              </w:rPr>
              <w:t>by</w:t>
            </w:r>
            <w:r>
              <w:rPr>
                <w:spacing w:val="10"/>
                <w:w w:val="115"/>
                <w:sz w:val="24"/>
              </w:rPr>
              <w:t xml:space="preserve"> </w:t>
            </w:r>
            <w:r>
              <w:rPr>
                <w:w w:val="115"/>
                <w:sz w:val="24"/>
              </w:rPr>
              <w:t>Paul</w:t>
            </w:r>
            <w:r>
              <w:rPr>
                <w:spacing w:val="9"/>
                <w:w w:val="115"/>
                <w:sz w:val="24"/>
              </w:rPr>
              <w:t xml:space="preserve"> </w:t>
            </w:r>
            <w:r>
              <w:rPr>
                <w:w w:val="115"/>
                <w:sz w:val="24"/>
              </w:rPr>
              <w:t>D.</w:t>
            </w:r>
            <w:r>
              <w:rPr>
                <w:spacing w:val="7"/>
                <w:w w:val="115"/>
                <w:sz w:val="24"/>
              </w:rPr>
              <w:t xml:space="preserve"> </w:t>
            </w:r>
            <w:r>
              <w:rPr>
                <w:w w:val="115"/>
                <w:sz w:val="24"/>
              </w:rPr>
              <w:t>Leedy</w:t>
            </w:r>
            <w:r>
              <w:rPr>
                <w:spacing w:val="7"/>
                <w:w w:val="115"/>
                <w:sz w:val="24"/>
              </w:rPr>
              <w:t xml:space="preserve"> </w:t>
            </w:r>
            <w:r>
              <w:rPr>
                <w:w w:val="115"/>
                <w:sz w:val="24"/>
              </w:rPr>
              <w:t>and</w:t>
            </w:r>
            <w:r>
              <w:rPr>
                <w:spacing w:val="10"/>
                <w:w w:val="115"/>
                <w:sz w:val="24"/>
              </w:rPr>
              <w:t xml:space="preserve"> </w:t>
            </w:r>
            <w:r>
              <w:rPr>
                <w:w w:val="115"/>
                <w:sz w:val="24"/>
              </w:rPr>
              <w:t>Jeanne</w:t>
            </w:r>
            <w:r>
              <w:rPr>
                <w:spacing w:val="8"/>
                <w:w w:val="115"/>
                <w:sz w:val="24"/>
              </w:rPr>
              <w:t xml:space="preserve"> </w:t>
            </w:r>
            <w:r>
              <w:rPr>
                <w:w w:val="115"/>
                <w:sz w:val="24"/>
              </w:rPr>
              <w:t>Ellis</w:t>
            </w:r>
            <w:r>
              <w:rPr>
                <w:spacing w:val="7"/>
                <w:w w:val="115"/>
                <w:sz w:val="24"/>
              </w:rPr>
              <w:t xml:space="preserve"> </w:t>
            </w:r>
            <w:r>
              <w:rPr>
                <w:spacing w:val="-2"/>
                <w:w w:val="115"/>
                <w:sz w:val="24"/>
              </w:rPr>
              <w:t>Ormrod.</w:t>
            </w:r>
          </w:p>
        </w:tc>
      </w:tr>
    </w:tbl>
    <w:p w14:paraId="78821B7E">
      <w:pPr>
        <w:pStyle w:val="8"/>
        <w:rPr>
          <w:b/>
          <w:sz w:val="20"/>
        </w:rPr>
      </w:pPr>
    </w:p>
    <w:p w14:paraId="2569F0EF">
      <w:pPr>
        <w:pStyle w:val="8"/>
        <w:rPr>
          <w:b/>
          <w:sz w:val="20"/>
        </w:rPr>
      </w:pPr>
    </w:p>
    <w:p w14:paraId="15DB3798">
      <w:pPr>
        <w:pStyle w:val="8"/>
        <w:rPr>
          <w:b/>
          <w:sz w:val="20"/>
        </w:rPr>
      </w:pPr>
    </w:p>
    <w:p w14:paraId="2C1FC558">
      <w:pPr>
        <w:pStyle w:val="8"/>
        <w:rPr>
          <w:b/>
          <w:sz w:val="20"/>
        </w:rPr>
      </w:pPr>
    </w:p>
    <w:p w14:paraId="7242E26E">
      <w:pPr>
        <w:pStyle w:val="8"/>
        <w:rPr>
          <w:b/>
          <w:sz w:val="20"/>
        </w:rPr>
      </w:pPr>
    </w:p>
    <w:p w14:paraId="001BB339">
      <w:pPr>
        <w:pStyle w:val="8"/>
        <w:rPr>
          <w:b/>
          <w:sz w:val="20"/>
        </w:rPr>
      </w:pPr>
    </w:p>
    <w:p w14:paraId="7F8274BE">
      <w:pPr>
        <w:pStyle w:val="8"/>
        <w:rPr>
          <w:b/>
          <w:sz w:val="20"/>
        </w:rPr>
      </w:pPr>
    </w:p>
    <w:p w14:paraId="41D5D526">
      <w:pPr>
        <w:pStyle w:val="8"/>
        <w:rPr>
          <w:b/>
          <w:sz w:val="20"/>
        </w:rPr>
      </w:pPr>
    </w:p>
    <w:p w14:paraId="63D0E98B">
      <w:pPr>
        <w:pStyle w:val="8"/>
        <w:rPr>
          <w:b/>
          <w:sz w:val="20"/>
        </w:rPr>
      </w:pPr>
    </w:p>
    <w:p w14:paraId="2BBDDECD">
      <w:pPr>
        <w:pStyle w:val="8"/>
        <w:rPr>
          <w:b/>
          <w:sz w:val="20"/>
        </w:rPr>
      </w:pPr>
    </w:p>
    <w:p w14:paraId="523BC0BE">
      <w:pPr>
        <w:pStyle w:val="8"/>
        <w:rPr>
          <w:b/>
          <w:sz w:val="20"/>
        </w:rPr>
      </w:pPr>
    </w:p>
    <w:p w14:paraId="7EA5FFBC">
      <w:pPr>
        <w:pStyle w:val="8"/>
        <w:spacing w:before="109"/>
        <w:rPr>
          <w:b/>
          <w:sz w:val="20"/>
        </w:rPr>
      </w:pPr>
      <w:r>
        <w:rPr>
          <w:b/>
          <w:sz w:val="20"/>
        </w:rPr>
        <mc:AlternateContent>
          <mc:Choice Requires="wps">
            <w:drawing>
              <wp:anchor distT="0" distB="0" distL="0" distR="0" simplePos="0" relativeHeight="251672576" behindDoc="1" locked="0" layoutInCell="1" allowOverlap="1">
                <wp:simplePos x="0" y="0"/>
                <wp:positionH relativeFrom="page">
                  <wp:posOffset>244475</wp:posOffset>
                </wp:positionH>
                <wp:positionV relativeFrom="paragraph">
                  <wp:posOffset>229870</wp:posOffset>
                </wp:positionV>
                <wp:extent cx="5924550" cy="18415"/>
                <wp:effectExtent l="0" t="0" r="0" b="0"/>
                <wp:wrapTopAndBottom/>
                <wp:docPr id="48" name="Graphic 48"/>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48" o:spid="_x0000_s1026" o:spt="100" style="position:absolute;left:0pt;margin-left:19.25pt;margin-top:18.1pt;height:1.45pt;width:466.5pt;mso-position-horizontal-relative:page;mso-wrap-distance-bottom:0pt;mso-wrap-distance-top:0pt;z-index:-251643904;mso-width-relative:page;mso-height-relative:page;" fillcolor="#00AE50" filled="t" stroked="f" coordsize="5924550,18415" o:gfxdata="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hulc5dYA&#10;AAAIAQAADwAAAAAAAAABACAAAAAiAAAAZHJzL2Rvd25yZXYueG1sUEsBAhQAFAAAAAgAh07iQCIl&#10;zSYhAgAA4gQAAA4AAAAAAAAAAQAgAAAAJQEAAGRycy9lMm9Eb2MueG1sUEsFBgAAAAAGAAYAWQEA&#10;ALgFAAAAAA==&#10;" path="m5924550,0l0,0,0,18414,5924550,18414,5924550,0xe">
                <v:fill on="t" focussize="0,0"/>
                <v:stroke on="f"/>
                <v:imagedata o:title=""/>
                <o:lock v:ext="edit" aspectratio="f"/>
                <v:textbox inset="0mm,0mm,0mm,0mm"/>
                <w10:wrap type="topAndBottom"/>
              </v:shape>
            </w:pict>
          </mc:Fallback>
        </mc:AlternateContent>
      </w:r>
    </w:p>
    <w:p w14:paraId="776629F5">
      <w:pPr>
        <w:pStyle w:val="8"/>
        <w:spacing w:after="0"/>
        <w:rPr>
          <w:b/>
          <w:sz w:val="20"/>
        </w:rPr>
        <w:sectPr>
          <w:type w:val="continuous"/>
          <w:pgSz w:w="11920" w:h="16850"/>
          <w:pgMar w:top="1760" w:right="0" w:bottom="860" w:left="283" w:header="0" w:footer="678" w:gutter="0"/>
          <w:cols w:space="720" w:num="1"/>
        </w:sectPr>
      </w:pPr>
    </w:p>
    <w:tbl>
      <w:tblPr>
        <w:tblStyle w:val="7"/>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51"/>
        <w:gridCol w:w="1027"/>
        <w:gridCol w:w="2041"/>
        <w:gridCol w:w="783"/>
        <w:gridCol w:w="2224"/>
        <w:gridCol w:w="2416"/>
      </w:tblGrid>
      <w:tr w14:paraId="793ED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1142" w:type="dxa"/>
            <w:gridSpan w:val="6"/>
          </w:tcPr>
          <w:p w14:paraId="214691AD">
            <w:pPr>
              <w:pStyle w:val="12"/>
              <w:spacing w:line="276" w:lineRule="auto"/>
              <w:ind w:left="1465" w:right="1474"/>
              <w:jc w:val="center"/>
              <w:rPr>
                <w:b/>
                <w:sz w:val="24"/>
              </w:rPr>
            </w:pPr>
            <w:r>
              <w:rPr>
                <w:b/>
                <w:w w:val="110"/>
                <w:sz w:val="24"/>
              </w:rPr>
              <w:t>Name</w:t>
            </w:r>
            <w:r>
              <w:rPr>
                <w:b/>
                <w:spacing w:val="-4"/>
                <w:w w:val="110"/>
                <w:sz w:val="24"/>
              </w:rPr>
              <w:t xml:space="preserve"> </w:t>
            </w:r>
            <w:r>
              <w:rPr>
                <w:b/>
                <w:w w:val="110"/>
                <w:sz w:val="24"/>
              </w:rPr>
              <w:t>of</w:t>
            </w:r>
            <w:r>
              <w:rPr>
                <w:b/>
                <w:spacing w:val="-9"/>
                <w:w w:val="110"/>
                <w:sz w:val="24"/>
              </w:rPr>
              <w:t xml:space="preserve"> </w:t>
            </w:r>
            <w:r>
              <w:rPr>
                <w:b/>
                <w:w w:val="110"/>
                <w:sz w:val="24"/>
              </w:rPr>
              <w:t>the</w:t>
            </w:r>
            <w:r>
              <w:rPr>
                <w:b/>
                <w:spacing w:val="-9"/>
                <w:w w:val="110"/>
                <w:sz w:val="24"/>
              </w:rPr>
              <w:t xml:space="preserve"> </w:t>
            </w:r>
            <w:r>
              <w:rPr>
                <w:b/>
                <w:w w:val="110"/>
                <w:sz w:val="24"/>
              </w:rPr>
              <w:t>Programme:</w:t>
            </w:r>
            <w:r>
              <w:rPr>
                <w:b/>
                <w:spacing w:val="-9"/>
                <w:w w:val="110"/>
                <w:sz w:val="24"/>
              </w:rPr>
              <w:t xml:space="preserve"> </w:t>
            </w:r>
            <w:r>
              <w:rPr>
                <w:b/>
                <w:w w:val="110"/>
                <w:sz w:val="24"/>
              </w:rPr>
              <w:t>Bachelor</w:t>
            </w:r>
            <w:r>
              <w:rPr>
                <w:b/>
                <w:spacing w:val="-9"/>
                <w:w w:val="110"/>
                <w:sz w:val="24"/>
              </w:rPr>
              <w:t xml:space="preserve"> </w:t>
            </w:r>
            <w:r>
              <w:rPr>
                <w:b/>
                <w:w w:val="110"/>
                <w:sz w:val="24"/>
              </w:rPr>
              <w:t>of</w:t>
            </w:r>
            <w:r>
              <w:rPr>
                <w:b/>
                <w:spacing w:val="-9"/>
                <w:w w:val="110"/>
                <w:sz w:val="24"/>
              </w:rPr>
              <w:t xml:space="preserve"> </w:t>
            </w:r>
            <w:r>
              <w:rPr>
                <w:b/>
                <w:w w:val="110"/>
                <w:sz w:val="24"/>
              </w:rPr>
              <w:t>Commerce</w:t>
            </w:r>
            <w:r>
              <w:rPr>
                <w:b/>
                <w:spacing w:val="-4"/>
                <w:w w:val="110"/>
                <w:sz w:val="24"/>
              </w:rPr>
              <w:t xml:space="preserve"> </w:t>
            </w:r>
            <w:r>
              <w:rPr>
                <w:b/>
                <w:w w:val="110"/>
                <w:sz w:val="24"/>
              </w:rPr>
              <w:t>B.Com</w:t>
            </w:r>
            <w:r>
              <w:rPr>
                <w:b/>
                <w:spacing w:val="-6"/>
                <w:w w:val="110"/>
                <w:sz w:val="24"/>
              </w:rPr>
              <w:t xml:space="preserve"> </w:t>
            </w:r>
            <w:r>
              <w:rPr>
                <w:b/>
                <w:w w:val="110"/>
                <w:sz w:val="24"/>
              </w:rPr>
              <w:t>(Regular) Paper: SEC-1</w:t>
            </w:r>
          </w:p>
          <w:p w14:paraId="1EF525D6">
            <w:pPr>
              <w:pStyle w:val="12"/>
              <w:spacing w:line="275" w:lineRule="exact"/>
              <w:ind w:left="1475" w:right="1474"/>
              <w:jc w:val="center"/>
              <w:rPr>
                <w:b/>
                <w:sz w:val="24"/>
              </w:rPr>
            </w:pPr>
            <w:r>
              <w:rPr>
                <w:b/>
                <w:w w:val="115"/>
                <w:sz w:val="24"/>
              </w:rPr>
              <w:t>Name</w:t>
            </w:r>
            <w:r>
              <w:rPr>
                <w:b/>
                <w:spacing w:val="10"/>
                <w:w w:val="115"/>
                <w:sz w:val="24"/>
              </w:rPr>
              <w:t xml:space="preserve"> </w:t>
            </w:r>
            <w:r>
              <w:rPr>
                <w:b/>
                <w:w w:val="115"/>
                <w:sz w:val="24"/>
              </w:rPr>
              <w:t>of</w:t>
            </w:r>
            <w:r>
              <w:rPr>
                <w:b/>
                <w:spacing w:val="16"/>
                <w:w w:val="115"/>
                <w:sz w:val="24"/>
              </w:rPr>
              <w:t xml:space="preserve"> </w:t>
            </w:r>
            <w:r>
              <w:rPr>
                <w:b/>
                <w:w w:val="115"/>
                <w:sz w:val="24"/>
              </w:rPr>
              <w:t>the</w:t>
            </w:r>
            <w:r>
              <w:rPr>
                <w:b/>
                <w:spacing w:val="15"/>
                <w:w w:val="115"/>
                <w:sz w:val="24"/>
              </w:rPr>
              <w:t xml:space="preserve"> </w:t>
            </w:r>
            <w:r>
              <w:rPr>
                <w:b/>
                <w:w w:val="115"/>
                <w:sz w:val="24"/>
              </w:rPr>
              <w:t>Course:</w:t>
            </w:r>
            <w:r>
              <w:rPr>
                <w:b/>
                <w:spacing w:val="17"/>
                <w:w w:val="115"/>
                <w:sz w:val="24"/>
              </w:rPr>
              <w:t xml:space="preserve"> </w:t>
            </w:r>
            <w:r>
              <w:rPr>
                <w:b/>
                <w:w w:val="115"/>
                <w:sz w:val="24"/>
              </w:rPr>
              <w:t>SOFT</w:t>
            </w:r>
            <w:r>
              <w:rPr>
                <w:b/>
                <w:spacing w:val="16"/>
                <w:w w:val="115"/>
                <w:sz w:val="24"/>
              </w:rPr>
              <w:t xml:space="preserve"> </w:t>
            </w:r>
            <w:r>
              <w:rPr>
                <w:b/>
                <w:w w:val="115"/>
                <w:sz w:val="24"/>
              </w:rPr>
              <w:t>SKILLS</w:t>
            </w:r>
            <w:r>
              <w:rPr>
                <w:b/>
                <w:spacing w:val="13"/>
                <w:w w:val="115"/>
                <w:sz w:val="24"/>
              </w:rPr>
              <w:t xml:space="preserve"> </w:t>
            </w:r>
            <w:r>
              <w:rPr>
                <w:b/>
                <w:w w:val="115"/>
                <w:sz w:val="24"/>
              </w:rPr>
              <w:t>FOR</w:t>
            </w:r>
            <w:r>
              <w:rPr>
                <w:b/>
                <w:spacing w:val="11"/>
                <w:w w:val="115"/>
                <w:sz w:val="24"/>
              </w:rPr>
              <w:t xml:space="preserve"> </w:t>
            </w:r>
            <w:r>
              <w:rPr>
                <w:b/>
                <w:spacing w:val="-2"/>
                <w:w w:val="115"/>
                <w:sz w:val="24"/>
              </w:rPr>
              <w:t>BUSINESS</w:t>
            </w:r>
          </w:p>
        </w:tc>
      </w:tr>
      <w:tr w14:paraId="4BBF8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3678" w:type="dxa"/>
            <w:gridSpan w:val="2"/>
          </w:tcPr>
          <w:p w14:paraId="227088FA">
            <w:pPr>
              <w:pStyle w:val="12"/>
              <w:spacing w:line="210" w:lineRule="exact"/>
              <w:ind w:left="1070"/>
              <w:rPr>
                <w:b/>
                <w:sz w:val="20"/>
              </w:rPr>
            </w:pPr>
            <w:r>
              <w:rPr>
                <w:b/>
                <w:w w:val="105"/>
                <w:sz w:val="20"/>
              </w:rPr>
              <w:t>Course</w:t>
            </w:r>
            <w:r>
              <w:rPr>
                <w:b/>
                <w:spacing w:val="55"/>
                <w:w w:val="105"/>
                <w:sz w:val="20"/>
              </w:rPr>
              <w:t xml:space="preserve"> </w:t>
            </w:r>
            <w:r>
              <w:rPr>
                <w:b/>
                <w:spacing w:val="-2"/>
                <w:w w:val="105"/>
                <w:sz w:val="20"/>
              </w:rPr>
              <w:t>Credits</w:t>
            </w:r>
          </w:p>
        </w:tc>
        <w:tc>
          <w:tcPr>
            <w:tcW w:w="2824" w:type="dxa"/>
            <w:gridSpan w:val="2"/>
          </w:tcPr>
          <w:p w14:paraId="5024AC26">
            <w:pPr>
              <w:pStyle w:val="12"/>
              <w:spacing w:line="210" w:lineRule="exact"/>
              <w:ind w:left="254"/>
              <w:rPr>
                <w:b/>
                <w:sz w:val="20"/>
              </w:rPr>
            </w:pPr>
            <w:r>
              <w:rPr>
                <w:b/>
                <w:w w:val="105"/>
                <w:sz w:val="20"/>
              </w:rPr>
              <w:t>No.</w:t>
            </w:r>
            <w:r>
              <w:rPr>
                <w:b/>
                <w:spacing w:val="31"/>
                <w:w w:val="105"/>
                <w:sz w:val="20"/>
              </w:rPr>
              <w:t xml:space="preserve"> </w:t>
            </w:r>
            <w:r>
              <w:rPr>
                <w:b/>
                <w:w w:val="105"/>
                <w:sz w:val="20"/>
              </w:rPr>
              <w:t>of</w:t>
            </w:r>
            <w:r>
              <w:rPr>
                <w:b/>
                <w:spacing w:val="33"/>
                <w:w w:val="105"/>
                <w:sz w:val="20"/>
              </w:rPr>
              <w:t xml:space="preserve"> </w:t>
            </w:r>
            <w:r>
              <w:rPr>
                <w:b/>
                <w:w w:val="105"/>
                <w:sz w:val="20"/>
              </w:rPr>
              <w:t>Hours</w:t>
            </w:r>
            <w:r>
              <w:rPr>
                <w:b/>
                <w:spacing w:val="32"/>
                <w:w w:val="105"/>
                <w:sz w:val="20"/>
              </w:rPr>
              <w:t xml:space="preserve"> </w:t>
            </w:r>
            <w:r>
              <w:rPr>
                <w:b/>
                <w:w w:val="105"/>
                <w:sz w:val="20"/>
              </w:rPr>
              <w:t>Per</w:t>
            </w:r>
            <w:r>
              <w:rPr>
                <w:b/>
                <w:spacing w:val="33"/>
                <w:w w:val="105"/>
                <w:sz w:val="20"/>
              </w:rPr>
              <w:t xml:space="preserve"> </w:t>
            </w:r>
            <w:r>
              <w:rPr>
                <w:b/>
                <w:spacing w:val="-4"/>
                <w:w w:val="105"/>
                <w:sz w:val="20"/>
              </w:rPr>
              <w:t>Week</w:t>
            </w:r>
          </w:p>
        </w:tc>
        <w:tc>
          <w:tcPr>
            <w:tcW w:w="4640" w:type="dxa"/>
            <w:gridSpan w:val="2"/>
          </w:tcPr>
          <w:p w14:paraId="541E5B09">
            <w:pPr>
              <w:pStyle w:val="12"/>
              <w:spacing w:line="210" w:lineRule="exact"/>
              <w:ind w:left="864"/>
              <w:rPr>
                <w:b/>
                <w:sz w:val="20"/>
              </w:rPr>
            </w:pPr>
            <w:r>
              <w:rPr>
                <w:b/>
                <w:w w:val="105"/>
                <w:sz w:val="20"/>
              </w:rPr>
              <w:t>Total</w:t>
            </w:r>
            <w:r>
              <w:rPr>
                <w:b/>
                <w:spacing w:val="44"/>
                <w:w w:val="105"/>
                <w:sz w:val="20"/>
              </w:rPr>
              <w:t xml:space="preserve"> </w:t>
            </w:r>
            <w:r>
              <w:rPr>
                <w:b/>
                <w:w w:val="105"/>
                <w:sz w:val="20"/>
              </w:rPr>
              <w:t>No.</w:t>
            </w:r>
            <w:r>
              <w:rPr>
                <w:b/>
                <w:spacing w:val="45"/>
                <w:w w:val="105"/>
                <w:sz w:val="20"/>
              </w:rPr>
              <w:t xml:space="preserve"> </w:t>
            </w:r>
            <w:r>
              <w:rPr>
                <w:b/>
                <w:w w:val="105"/>
                <w:sz w:val="20"/>
              </w:rPr>
              <w:t>of</w:t>
            </w:r>
            <w:r>
              <w:rPr>
                <w:b/>
                <w:spacing w:val="47"/>
                <w:w w:val="105"/>
                <w:sz w:val="20"/>
              </w:rPr>
              <w:t xml:space="preserve"> </w:t>
            </w:r>
            <w:r>
              <w:rPr>
                <w:b/>
                <w:w w:val="105"/>
                <w:sz w:val="20"/>
              </w:rPr>
              <w:t>Teaching</w:t>
            </w:r>
            <w:r>
              <w:rPr>
                <w:b/>
                <w:spacing w:val="46"/>
                <w:w w:val="105"/>
                <w:sz w:val="20"/>
              </w:rPr>
              <w:t xml:space="preserve"> </w:t>
            </w:r>
            <w:r>
              <w:rPr>
                <w:b/>
                <w:spacing w:val="-4"/>
                <w:w w:val="105"/>
                <w:sz w:val="20"/>
              </w:rPr>
              <w:t>Hours</w:t>
            </w:r>
          </w:p>
        </w:tc>
      </w:tr>
      <w:tr w14:paraId="1CAF7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3678" w:type="dxa"/>
            <w:gridSpan w:val="2"/>
          </w:tcPr>
          <w:p w14:paraId="5804A2B1">
            <w:pPr>
              <w:pStyle w:val="12"/>
              <w:spacing w:line="215" w:lineRule="exact"/>
              <w:ind w:left="11"/>
              <w:jc w:val="center"/>
              <w:rPr>
                <w:b/>
                <w:sz w:val="20"/>
              </w:rPr>
            </w:pPr>
            <w:r>
              <w:rPr>
                <w:b/>
                <w:spacing w:val="-10"/>
                <w:w w:val="105"/>
                <w:sz w:val="20"/>
              </w:rPr>
              <w:t>2</w:t>
            </w:r>
          </w:p>
        </w:tc>
        <w:tc>
          <w:tcPr>
            <w:tcW w:w="2824" w:type="dxa"/>
            <w:gridSpan w:val="2"/>
          </w:tcPr>
          <w:p w14:paraId="3CD7C6CA">
            <w:pPr>
              <w:pStyle w:val="12"/>
              <w:spacing w:line="215" w:lineRule="exact"/>
              <w:ind w:left="20"/>
              <w:jc w:val="center"/>
              <w:rPr>
                <w:b/>
                <w:sz w:val="20"/>
              </w:rPr>
            </w:pPr>
            <w:r>
              <w:rPr>
                <w:b/>
                <w:spacing w:val="-10"/>
                <w:w w:val="105"/>
                <w:sz w:val="20"/>
              </w:rPr>
              <w:t>3</w:t>
            </w:r>
          </w:p>
        </w:tc>
        <w:tc>
          <w:tcPr>
            <w:tcW w:w="4640" w:type="dxa"/>
            <w:gridSpan w:val="2"/>
          </w:tcPr>
          <w:p w14:paraId="61C2C665">
            <w:pPr>
              <w:pStyle w:val="12"/>
              <w:spacing w:line="215" w:lineRule="exact"/>
              <w:ind w:left="18"/>
              <w:jc w:val="center"/>
              <w:rPr>
                <w:b/>
                <w:sz w:val="20"/>
              </w:rPr>
            </w:pPr>
            <w:r>
              <w:rPr>
                <w:b/>
                <w:spacing w:val="-5"/>
                <w:w w:val="105"/>
                <w:sz w:val="20"/>
              </w:rPr>
              <w:t>45</w:t>
            </w:r>
          </w:p>
        </w:tc>
      </w:tr>
      <w:tr w14:paraId="5CDB2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3678" w:type="dxa"/>
            <w:gridSpan w:val="2"/>
          </w:tcPr>
          <w:p w14:paraId="6199B1EB">
            <w:pPr>
              <w:pStyle w:val="12"/>
              <w:spacing w:line="215" w:lineRule="exact"/>
              <w:ind w:left="902"/>
              <w:rPr>
                <w:b/>
                <w:sz w:val="20"/>
              </w:rPr>
            </w:pPr>
            <w:r>
              <w:rPr>
                <w:b/>
                <w:w w:val="110"/>
                <w:sz w:val="20"/>
              </w:rPr>
              <w:t>Duration</w:t>
            </w:r>
            <w:r>
              <w:rPr>
                <w:b/>
                <w:spacing w:val="12"/>
                <w:w w:val="110"/>
                <w:sz w:val="20"/>
              </w:rPr>
              <w:t xml:space="preserve"> </w:t>
            </w:r>
            <w:r>
              <w:rPr>
                <w:b/>
                <w:w w:val="110"/>
                <w:sz w:val="20"/>
              </w:rPr>
              <w:t>Of</w:t>
            </w:r>
            <w:r>
              <w:rPr>
                <w:b/>
                <w:spacing w:val="14"/>
                <w:w w:val="110"/>
                <w:sz w:val="20"/>
              </w:rPr>
              <w:t xml:space="preserve"> </w:t>
            </w:r>
            <w:r>
              <w:rPr>
                <w:b/>
                <w:spacing w:val="-4"/>
                <w:w w:val="110"/>
                <w:sz w:val="20"/>
              </w:rPr>
              <w:t>Exam</w:t>
            </w:r>
          </w:p>
        </w:tc>
        <w:tc>
          <w:tcPr>
            <w:tcW w:w="7464" w:type="dxa"/>
            <w:gridSpan w:val="4"/>
          </w:tcPr>
          <w:p w14:paraId="3AE33C93">
            <w:pPr>
              <w:pStyle w:val="12"/>
              <w:spacing w:line="215" w:lineRule="exact"/>
              <w:ind w:left="8"/>
              <w:jc w:val="center"/>
              <w:rPr>
                <w:b/>
                <w:sz w:val="20"/>
              </w:rPr>
            </w:pPr>
            <w:r>
              <w:rPr>
                <w:b/>
                <w:spacing w:val="-2"/>
                <w:w w:val="105"/>
                <w:sz w:val="20"/>
              </w:rPr>
              <w:t>Marks</w:t>
            </w:r>
          </w:p>
        </w:tc>
      </w:tr>
      <w:tr w14:paraId="19266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51" w:type="dxa"/>
            <w:vMerge w:val="restart"/>
          </w:tcPr>
          <w:p w14:paraId="28E6B313">
            <w:pPr>
              <w:pStyle w:val="12"/>
              <w:spacing w:line="227" w:lineRule="exact"/>
              <w:ind w:left="864"/>
              <w:rPr>
                <w:b/>
                <w:sz w:val="20"/>
              </w:rPr>
            </w:pPr>
            <w:r>
              <w:rPr>
                <w:rFonts w:ascii="Cambria Math" w:eastAsia="Cambria Math"/>
                <w:sz w:val="20"/>
              </w:rPr>
              <w:t>𝟏</w:t>
            </w:r>
            <w:r>
              <w:rPr>
                <w:rFonts w:ascii="Cambria Math" w:eastAsia="Cambria Math"/>
                <w:spacing w:val="-10"/>
                <w:sz w:val="20"/>
              </w:rPr>
              <w:t xml:space="preserve"> </w:t>
            </w:r>
            <w:r>
              <w:rPr>
                <w:rFonts w:ascii="Cambria Math" w:eastAsia="Cambria Math"/>
                <w:position w:val="12"/>
                <w:sz w:val="14"/>
              </w:rPr>
              <w:t>𝟏</w:t>
            </w:r>
            <w:r>
              <w:rPr>
                <w:rFonts w:ascii="Cambria Math" w:eastAsia="Cambria Math"/>
                <w:spacing w:val="31"/>
                <w:position w:val="12"/>
                <w:sz w:val="14"/>
              </w:rPr>
              <w:t xml:space="preserve"> </w:t>
            </w:r>
            <w:r>
              <w:rPr>
                <w:b/>
                <w:spacing w:val="-2"/>
                <w:sz w:val="20"/>
              </w:rPr>
              <w:t>Hours</w:t>
            </w:r>
          </w:p>
          <w:p w14:paraId="0EF292EC">
            <w:pPr>
              <w:pStyle w:val="12"/>
              <w:spacing w:line="150" w:lineRule="exact"/>
              <w:ind w:left="0" w:right="510"/>
              <w:jc w:val="center"/>
              <w:rPr>
                <w:rFonts w:ascii="Cambria Math" w:eastAsia="Cambria Math"/>
                <w:sz w:val="14"/>
              </w:rPr>
            </w:pPr>
            <w:r>
              <w:rPr>
                <w:rFonts w:ascii="Cambria Math" w:eastAsia="Cambria Math"/>
                <w:sz w:val="14"/>
              </w:rPr>
              <mc:AlternateContent>
                <mc:Choice Requires="wpg">
                  <w:drawing>
                    <wp:anchor distT="0" distB="0" distL="0" distR="0" simplePos="0" relativeHeight="251665408" behindDoc="1" locked="0" layoutInCell="1" allowOverlap="1">
                      <wp:simplePos x="0" y="0"/>
                      <wp:positionH relativeFrom="column">
                        <wp:posOffset>647700</wp:posOffset>
                      </wp:positionH>
                      <wp:positionV relativeFrom="paragraph">
                        <wp:posOffset>-31115</wp:posOffset>
                      </wp:positionV>
                      <wp:extent cx="53340" cy="7620"/>
                      <wp:effectExtent l="0" t="0" r="0" b="0"/>
                      <wp:wrapNone/>
                      <wp:docPr id="52" name="Group 52"/>
                      <wp:cNvGraphicFramePr/>
                      <a:graphic xmlns:a="http://schemas.openxmlformats.org/drawingml/2006/main">
                        <a:graphicData uri="http://schemas.microsoft.com/office/word/2010/wordprocessingGroup">
                          <wpg:wgp>
                            <wpg:cNvGrpSpPr/>
                            <wpg:grpSpPr>
                              <a:xfrm>
                                <a:off x="0" y="0"/>
                                <a:ext cx="53340" cy="7620"/>
                                <a:chOff x="0" y="0"/>
                                <a:chExt cx="53340" cy="7620"/>
                              </a:xfrm>
                            </wpg:grpSpPr>
                            <wps:wsp>
                              <wps:cNvPr id="53" name="Graphic 53"/>
                              <wps:cNvSpPr/>
                              <wps:spPr>
                                <a:xfrm>
                                  <a:off x="0" y="0"/>
                                  <a:ext cx="53340" cy="7620"/>
                                </a:xfrm>
                                <a:custGeom>
                                  <a:avLst/>
                                  <a:gdLst/>
                                  <a:ahLst/>
                                  <a:cxnLst/>
                                  <a:rect l="l" t="t" r="r" b="b"/>
                                  <a:pathLst>
                                    <a:path w="53340" h="7620">
                                      <a:moveTo>
                                        <a:pt x="53340" y="0"/>
                                      </a:moveTo>
                                      <a:lnTo>
                                        <a:pt x="0" y="0"/>
                                      </a:lnTo>
                                      <a:lnTo>
                                        <a:pt x="0" y="7618"/>
                                      </a:lnTo>
                                      <a:lnTo>
                                        <a:pt x="53340" y="7618"/>
                                      </a:lnTo>
                                      <a:lnTo>
                                        <a:pt x="53340"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51pt;margin-top:-2.45pt;height:0.6pt;width:4.2pt;z-index:-251651072;mso-width-relative:page;mso-height-relative:page;" coordsize="53340,7620" o:gfxdata="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dfbb3ZAAAACQEAAA8AAAAAAAAAAQAgAAAAIgAAAGRycy9kb3ducmV2LnhtbFBLAQIUABQA&#10;AAAIAIdO4kA/WuE3YQIAAPwFAAAOAAAAAAAAAAEAIAAAACgBAABkcnMvZTJvRG9jLnhtbFBLBQYA&#10;AAAABgAGAFkBAAD7BQAAAAA=&#10;">
                      <o:lock v:ext="edit" aspectratio="f"/>
                      <v:shape id="Graphic 53" o:spid="_x0000_s1026" o:spt="100" style="position:absolute;left:0;top:0;height:7620;width:53340;" fillcolor="#000000" filled="t" stroked="f" coordsize="53340,7620" o:gfxdata="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ZwtkvQAA&#10;ANsAAAAPAAAAAAAAAAEAIAAAACIAAABkcnMvZG93bnJldi54bWxQSwECFAAUAAAACACHTuJAMy8F&#10;njsAAAA5AAAAEAAAAAAAAAABACAAAAAMAQAAZHJzL3NoYXBleG1sLnhtbFBLBQYAAAAABgAGAFsB&#10;AAC2AwAAAAA=&#10;" path="m53340,0l0,0,0,7618,53340,7618,53340,0xe">
                        <v:fill on="t" focussize="0,0"/>
                        <v:stroke on="f"/>
                        <v:imagedata o:title=""/>
                        <o:lock v:ext="edit" aspectratio="f"/>
                        <v:textbox inset="0mm,0mm,0mm,0mm"/>
                      </v:shape>
                    </v:group>
                  </w:pict>
                </mc:Fallback>
              </mc:AlternateContent>
            </w:r>
            <w:r>
              <w:rPr>
                <w:rFonts w:ascii="Cambria Math" w:eastAsia="Cambria Math"/>
                <w:spacing w:val="-10"/>
                <w:sz w:val="14"/>
              </w:rPr>
              <w:t>𝟐</w:t>
            </w:r>
          </w:p>
        </w:tc>
        <w:tc>
          <w:tcPr>
            <w:tcW w:w="3068" w:type="dxa"/>
            <w:gridSpan w:val="2"/>
          </w:tcPr>
          <w:p w14:paraId="4A31563A">
            <w:pPr>
              <w:pStyle w:val="12"/>
              <w:spacing w:line="230" w:lineRule="atLeast"/>
              <w:ind w:left="417" w:firstLine="52"/>
              <w:rPr>
                <w:b/>
                <w:sz w:val="20"/>
              </w:rPr>
            </w:pPr>
            <w:r>
              <w:rPr>
                <w:b/>
                <w:w w:val="105"/>
                <w:sz w:val="20"/>
              </w:rPr>
              <w:t>Internal Assessment (Certification Course)</w:t>
            </w:r>
          </w:p>
        </w:tc>
        <w:tc>
          <w:tcPr>
            <w:tcW w:w="3007" w:type="dxa"/>
            <w:gridSpan w:val="2"/>
          </w:tcPr>
          <w:p w14:paraId="057FDDD4">
            <w:pPr>
              <w:pStyle w:val="12"/>
              <w:spacing w:before="5"/>
              <w:ind w:left="643"/>
              <w:rPr>
                <w:b/>
                <w:sz w:val="20"/>
              </w:rPr>
            </w:pPr>
            <w:r>
              <w:rPr>
                <w:b/>
                <w:w w:val="105"/>
                <w:sz w:val="20"/>
              </w:rPr>
              <w:t>University</w:t>
            </w:r>
            <w:r>
              <w:rPr>
                <w:b/>
                <w:spacing w:val="67"/>
                <w:w w:val="110"/>
                <w:sz w:val="20"/>
              </w:rPr>
              <w:t xml:space="preserve"> </w:t>
            </w:r>
            <w:r>
              <w:rPr>
                <w:b/>
                <w:spacing w:val="-4"/>
                <w:w w:val="110"/>
                <w:sz w:val="20"/>
              </w:rPr>
              <w:t>Exam</w:t>
            </w:r>
          </w:p>
        </w:tc>
        <w:tc>
          <w:tcPr>
            <w:tcW w:w="2416" w:type="dxa"/>
          </w:tcPr>
          <w:p w14:paraId="78F85F92">
            <w:pPr>
              <w:pStyle w:val="12"/>
              <w:spacing w:before="5"/>
              <w:ind w:left="12" w:right="5"/>
              <w:jc w:val="center"/>
              <w:rPr>
                <w:b/>
                <w:sz w:val="20"/>
              </w:rPr>
            </w:pPr>
            <w:r>
              <w:rPr>
                <w:b/>
                <w:w w:val="105"/>
                <w:sz w:val="20"/>
              </w:rPr>
              <w:t>Total</w:t>
            </w:r>
            <w:r>
              <w:rPr>
                <w:b/>
                <w:spacing w:val="41"/>
                <w:w w:val="105"/>
                <w:sz w:val="20"/>
              </w:rPr>
              <w:t xml:space="preserve"> </w:t>
            </w:r>
            <w:r>
              <w:rPr>
                <w:b/>
                <w:spacing w:val="-2"/>
                <w:w w:val="105"/>
                <w:sz w:val="20"/>
              </w:rPr>
              <w:t>Marks</w:t>
            </w:r>
          </w:p>
        </w:tc>
      </w:tr>
      <w:tr w14:paraId="746C9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2651" w:type="dxa"/>
            <w:vMerge w:val="continue"/>
            <w:tcBorders>
              <w:top w:val="nil"/>
            </w:tcBorders>
          </w:tcPr>
          <w:p w14:paraId="3B7445E7">
            <w:pPr>
              <w:rPr>
                <w:sz w:val="2"/>
                <w:szCs w:val="2"/>
              </w:rPr>
            </w:pPr>
          </w:p>
        </w:tc>
        <w:tc>
          <w:tcPr>
            <w:tcW w:w="3068" w:type="dxa"/>
            <w:gridSpan w:val="2"/>
          </w:tcPr>
          <w:p w14:paraId="2FA6787B">
            <w:pPr>
              <w:pStyle w:val="12"/>
              <w:spacing w:line="215" w:lineRule="exact"/>
              <w:ind w:left="5"/>
              <w:jc w:val="center"/>
              <w:rPr>
                <w:b/>
                <w:sz w:val="20"/>
              </w:rPr>
            </w:pPr>
            <w:r>
              <w:rPr>
                <w:b/>
                <w:w w:val="105"/>
                <w:sz w:val="20"/>
              </w:rPr>
              <w:t>10</w:t>
            </w:r>
            <w:r>
              <w:rPr>
                <w:b/>
                <w:spacing w:val="29"/>
                <w:w w:val="105"/>
                <w:sz w:val="20"/>
              </w:rPr>
              <w:t xml:space="preserve"> </w:t>
            </w:r>
            <w:r>
              <w:rPr>
                <w:b/>
                <w:spacing w:val="-2"/>
                <w:w w:val="105"/>
                <w:sz w:val="20"/>
              </w:rPr>
              <w:t>Marks</w:t>
            </w:r>
          </w:p>
        </w:tc>
        <w:tc>
          <w:tcPr>
            <w:tcW w:w="3007" w:type="dxa"/>
            <w:gridSpan w:val="2"/>
          </w:tcPr>
          <w:p w14:paraId="4E9F6289">
            <w:pPr>
              <w:pStyle w:val="12"/>
              <w:spacing w:line="215" w:lineRule="exact"/>
              <w:ind w:left="9"/>
              <w:jc w:val="center"/>
              <w:rPr>
                <w:b/>
                <w:sz w:val="20"/>
              </w:rPr>
            </w:pPr>
            <w:r>
              <w:rPr>
                <w:b/>
                <w:w w:val="105"/>
                <w:sz w:val="20"/>
              </w:rPr>
              <w:t>40</w:t>
            </w:r>
            <w:r>
              <w:rPr>
                <w:b/>
                <w:spacing w:val="29"/>
                <w:w w:val="105"/>
                <w:sz w:val="20"/>
              </w:rPr>
              <w:t xml:space="preserve"> </w:t>
            </w:r>
            <w:r>
              <w:rPr>
                <w:b/>
                <w:spacing w:val="-2"/>
                <w:w w:val="105"/>
                <w:sz w:val="20"/>
              </w:rPr>
              <w:t>Marks</w:t>
            </w:r>
          </w:p>
        </w:tc>
        <w:tc>
          <w:tcPr>
            <w:tcW w:w="2416" w:type="dxa"/>
          </w:tcPr>
          <w:p w14:paraId="354EF04D">
            <w:pPr>
              <w:pStyle w:val="12"/>
              <w:spacing w:line="215" w:lineRule="exact"/>
              <w:ind w:left="12"/>
              <w:jc w:val="center"/>
              <w:rPr>
                <w:b/>
                <w:sz w:val="20"/>
              </w:rPr>
            </w:pPr>
            <w:r>
              <w:rPr>
                <w:b/>
                <w:spacing w:val="-5"/>
                <w:w w:val="105"/>
                <w:sz w:val="20"/>
              </w:rPr>
              <w:t>50</w:t>
            </w:r>
          </w:p>
        </w:tc>
      </w:tr>
      <w:tr w14:paraId="1D431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42" w:type="dxa"/>
            <w:gridSpan w:val="6"/>
          </w:tcPr>
          <w:p w14:paraId="359DABC7">
            <w:pPr>
              <w:pStyle w:val="12"/>
              <w:spacing w:before="1" w:line="270" w:lineRule="exact"/>
              <w:ind w:left="110"/>
              <w:rPr>
                <w:b/>
                <w:sz w:val="24"/>
              </w:rPr>
            </w:pPr>
            <w:r>
              <w:rPr>
                <w:b/>
                <w:spacing w:val="-2"/>
                <w:w w:val="115"/>
                <w:sz w:val="24"/>
              </w:rPr>
              <w:t>PEDAGOGY:</w:t>
            </w:r>
          </w:p>
          <w:p w14:paraId="7141D815">
            <w:pPr>
              <w:pStyle w:val="12"/>
              <w:spacing w:line="270" w:lineRule="exact"/>
              <w:ind w:left="110"/>
              <w:rPr>
                <w:sz w:val="24"/>
              </w:rPr>
            </w:pPr>
            <w:r>
              <w:rPr>
                <w:w w:val="115"/>
                <w:sz w:val="24"/>
              </w:rPr>
              <w:t>Classrooms</w:t>
            </w:r>
            <w:r>
              <w:rPr>
                <w:spacing w:val="17"/>
                <w:w w:val="115"/>
                <w:sz w:val="24"/>
              </w:rPr>
              <w:t xml:space="preserve"> </w:t>
            </w:r>
            <w:r>
              <w:rPr>
                <w:w w:val="115"/>
                <w:sz w:val="24"/>
              </w:rPr>
              <w:t>Lecture,</w:t>
            </w:r>
            <w:r>
              <w:rPr>
                <w:spacing w:val="25"/>
                <w:w w:val="115"/>
                <w:sz w:val="24"/>
              </w:rPr>
              <w:t xml:space="preserve"> </w:t>
            </w:r>
            <w:r>
              <w:rPr>
                <w:w w:val="115"/>
                <w:sz w:val="24"/>
              </w:rPr>
              <w:t>Group</w:t>
            </w:r>
            <w:r>
              <w:rPr>
                <w:spacing w:val="20"/>
                <w:w w:val="115"/>
                <w:sz w:val="24"/>
              </w:rPr>
              <w:t xml:space="preserve"> </w:t>
            </w:r>
            <w:r>
              <w:rPr>
                <w:w w:val="115"/>
                <w:sz w:val="24"/>
              </w:rPr>
              <w:t>Discussion,</w:t>
            </w:r>
            <w:r>
              <w:rPr>
                <w:spacing w:val="22"/>
                <w:w w:val="115"/>
                <w:sz w:val="24"/>
              </w:rPr>
              <w:t xml:space="preserve"> </w:t>
            </w:r>
            <w:r>
              <w:rPr>
                <w:w w:val="115"/>
                <w:sz w:val="24"/>
              </w:rPr>
              <w:t>Presentations,</w:t>
            </w:r>
            <w:r>
              <w:rPr>
                <w:spacing w:val="23"/>
                <w:w w:val="115"/>
                <w:sz w:val="24"/>
              </w:rPr>
              <w:t xml:space="preserve"> </w:t>
            </w:r>
            <w:r>
              <w:rPr>
                <w:w w:val="115"/>
                <w:sz w:val="24"/>
              </w:rPr>
              <w:t>Case</w:t>
            </w:r>
            <w:r>
              <w:rPr>
                <w:spacing w:val="20"/>
                <w:w w:val="115"/>
                <w:sz w:val="24"/>
              </w:rPr>
              <w:t xml:space="preserve"> </w:t>
            </w:r>
            <w:r>
              <w:rPr>
                <w:w w:val="115"/>
                <w:sz w:val="24"/>
              </w:rPr>
              <w:t>Studies,</w:t>
            </w:r>
            <w:r>
              <w:rPr>
                <w:spacing w:val="22"/>
                <w:w w:val="115"/>
                <w:sz w:val="24"/>
              </w:rPr>
              <w:t xml:space="preserve"> </w:t>
            </w:r>
            <w:r>
              <w:rPr>
                <w:spacing w:val="-2"/>
                <w:w w:val="115"/>
                <w:sz w:val="24"/>
              </w:rPr>
              <w:t>Simulations,</w:t>
            </w:r>
          </w:p>
        </w:tc>
      </w:tr>
      <w:tr w14:paraId="0DEE2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11142" w:type="dxa"/>
            <w:gridSpan w:val="6"/>
          </w:tcPr>
          <w:p w14:paraId="7362D189">
            <w:pPr>
              <w:pStyle w:val="12"/>
              <w:spacing w:before="1" w:line="276" w:lineRule="exact"/>
              <w:ind w:left="110"/>
              <w:rPr>
                <w:b/>
                <w:sz w:val="24"/>
              </w:rPr>
            </w:pPr>
            <w:r>
              <w:rPr>
                <w:b/>
                <w:w w:val="120"/>
                <w:sz w:val="24"/>
              </w:rPr>
              <w:t>COURSE</w:t>
            </w:r>
            <w:r>
              <w:rPr>
                <w:b/>
                <w:spacing w:val="2"/>
                <w:w w:val="120"/>
                <w:sz w:val="24"/>
              </w:rPr>
              <w:t xml:space="preserve"> </w:t>
            </w:r>
            <w:r>
              <w:rPr>
                <w:b/>
                <w:spacing w:val="-2"/>
                <w:w w:val="120"/>
                <w:sz w:val="24"/>
              </w:rPr>
              <w:t>OBJECTIVES:</w:t>
            </w:r>
          </w:p>
          <w:p w14:paraId="78D507EE">
            <w:pPr>
              <w:pStyle w:val="12"/>
              <w:numPr>
                <w:ilvl w:val="0"/>
                <w:numId w:val="28"/>
              </w:numPr>
              <w:tabs>
                <w:tab w:val="left" w:pos="825"/>
              </w:tabs>
              <w:spacing w:before="0" w:after="0" w:line="288" w:lineRule="exact"/>
              <w:ind w:left="825" w:right="0" w:hanging="360"/>
              <w:jc w:val="left"/>
              <w:rPr>
                <w:sz w:val="24"/>
              </w:rPr>
            </w:pPr>
            <w:r>
              <w:rPr>
                <w:w w:val="110"/>
                <w:sz w:val="24"/>
              </w:rPr>
              <w:t>To</w:t>
            </w:r>
            <w:r>
              <w:rPr>
                <w:spacing w:val="14"/>
                <w:w w:val="110"/>
                <w:sz w:val="24"/>
              </w:rPr>
              <w:t xml:space="preserve"> </w:t>
            </w:r>
            <w:r>
              <w:rPr>
                <w:w w:val="110"/>
                <w:sz w:val="24"/>
              </w:rPr>
              <w:t>master</w:t>
            </w:r>
            <w:r>
              <w:rPr>
                <w:spacing w:val="19"/>
                <w:w w:val="110"/>
                <w:sz w:val="24"/>
              </w:rPr>
              <w:t xml:space="preserve"> </w:t>
            </w:r>
            <w:r>
              <w:rPr>
                <w:w w:val="110"/>
                <w:sz w:val="24"/>
              </w:rPr>
              <w:t>professional</w:t>
            </w:r>
            <w:r>
              <w:rPr>
                <w:spacing w:val="19"/>
                <w:w w:val="110"/>
                <w:sz w:val="24"/>
              </w:rPr>
              <w:t xml:space="preserve"> </w:t>
            </w:r>
            <w:r>
              <w:rPr>
                <w:w w:val="110"/>
                <w:sz w:val="24"/>
              </w:rPr>
              <w:t>writing</w:t>
            </w:r>
            <w:r>
              <w:rPr>
                <w:spacing w:val="19"/>
                <w:w w:val="110"/>
                <w:sz w:val="24"/>
              </w:rPr>
              <w:t xml:space="preserve"> </w:t>
            </w:r>
            <w:r>
              <w:rPr>
                <w:w w:val="110"/>
                <w:sz w:val="24"/>
              </w:rPr>
              <w:t>(emails,</w:t>
            </w:r>
            <w:r>
              <w:rPr>
                <w:spacing w:val="21"/>
                <w:w w:val="110"/>
                <w:sz w:val="24"/>
              </w:rPr>
              <w:t xml:space="preserve"> </w:t>
            </w:r>
            <w:r>
              <w:rPr>
                <w:w w:val="110"/>
                <w:sz w:val="24"/>
              </w:rPr>
              <w:t>reports,</w:t>
            </w:r>
            <w:r>
              <w:rPr>
                <w:spacing w:val="22"/>
                <w:w w:val="110"/>
                <w:sz w:val="24"/>
              </w:rPr>
              <w:t xml:space="preserve"> </w:t>
            </w:r>
            <w:r>
              <w:rPr>
                <w:spacing w:val="-2"/>
                <w:w w:val="110"/>
                <w:sz w:val="24"/>
              </w:rPr>
              <w:t>resumes).</w:t>
            </w:r>
          </w:p>
          <w:p w14:paraId="032B84A7">
            <w:pPr>
              <w:pStyle w:val="12"/>
              <w:numPr>
                <w:ilvl w:val="0"/>
                <w:numId w:val="28"/>
              </w:numPr>
              <w:tabs>
                <w:tab w:val="left" w:pos="825"/>
              </w:tabs>
              <w:spacing w:before="0" w:after="0" w:line="289" w:lineRule="exact"/>
              <w:ind w:left="825" w:right="0" w:hanging="360"/>
              <w:jc w:val="left"/>
              <w:rPr>
                <w:sz w:val="24"/>
              </w:rPr>
            </w:pPr>
            <w:r>
              <w:rPr>
                <w:w w:val="110"/>
                <w:sz w:val="24"/>
              </w:rPr>
              <w:t>To</w:t>
            </w:r>
            <w:r>
              <w:rPr>
                <w:spacing w:val="12"/>
                <w:w w:val="110"/>
                <w:sz w:val="24"/>
              </w:rPr>
              <w:t xml:space="preserve"> </w:t>
            </w:r>
            <w:r>
              <w:rPr>
                <w:w w:val="110"/>
                <w:sz w:val="24"/>
              </w:rPr>
              <w:t>develop</w:t>
            </w:r>
            <w:r>
              <w:rPr>
                <w:spacing w:val="20"/>
                <w:w w:val="110"/>
                <w:sz w:val="24"/>
              </w:rPr>
              <w:t xml:space="preserve"> </w:t>
            </w:r>
            <w:r>
              <w:rPr>
                <w:w w:val="110"/>
                <w:sz w:val="24"/>
              </w:rPr>
              <w:t>speaking</w:t>
            </w:r>
            <w:r>
              <w:rPr>
                <w:spacing w:val="19"/>
                <w:w w:val="110"/>
                <w:sz w:val="24"/>
              </w:rPr>
              <w:t xml:space="preserve"> </w:t>
            </w:r>
            <w:r>
              <w:rPr>
                <w:w w:val="110"/>
                <w:sz w:val="24"/>
              </w:rPr>
              <w:t>and</w:t>
            </w:r>
            <w:r>
              <w:rPr>
                <w:spacing w:val="19"/>
                <w:w w:val="110"/>
                <w:sz w:val="24"/>
              </w:rPr>
              <w:t xml:space="preserve"> </w:t>
            </w:r>
            <w:r>
              <w:rPr>
                <w:w w:val="110"/>
                <w:sz w:val="24"/>
              </w:rPr>
              <w:t>negotiation</w:t>
            </w:r>
            <w:r>
              <w:rPr>
                <w:spacing w:val="20"/>
                <w:w w:val="110"/>
                <w:sz w:val="24"/>
              </w:rPr>
              <w:t xml:space="preserve"> </w:t>
            </w:r>
            <w:r>
              <w:rPr>
                <w:w w:val="110"/>
                <w:sz w:val="24"/>
              </w:rPr>
              <w:t>skills</w:t>
            </w:r>
            <w:r>
              <w:rPr>
                <w:spacing w:val="20"/>
                <w:w w:val="110"/>
                <w:sz w:val="24"/>
              </w:rPr>
              <w:t xml:space="preserve"> </w:t>
            </w:r>
            <w:r>
              <w:rPr>
                <w:w w:val="110"/>
                <w:sz w:val="24"/>
              </w:rPr>
              <w:t>for</w:t>
            </w:r>
            <w:r>
              <w:rPr>
                <w:spacing w:val="16"/>
                <w:w w:val="110"/>
                <w:sz w:val="24"/>
              </w:rPr>
              <w:t xml:space="preserve"> </w:t>
            </w:r>
            <w:r>
              <w:rPr>
                <w:spacing w:val="-2"/>
                <w:w w:val="110"/>
                <w:sz w:val="24"/>
              </w:rPr>
              <w:t>workplaces.</w:t>
            </w:r>
          </w:p>
        </w:tc>
      </w:tr>
      <w:tr w14:paraId="37905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7" w:hRule="atLeast"/>
        </w:trPr>
        <w:tc>
          <w:tcPr>
            <w:tcW w:w="11142" w:type="dxa"/>
            <w:gridSpan w:val="6"/>
          </w:tcPr>
          <w:p w14:paraId="00D4AC43">
            <w:pPr>
              <w:pStyle w:val="12"/>
              <w:spacing w:before="2"/>
              <w:ind w:left="110"/>
              <w:rPr>
                <w:b/>
                <w:sz w:val="24"/>
              </w:rPr>
            </w:pPr>
            <w:r>
              <w:rPr>
                <w:b/>
                <w:w w:val="120"/>
                <w:sz w:val="24"/>
              </w:rPr>
              <w:t>COURSE</w:t>
            </w:r>
            <w:r>
              <w:rPr>
                <w:b/>
                <w:spacing w:val="2"/>
                <w:w w:val="120"/>
                <w:sz w:val="24"/>
              </w:rPr>
              <w:t xml:space="preserve"> </w:t>
            </w:r>
            <w:r>
              <w:rPr>
                <w:b/>
                <w:spacing w:val="-2"/>
                <w:w w:val="120"/>
                <w:sz w:val="24"/>
              </w:rPr>
              <w:t>OUTCOMES:</w:t>
            </w:r>
          </w:p>
          <w:p w14:paraId="5F569D57">
            <w:pPr>
              <w:pStyle w:val="12"/>
              <w:spacing w:before="2" w:line="276" w:lineRule="exact"/>
              <w:ind w:left="110"/>
              <w:rPr>
                <w:sz w:val="24"/>
              </w:rPr>
            </w:pPr>
            <w:r>
              <w:rPr>
                <w:w w:val="115"/>
                <w:sz w:val="24"/>
              </w:rPr>
              <w:t>After</w:t>
            </w:r>
            <w:r>
              <w:rPr>
                <w:spacing w:val="8"/>
                <w:w w:val="115"/>
                <w:sz w:val="24"/>
              </w:rPr>
              <w:t xml:space="preserve"> </w:t>
            </w:r>
            <w:r>
              <w:rPr>
                <w:w w:val="115"/>
                <w:sz w:val="24"/>
              </w:rPr>
              <w:t>this</w:t>
            </w:r>
            <w:r>
              <w:rPr>
                <w:spacing w:val="7"/>
                <w:w w:val="115"/>
                <w:sz w:val="24"/>
              </w:rPr>
              <w:t xml:space="preserve"> </w:t>
            </w:r>
            <w:r>
              <w:rPr>
                <w:w w:val="115"/>
                <w:sz w:val="24"/>
              </w:rPr>
              <w:t>course,</w:t>
            </w:r>
            <w:r>
              <w:rPr>
                <w:spacing w:val="8"/>
                <w:w w:val="115"/>
                <w:sz w:val="24"/>
              </w:rPr>
              <w:t xml:space="preserve"> </w:t>
            </w:r>
            <w:r>
              <w:rPr>
                <w:w w:val="115"/>
                <w:sz w:val="24"/>
              </w:rPr>
              <w:t>students</w:t>
            </w:r>
            <w:r>
              <w:rPr>
                <w:spacing w:val="9"/>
                <w:w w:val="115"/>
                <w:sz w:val="24"/>
              </w:rPr>
              <w:t xml:space="preserve"> </w:t>
            </w:r>
            <w:r>
              <w:rPr>
                <w:spacing w:val="-2"/>
                <w:w w:val="115"/>
                <w:sz w:val="24"/>
              </w:rPr>
              <w:t>will:</w:t>
            </w:r>
          </w:p>
          <w:p w14:paraId="2337E326">
            <w:pPr>
              <w:pStyle w:val="12"/>
              <w:numPr>
                <w:ilvl w:val="0"/>
                <w:numId w:val="29"/>
              </w:numPr>
              <w:tabs>
                <w:tab w:val="left" w:pos="825"/>
              </w:tabs>
              <w:spacing w:before="0" w:after="0" w:line="294" w:lineRule="exact"/>
              <w:ind w:left="825" w:right="0" w:hanging="360"/>
              <w:jc w:val="left"/>
              <w:rPr>
                <w:sz w:val="24"/>
              </w:rPr>
            </w:pPr>
            <w:r>
              <w:rPr>
                <w:b/>
                <w:w w:val="115"/>
                <w:sz w:val="24"/>
              </w:rPr>
              <w:t xml:space="preserve">CO1: </w:t>
            </w:r>
            <w:r>
              <w:rPr>
                <w:w w:val="115"/>
                <w:sz w:val="24"/>
              </w:rPr>
              <w:t>Write</w:t>
            </w:r>
            <w:r>
              <w:rPr>
                <w:spacing w:val="-8"/>
                <w:w w:val="115"/>
                <w:sz w:val="24"/>
              </w:rPr>
              <w:t xml:space="preserve"> </w:t>
            </w:r>
            <w:r>
              <w:rPr>
                <w:w w:val="115"/>
                <w:sz w:val="24"/>
              </w:rPr>
              <w:t>formal</w:t>
            </w:r>
            <w:r>
              <w:rPr>
                <w:spacing w:val="-3"/>
                <w:w w:val="115"/>
                <w:sz w:val="24"/>
              </w:rPr>
              <w:t xml:space="preserve"> </w:t>
            </w:r>
            <w:r>
              <w:rPr>
                <w:w w:val="115"/>
                <w:sz w:val="24"/>
              </w:rPr>
              <w:t>business</w:t>
            </w:r>
            <w:r>
              <w:rPr>
                <w:spacing w:val="-5"/>
                <w:w w:val="115"/>
                <w:sz w:val="24"/>
              </w:rPr>
              <w:t xml:space="preserve"> </w:t>
            </w:r>
            <w:r>
              <w:rPr>
                <w:w w:val="115"/>
                <w:sz w:val="24"/>
              </w:rPr>
              <w:t>letters</w:t>
            </w:r>
            <w:r>
              <w:rPr>
                <w:spacing w:val="-2"/>
                <w:w w:val="115"/>
                <w:sz w:val="24"/>
              </w:rPr>
              <w:t xml:space="preserve"> </w:t>
            </w:r>
            <w:r>
              <w:rPr>
                <w:w w:val="115"/>
                <w:sz w:val="24"/>
              </w:rPr>
              <w:t>and</w:t>
            </w:r>
            <w:r>
              <w:rPr>
                <w:spacing w:val="-2"/>
                <w:w w:val="115"/>
                <w:sz w:val="24"/>
              </w:rPr>
              <w:t xml:space="preserve"> emails.</w:t>
            </w:r>
          </w:p>
          <w:p w14:paraId="091BECED">
            <w:pPr>
              <w:pStyle w:val="12"/>
              <w:numPr>
                <w:ilvl w:val="0"/>
                <w:numId w:val="29"/>
              </w:numPr>
              <w:tabs>
                <w:tab w:val="left" w:pos="825"/>
              </w:tabs>
              <w:spacing w:before="4" w:after="0" w:line="293" w:lineRule="exact"/>
              <w:ind w:left="825" w:right="0" w:hanging="360"/>
              <w:jc w:val="left"/>
              <w:rPr>
                <w:sz w:val="24"/>
              </w:rPr>
            </w:pPr>
            <w:r>
              <w:rPr>
                <w:b/>
                <w:w w:val="110"/>
                <w:sz w:val="24"/>
              </w:rPr>
              <w:t>CO2:</w:t>
            </w:r>
            <w:r>
              <w:rPr>
                <w:b/>
                <w:spacing w:val="24"/>
                <w:w w:val="110"/>
                <w:sz w:val="24"/>
              </w:rPr>
              <w:t xml:space="preserve"> </w:t>
            </w:r>
            <w:r>
              <w:rPr>
                <w:w w:val="110"/>
                <w:sz w:val="24"/>
              </w:rPr>
              <w:t>Prepare</w:t>
            </w:r>
            <w:r>
              <w:rPr>
                <w:spacing w:val="23"/>
                <w:w w:val="110"/>
                <w:sz w:val="24"/>
              </w:rPr>
              <w:t xml:space="preserve"> </w:t>
            </w:r>
            <w:r>
              <w:rPr>
                <w:w w:val="110"/>
                <w:sz w:val="24"/>
              </w:rPr>
              <w:t>job-ready</w:t>
            </w:r>
            <w:r>
              <w:rPr>
                <w:spacing w:val="22"/>
                <w:w w:val="110"/>
                <w:sz w:val="24"/>
              </w:rPr>
              <w:t xml:space="preserve"> </w:t>
            </w:r>
            <w:r>
              <w:rPr>
                <w:w w:val="110"/>
                <w:sz w:val="24"/>
              </w:rPr>
              <w:t>resumes</w:t>
            </w:r>
            <w:r>
              <w:rPr>
                <w:spacing w:val="29"/>
                <w:w w:val="110"/>
                <w:sz w:val="24"/>
              </w:rPr>
              <w:t xml:space="preserve"> </w:t>
            </w:r>
            <w:r>
              <w:rPr>
                <w:w w:val="110"/>
                <w:sz w:val="24"/>
              </w:rPr>
              <w:t>and</w:t>
            </w:r>
            <w:r>
              <w:rPr>
                <w:spacing w:val="23"/>
                <w:w w:val="110"/>
                <w:sz w:val="24"/>
              </w:rPr>
              <w:t xml:space="preserve"> </w:t>
            </w:r>
            <w:r>
              <w:rPr>
                <w:w w:val="110"/>
                <w:sz w:val="24"/>
              </w:rPr>
              <w:t>cover</w:t>
            </w:r>
            <w:r>
              <w:rPr>
                <w:spacing w:val="24"/>
                <w:w w:val="110"/>
                <w:sz w:val="24"/>
              </w:rPr>
              <w:t xml:space="preserve"> </w:t>
            </w:r>
            <w:r>
              <w:rPr>
                <w:spacing w:val="-2"/>
                <w:w w:val="110"/>
                <w:sz w:val="24"/>
              </w:rPr>
              <w:t>letters.</w:t>
            </w:r>
          </w:p>
          <w:p w14:paraId="3190AEA1">
            <w:pPr>
              <w:pStyle w:val="12"/>
              <w:numPr>
                <w:ilvl w:val="0"/>
                <w:numId w:val="29"/>
              </w:numPr>
              <w:tabs>
                <w:tab w:val="left" w:pos="825"/>
              </w:tabs>
              <w:spacing w:before="0" w:after="0" w:line="288" w:lineRule="exact"/>
              <w:ind w:left="825" w:right="0" w:hanging="360"/>
              <w:jc w:val="left"/>
              <w:rPr>
                <w:sz w:val="24"/>
              </w:rPr>
            </w:pPr>
            <w:r>
              <w:rPr>
                <w:b/>
                <w:w w:val="115"/>
                <w:sz w:val="24"/>
              </w:rPr>
              <w:t>CO3:</w:t>
            </w:r>
            <w:r>
              <w:rPr>
                <w:b/>
                <w:spacing w:val="-6"/>
                <w:w w:val="115"/>
                <w:sz w:val="24"/>
              </w:rPr>
              <w:t xml:space="preserve"> </w:t>
            </w:r>
            <w:r>
              <w:rPr>
                <w:w w:val="115"/>
                <w:sz w:val="24"/>
              </w:rPr>
              <w:t>Conduct</w:t>
            </w:r>
            <w:r>
              <w:rPr>
                <w:spacing w:val="-9"/>
                <w:w w:val="115"/>
                <w:sz w:val="24"/>
              </w:rPr>
              <w:t xml:space="preserve"> </w:t>
            </w:r>
            <w:r>
              <w:rPr>
                <w:w w:val="115"/>
                <w:sz w:val="24"/>
              </w:rPr>
              <w:t>effective</w:t>
            </w:r>
            <w:r>
              <w:rPr>
                <w:spacing w:val="-12"/>
                <w:w w:val="115"/>
                <w:sz w:val="24"/>
              </w:rPr>
              <w:t xml:space="preserve"> </w:t>
            </w:r>
            <w:r>
              <w:rPr>
                <w:w w:val="115"/>
                <w:sz w:val="24"/>
              </w:rPr>
              <w:t>meetings</w:t>
            </w:r>
            <w:r>
              <w:rPr>
                <w:spacing w:val="-6"/>
                <w:w w:val="115"/>
                <w:sz w:val="24"/>
              </w:rPr>
              <w:t xml:space="preserve"> </w:t>
            </w:r>
            <w:r>
              <w:rPr>
                <w:w w:val="115"/>
                <w:sz w:val="24"/>
              </w:rPr>
              <w:t>with</w:t>
            </w:r>
            <w:r>
              <w:rPr>
                <w:spacing w:val="-8"/>
                <w:w w:val="115"/>
                <w:sz w:val="24"/>
              </w:rPr>
              <w:t xml:space="preserve"> </w:t>
            </w:r>
            <w:r>
              <w:rPr>
                <w:spacing w:val="-2"/>
                <w:w w:val="115"/>
                <w:sz w:val="24"/>
              </w:rPr>
              <w:t>agendas/minutes.</w:t>
            </w:r>
          </w:p>
          <w:p w14:paraId="656DDDF3">
            <w:pPr>
              <w:pStyle w:val="12"/>
              <w:numPr>
                <w:ilvl w:val="0"/>
                <w:numId w:val="29"/>
              </w:numPr>
              <w:tabs>
                <w:tab w:val="left" w:pos="825"/>
              </w:tabs>
              <w:spacing w:before="0" w:after="0" w:line="289" w:lineRule="exact"/>
              <w:ind w:left="825" w:right="0" w:hanging="360"/>
              <w:jc w:val="left"/>
              <w:rPr>
                <w:sz w:val="24"/>
              </w:rPr>
            </w:pPr>
            <w:r>
              <w:rPr>
                <w:b/>
                <w:w w:val="115"/>
                <w:sz w:val="24"/>
              </w:rPr>
              <w:t>CO4:</w:t>
            </w:r>
            <w:r>
              <w:rPr>
                <w:b/>
                <w:spacing w:val="-7"/>
                <w:w w:val="115"/>
                <w:sz w:val="24"/>
              </w:rPr>
              <w:t xml:space="preserve"> </w:t>
            </w:r>
            <w:r>
              <w:rPr>
                <w:w w:val="115"/>
                <w:sz w:val="24"/>
              </w:rPr>
              <w:t>Deliver</w:t>
            </w:r>
            <w:r>
              <w:rPr>
                <w:spacing w:val="-6"/>
                <w:w w:val="115"/>
                <w:sz w:val="24"/>
              </w:rPr>
              <w:t xml:space="preserve"> </w:t>
            </w:r>
            <w:r>
              <w:rPr>
                <w:w w:val="115"/>
                <w:sz w:val="24"/>
              </w:rPr>
              <w:t>confident</w:t>
            </w:r>
            <w:r>
              <w:rPr>
                <w:spacing w:val="-5"/>
                <w:w w:val="115"/>
                <w:sz w:val="24"/>
              </w:rPr>
              <w:t xml:space="preserve"> </w:t>
            </w:r>
            <w:r>
              <w:rPr>
                <w:w w:val="115"/>
                <w:sz w:val="24"/>
              </w:rPr>
              <w:t>presentations</w:t>
            </w:r>
            <w:r>
              <w:rPr>
                <w:spacing w:val="-6"/>
                <w:w w:val="115"/>
                <w:sz w:val="24"/>
              </w:rPr>
              <w:t xml:space="preserve"> </w:t>
            </w:r>
            <w:r>
              <w:rPr>
                <w:w w:val="115"/>
                <w:sz w:val="24"/>
              </w:rPr>
              <w:t>and</w:t>
            </w:r>
            <w:r>
              <w:rPr>
                <w:spacing w:val="-5"/>
                <w:w w:val="115"/>
                <w:sz w:val="24"/>
              </w:rPr>
              <w:t xml:space="preserve"> </w:t>
            </w:r>
            <w:r>
              <w:rPr>
                <w:w w:val="115"/>
                <w:sz w:val="24"/>
              </w:rPr>
              <w:t>handle</w:t>
            </w:r>
            <w:r>
              <w:rPr>
                <w:spacing w:val="-12"/>
                <w:w w:val="115"/>
                <w:sz w:val="24"/>
              </w:rPr>
              <w:t xml:space="preserve"> </w:t>
            </w:r>
            <w:r>
              <w:rPr>
                <w:spacing w:val="-2"/>
                <w:w w:val="115"/>
                <w:sz w:val="24"/>
              </w:rPr>
              <w:t>negotiations.</w:t>
            </w:r>
          </w:p>
        </w:tc>
      </w:tr>
      <w:tr w14:paraId="65E71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1142" w:type="dxa"/>
            <w:gridSpan w:val="6"/>
          </w:tcPr>
          <w:p w14:paraId="25D3199B">
            <w:pPr>
              <w:pStyle w:val="12"/>
              <w:spacing w:line="263" w:lineRule="exact"/>
              <w:ind w:left="1480" w:right="1474"/>
              <w:jc w:val="center"/>
              <w:rPr>
                <w:b/>
                <w:sz w:val="24"/>
              </w:rPr>
            </w:pPr>
            <w:r>
              <w:rPr>
                <w:b/>
                <w:spacing w:val="-2"/>
                <w:w w:val="115"/>
                <w:sz w:val="24"/>
              </w:rPr>
              <w:t>SYLLABUS</w:t>
            </w:r>
          </w:p>
        </w:tc>
      </w:tr>
      <w:tr w14:paraId="010BD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1142" w:type="dxa"/>
            <w:gridSpan w:val="6"/>
          </w:tcPr>
          <w:p w14:paraId="60744E85">
            <w:pPr>
              <w:pStyle w:val="12"/>
              <w:tabs>
                <w:tab w:val="left" w:pos="9488"/>
              </w:tabs>
              <w:spacing w:line="263" w:lineRule="exact"/>
              <w:ind w:left="110"/>
              <w:rPr>
                <w:b/>
                <w:sz w:val="24"/>
              </w:rPr>
            </w:pPr>
            <w:r>
              <w:rPr>
                <w:b/>
                <w:w w:val="115"/>
                <w:sz w:val="24"/>
              </w:rPr>
              <w:t>MODULE</w:t>
            </w:r>
            <w:r>
              <w:rPr>
                <w:b/>
                <w:spacing w:val="10"/>
                <w:w w:val="115"/>
                <w:sz w:val="24"/>
              </w:rPr>
              <w:t xml:space="preserve"> </w:t>
            </w:r>
            <w:r>
              <w:rPr>
                <w:b/>
                <w:w w:val="115"/>
                <w:sz w:val="24"/>
              </w:rPr>
              <w:t>1:</w:t>
            </w:r>
            <w:r>
              <w:rPr>
                <w:b/>
                <w:spacing w:val="11"/>
                <w:w w:val="115"/>
                <w:sz w:val="24"/>
              </w:rPr>
              <w:t xml:space="preserve"> </w:t>
            </w:r>
            <w:r>
              <w:rPr>
                <w:b/>
                <w:w w:val="115"/>
                <w:sz w:val="24"/>
              </w:rPr>
              <w:t>FOUNDATIONS</w:t>
            </w:r>
            <w:r>
              <w:rPr>
                <w:b/>
                <w:spacing w:val="9"/>
                <w:w w:val="115"/>
                <w:sz w:val="24"/>
              </w:rPr>
              <w:t xml:space="preserve"> </w:t>
            </w:r>
            <w:r>
              <w:rPr>
                <w:b/>
                <w:w w:val="115"/>
                <w:sz w:val="24"/>
              </w:rPr>
              <w:t>OF</w:t>
            </w:r>
            <w:r>
              <w:rPr>
                <w:b/>
                <w:spacing w:val="1"/>
                <w:w w:val="115"/>
                <w:sz w:val="24"/>
              </w:rPr>
              <w:t xml:space="preserve"> </w:t>
            </w:r>
            <w:r>
              <w:rPr>
                <w:b/>
                <w:w w:val="115"/>
                <w:sz w:val="24"/>
              </w:rPr>
              <w:t>BUSINESS</w:t>
            </w:r>
            <w:r>
              <w:rPr>
                <w:b/>
                <w:spacing w:val="4"/>
                <w:w w:val="115"/>
                <w:sz w:val="24"/>
              </w:rPr>
              <w:t xml:space="preserve"> </w:t>
            </w:r>
            <w:r>
              <w:rPr>
                <w:b/>
                <w:spacing w:val="-2"/>
                <w:w w:val="115"/>
                <w:sz w:val="24"/>
              </w:rPr>
              <w:t>COMMUNICATION</w:t>
            </w:r>
            <w:r>
              <w:rPr>
                <w:b/>
                <w:sz w:val="24"/>
              </w:rPr>
              <w:tab/>
            </w:r>
            <w:r>
              <w:rPr>
                <w:b/>
                <w:w w:val="115"/>
                <w:sz w:val="24"/>
              </w:rPr>
              <w:t>12</w:t>
            </w:r>
            <w:r>
              <w:rPr>
                <w:b/>
                <w:spacing w:val="4"/>
                <w:w w:val="115"/>
                <w:sz w:val="24"/>
              </w:rPr>
              <w:t xml:space="preserve"> </w:t>
            </w:r>
            <w:r>
              <w:rPr>
                <w:b/>
                <w:spacing w:val="-5"/>
                <w:w w:val="115"/>
                <w:sz w:val="24"/>
              </w:rPr>
              <w:t>Hrs</w:t>
            </w:r>
          </w:p>
        </w:tc>
      </w:tr>
      <w:tr w14:paraId="15B95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11142" w:type="dxa"/>
            <w:gridSpan w:val="6"/>
          </w:tcPr>
          <w:p w14:paraId="4682EFD6">
            <w:pPr>
              <w:pStyle w:val="12"/>
              <w:ind w:left="110" w:right="94"/>
              <w:jc w:val="both"/>
              <w:rPr>
                <w:sz w:val="24"/>
              </w:rPr>
            </w:pPr>
            <w:r>
              <w:rPr>
                <w:w w:val="115"/>
                <w:sz w:val="24"/>
              </w:rPr>
              <w:t>Communication meaning - Types of communication (verbal-nonverbal-written) - Formal vs informal communication - Barriers to communication - Office communication tools - Circulars</w:t>
            </w:r>
            <w:r>
              <w:rPr>
                <w:spacing w:val="40"/>
                <w:w w:val="115"/>
                <w:sz w:val="24"/>
              </w:rPr>
              <w:t xml:space="preserve"> </w:t>
            </w:r>
            <w:r>
              <w:rPr>
                <w:w w:val="115"/>
                <w:sz w:val="24"/>
              </w:rPr>
              <w:t>and</w:t>
            </w:r>
            <w:r>
              <w:rPr>
                <w:spacing w:val="40"/>
                <w:w w:val="115"/>
                <w:sz w:val="24"/>
              </w:rPr>
              <w:t xml:space="preserve"> </w:t>
            </w:r>
            <w:r>
              <w:rPr>
                <w:w w:val="115"/>
                <w:sz w:val="24"/>
              </w:rPr>
              <w:t>memos</w:t>
            </w:r>
            <w:r>
              <w:rPr>
                <w:spacing w:val="40"/>
                <w:w w:val="115"/>
                <w:sz w:val="24"/>
              </w:rPr>
              <w:t xml:space="preserve"> </w:t>
            </w:r>
            <w:r>
              <w:rPr>
                <w:w w:val="115"/>
                <w:sz w:val="24"/>
              </w:rPr>
              <w:t>-</w:t>
            </w:r>
            <w:r>
              <w:rPr>
                <w:spacing w:val="40"/>
                <w:w w:val="115"/>
                <w:sz w:val="24"/>
              </w:rPr>
              <w:t xml:space="preserve"> </w:t>
            </w:r>
            <w:r>
              <w:rPr>
                <w:w w:val="115"/>
                <w:sz w:val="24"/>
              </w:rPr>
              <w:t>Samples</w:t>
            </w:r>
            <w:r>
              <w:rPr>
                <w:spacing w:val="40"/>
                <w:w w:val="115"/>
                <w:sz w:val="24"/>
              </w:rPr>
              <w:t xml:space="preserve"> </w:t>
            </w:r>
            <w:r>
              <w:rPr>
                <w:w w:val="115"/>
                <w:sz w:val="24"/>
              </w:rPr>
              <w:t>and</w:t>
            </w:r>
            <w:r>
              <w:rPr>
                <w:spacing w:val="40"/>
                <w:w w:val="115"/>
                <w:sz w:val="24"/>
              </w:rPr>
              <w:t xml:space="preserve"> </w:t>
            </w:r>
            <w:r>
              <w:rPr>
                <w:w w:val="115"/>
                <w:sz w:val="24"/>
              </w:rPr>
              <w:t>templates</w:t>
            </w:r>
            <w:r>
              <w:rPr>
                <w:spacing w:val="40"/>
                <w:w w:val="115"/>
                <w:sz w:val="24"/>
              </w:rPr>
              <w:t xml:space="preserve"> </w:t>
            </w:r>
            <w:r>
              <w:rPr>
                <w:w w:val="115"/>
                <w:sz w:val="24"/>
              </w:rPr>
              <w:t>-</w:t>
            </w:r>
            <w:r>
              <w:rPr>
                <w:spacing w:val="40"/>
                <w:w w:val="115"/>
                <w:sz w:val="24"/>
              </w:rPr>
              <w:t xml:space="preserve"> </w:t>
            </w:r>
            <w:r>
              <w:rPr>
                <w:w w:val="115"/>
                <w:sz w:val="24"/>
              </w:rPr>
              <w:t>Email</w:t>
            </w:r>
            <w:r>
              <w:rPr>
                <w:spacing w:val="40"/>
                <w:w w:val="115"/>
                <w:sz w:val="24"/>
              </w:rPr>
              <w:t xml:space="preserve"> </w:t>
            </w:r>
            <w:r>
              <w:rPr>
                <w:w w:val="115"/>
                <w:sz w:val="24"/>
              </w:rPr>
              <w:t>etiquette</w:t>
            </w:r>
            <w:r>
              <w:rPr>
                <w:spacing w:val="40"/>
                <w:w w:val="115"/>
                <w:sz w:val="24"/>
              </w:rPr>
              <w:t xml:space="preserve"> </w:t>
            </w:r>
            <w:r>
              <w:rPr>
                <w:w w:val="115"/>
                <w:sz w:val="24"/>
              </w:rPr>
              <w:t>basics</w:t>
            </w:r>
            <w:r>
              <w:rPr>
                <w:spacing w:val="40"/>
                <w:w w:val="115"/>
                <w:sz w:val="24"/>
              </w:rPr>
              <w:t xml:space="preserve"> </w:t>
            </w:r>
            <w:r>
              <w:rPr>
                <w:w w:val="115"/>
                <w:sz w:val="24"/>
              </w:rPr>
              <w:t>-</w:t>
            </w:r>
            <w:r>
              <w:rPr>
                <w:spacing w:val="40"/>
                <w:w w:val="115"/>
                <w:sz w:val="24"/>
              </w:rPr>
              <w:t xml:space="preserve"> </w:t>
            </w:r>
            <w:r>
              <w:rPr>
                <w:w w:val="115"/>
                <w:sz w:val="24"/>
              </w:rPr>
              <w:t>Professional</w:t>
            </w:r>
            <w:r>
              <w:rPr>
                <w:spacing w:val="40"/>
                <w:w w:val="115"/>
                <w:sz w:val="24"/>
              </w:rPr>
              <w:t xml:space="preserve"> </w:t>
            </w:r>
            <w:r>
              <w:rPr>
                <w:w w:val="115"/>
                <w:sz w:val="24"/>
              </w:rPr>
              <w:t>vs</w:t>
            </w:r>
          </w:p>
          <w:p w14:paraId="59E9F6BB">
            <w:pPr>
              <w:pStyle w:val="12"/>
              <w:spacing w:line="269" w:lineRule="exact"/>
              <w:ind w:left="110"/>
              <w:jc w:val="both"/>
              <w:rPr>
                <w:sz w:val="24"/>
              </w:rPr>
            </w:pPr>
            <w:r>
              <w:rPr>
                <w:spacing w:val="-2"/>
                <w:w w:val="115"/>
                <w:sz w:val="24"/>
              </w:rPr>
              <w:t>personal</w:t>
            </w:r>
            <w:r>
              <w:rPr>
                <w:spacing w:val="-6"/>
                <w:w w:val="115"/>
                <w:sz w:val="24"/>
              </w:rPr>
              <w:t xml:space="preserve"> </w:t>
            </w:r>
            <w:r>
              <w:rPr>
                <w:spacing w:val="-2"/>
                <w:w w:val="115"/>
                <w:sz w:val="24"/>
              </w:rPr>
              <w:t>communication.</w:t>
            </w:r>
          </w:p>
        </w:tc>
      </w:tr>
      <w:tr w14:paraId="30BDA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1142" w:type="dxa"/>
            <w:gridSpan w:val="6"/>
          </w:tcPr>
          <w:p w14:paraId="01CDC617">
            <w:pPr>
              <w:pStyle w:val="12"/>
              <w:tabs>
                <w:tab w:val="left" w:pos="9473"/>
              </w:tabs>
              <w:spacing w:line="263" w:lineRule="exact"/>
              <w:ind w:left="110"/>
              <w:rPr>
                <w:b/>
                <w:sz w:val="24"/>
              </w:rPr>
            </w:pPr>
            <w:r>
              <w:rPr>
                <w:b/>
                <w:w w:val="115"/>
                <w:sz w:val="24"/>
              </w:rPr>
              <w:t>MODULE</w:t>
            </w:r>
            <w:r>
              <w:rPr>
                <w:b/>
                <w:spacing w:val="7"/>
                <w:w w:val="115"/>
                <w:sz w:val="24"/>
              </w:rPr>
              <w:t xml:space="preserve"> </w:t>
            </w:r>
            <w:r>
              <w:rPr>
                <w:b/>
                <w:w w:val="115"/>
                <w:sz w:val="24"/>
              </w:rPr>
              <w:t>2:</w:t>
            </w:r>
            <w:r>
              <w:rPr>
                <w:b/>
                <w:spacing w:val="12"/>
                <w:w w:val="115"/>
                <w:sz w:val="24"/>
              </w:rPr>
              <w:t xml:space="preserve"> </w:t>
            </w:r>
            <w:r>
              <w:rPr>
                <w:b/>
                <w:w w:val="115"/>
                <w:sz w:val="24"/>
              </w:rPr>
              <w:t>PROFESSIONAL</w:t>
            </w:r>
            <w:r>
              <w:rPr>
                <w:b/>
                <w:spacing w:val="12"/>
                <w:w w:val="115"/>
                <w:sz w:val="24"/>
              </w:rPr>
              <w:t xml:space="preserve"> </w:t>
            </w:r>
            <w:r>
              <w:rPr>
                <w:b/>
                <w:spacing w:val="-2"/>
                <w:w w:val="115"/>
                <w:sz w:val="24"/>
              </w:rPr>
              <w:t>WRITING</w:t>
            </w:r>
            <w:r>
              <w:rPr>
                <w:b/>
                <w:sz w:val="24"/>
              </w:rPr>
              <w:tab/>
            </w:r>
            <w:r>
              <w:rPr>
                <w:b/>
                <w:w w:val="115"/>
                <w:sz w:val="24"/>
              </w:rPr>
              <w:t>12</w:t>
            </w:r>
            <w:r>
              <w:rPr>
                <w:b/>
                <w:spacing w:val="4"/>
                <w:w w:val="115"/>
                <w:sz w:val="24"/>
              </w:rPr>
              <w:t xml:space="preserve"> </w:t>
            </w:r>
            <w:r>
              <w:rPr>
                <w:b/>
                <w:spacing w:val="-5"/>
                <w:w w:val="115"/>
                <w:sz w:val="24"/>
              </w:rPr>
              <w:t>Hrs</w:t>
            </w:r>
          </w:p>
        </w:tc>
      </w:tr>
      <w:tr w14:paraId="21DD4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0" w:hRule="atLeast"/>
        </w:trPr>
        <w:tc>
          <w:tcPr>
            <w:tcW w:w="11142" w:type="dxa"/>
            <w:gridSpan w:val="6"/>
          </w:tcPr>
          <w:p w14:paraId="77CD7577">
            <w:pPr>
              <w:pStyle w:val="12"/>
              <w:spacing w:line="242" w:lineRule="auto"/>
              <w:ind w:left="110" w:right="99"/>
              <w:rPr>
                <w:sz w:val="24"/>
              </w:rPr>
            </w:pPr>
            <w:r>
              <w:rPr>
                <w:w w:val="115"/>
                <w:sz w:val="24"/>
              </w:rPr>
              <w:t>Introduction</w:t>
            </w:r>
            <w:r>
              <w:rPr>
                <w:spacing w:val="16"/>
                <w:w w:val="115"/>
                <w:sz w:val="24"/>
              </w:rPr>
              <w:t xml:space="preserve"> </w:t>
            </w:r>
            <w:r>
              <w:rPr>
                <w:w w:val="115"/>
                <w:sz w:val="24"/>
              </w:rPr>
              <w:t>-</w:t>
            </w:r>
            <w:r>
              <w:rPr>
                <w:spacing w:val="16"/>
                <w:w w:val="115"/>
                <w:sz w:val="24"/>
              </w:rPr>
              <w:t xml:space="preserve"> </w:t>
            </w:r>
            <w:r>
              <w:rPr>
                <w:w w:val="115"/>
                <w:sz w:val="24"/>
              </w:rPr>
              <w:t>Format</w:t>
            </w:r>
            <w:r>
              <w:rPr>
                <w:spacing w:val="20"/>
                <w:w w:val="115"/>
                <w:sz w:val="24"/>
              </w:rPr>
              <w:t xml:space="preserve"> </w:t>
            </w:r>
            <w:r>
              <w:rPr>
                <w:w w:val="115"/>
                <w:sz w:val="24"/>
              </w:rPr>
              <w:t>of</w:t>
            </w:r>
            <w:r>
              <w:rPr>
                <w:spacing w:val="16"/>
                <w:w w:val="115"/>
                <w:sz w:val="24"/>
              </w:rPr>
              <w:t xml:space="preserve"> </w:t>
            </w:r>
            <w:r>
              <w:rPr>
                <w:w w:val="115"/>
                <w:sz w:val="24"/>
              </w:rPr>
              <w:t>Formal</w:t>
            </w:r>
            <w:r>
              <w:rPr>
                <w:spacing w:val="16"/>
                <w:w w:val="115"/>
                <w:sz w:val="24"/>
              </w:rPr>
              <w:t xml:space="preserve"> </w:t>
            </w:r>
            <w:r>
              <w:rPr>
                <w:w w:val="115"/>
                <w:sz w:val="24"/>
              </w:rPr>
              <w:t>Letters</w:t>
            </w:r>
            <w:r>
              <w:rPr>
                <w:spacing w:val="19"/>
                <w:w w:val="115"/>
                <w:sz w:val="24"/>
              </w:rPr>
              <w:t xml:space="preserve"> </w:t>
            </w:r>
            <w:r>
              <w:rPr>
                <w:w w:val="115"/>
                <w:sz w:val="24"/>
              </w:rPr>
              <w:t>-Letters</w:t>
            </w:r>
            <w:r>
              <w:rPr>
                <w:spacing w:val="19"/>
                <w:w w:val="115"/>
                <w:sz w:val="24"/>
              </w:rPr>
              <w:t xml:space="preserve"> </w:t>
            </w:r>
            <w:r>
              <w:rPr>
                <w:w w:val="115"/>
                <w:sz w:val="24"/>
              </w:rPr>
              <w:t>of</w:t>
            </w:r>
            <w:r>
              <w:rPr>
                <w:spacing w:val="16"/>
                <w:w w:val="115"/>
                <w:sz w:val="24"/>
              </w:rPr>
              <w:t xml:space="preserve"> </w:t>
            </w:r>
            <w:r>
              <w:rPr>
                <w:w w:val="115"/>
                <w:sz w:val="24"/>
              </w:rPr>
              <w:t>Enquiry</w:t>
            </w:r>
            <w:r>
              <w:rPr>
                <w:spacing w:val="16"/>
                <w:w w:val="115"/>
                <w:sz w:val="24"/>
              </w:rPr>
              <w:t xml:space="preserve"> </w:t>
            </w:r>
            <w:r>
              <w:rPr>
                <w:w w:val="115"/>
                <w:sz w:val="24"/>
              </w:rPr>
              <w:t>with</w:t>
            </w:r>
            <w:r>
              <w:rPr>
                <w:spacing w:val="16"/>
                <w:w w:val="115"/>
                <w:sz w:val="24"/>
              </w:rPr>
              <w:t xml:space="preserve"> </w:t>
            </w:r>
            <w:r>
              <w:rPr>
                <w:w w:val="115"/>
                <w:sz w:val="24"/>
              </w:rPr>
              <w:t>Sample</w:t>
            </w:r>
            <w:r>
              <w:rPr>
                <w:spacing w:val="16"/>
                <w:w w:val="115"/>
                <w:sz w:val="24"/>
              </w:rPr>
              <w:t xml:space="preserve"> </w:t>
            </w:r>
            <w:r>
              <w:rPr>
                <w:w w:val="115"/>
                <w:sz w:val="24"/>
              </w:rPr>
              <w:t>-Order</w:t>
            </w:r>
            <w:r>
              <w:rPr>
                <w:spacing w:val="16"/>
                <w:w w:val="115"/>
                <w:sz w:val="24"/>
              </w:rPr>
              <w:t xml:space="preserve"> </w:t>
            </w:r>
            <w:r>
              <w:rPr>
                <w:w w:val="115"/>
                <w:sz w:val="24"/>
              </w:rPr>
              <w:t>Letters</w:t>
            </w:r>
            <w:r>
              <w:rPr>
                <w:spacing w:val="16"/>
                <w:w w:val="115"/>
                <w:sz w:val="24"/>
              </w:rPr>
              <w:t xml:space="preserve"> </w:t>
            </w:r>
            <w:r>
              <w:rPr>
                <w:w w:val="115"/>
                <w:sz w:val="24"/>
              </w:rPr>
              <w:t>-</w:t>
            </w:r>
            <w:r>
              <w:rPr>
                <w:spacing w:val="-12"/>
                <w:w w:val="115"/>
                <w:sz w:val="24"/>
              </w:rPr>
              <w:t xml:space="preserve"> </w:t>
            </w:r>
            <w:r>
              <w:rPr>
                <w:w w:val="115"/>
                <w:sz w:val="24"/>
              </w:rPr>
              <w:t>Letters of</w:t>
            </w:r>
            <w:r>
              <w:rPr>
                <w:spacing w:val="4"/>
                <w:w w:val="115"/>
                <w:sz w:val="24"/>
              </w:rPr>
              <w:t xml:space="preserve"> </w:t>
            </w:r>
            <w:r>
              <w:rPr>
                <w:w w:val="115"/>
                <w:sz w:val="24"/>
              </w:rPr>
              <w:t>Complaint</w:t>
            </w:r>
            <w:r>
              <w:rPr>
                <w:spacing w:val="10"/>
                <w:w w:val="115"/>
                <w:sz w:val="24"/>
              </w:rPr>
              <w:t xml:space="preserve"> </w:t>
            </w:r>
            <w:r>
              <w:rPr>
                <w:w w:val="115"/>
                <w:sz w:val="24"/>
              </w:rPr>
              <w:t>-Reply to Letter</w:t>
            </w:r>
            <w:r>
              <w:rPr>
                <w:spacing w:val="10"/>
                <w:w w:val="115"/>
                <w:sz w:val="24"/>
              </w:rPr>
              <w:t xml:space="preserve"> </w:t>
            </w:r>
            <w:r>
              <w:rPr>
                <w:w w:val="115"/>
                <w:sz w:val="24"/>
              </w:rPr>
              <w:t>of</w:t>
            </w:r>
            <w:r>
              <w:rPr>
                <w:spacing w:val="10"/>
                <w:w w:val="115"/>
                <w:sz w:val="24"/>
              </w:rPr>
              <w:t xml:space="preserve"> </w:t>
            </w:r>
            <w:r>
              <w:rPr>
                <w:w w:val="115"/>
                <w:sz w:val="24"/>
              </w:rPr>
              <w:t>Complaint</w:t>
            </w:r>
            <w:r>
              <w:rPr>
                <w:spacing w:val="14"/>
                <w:w w:val="115"/>
                <w:sz w:val="24"/>
              </w:rPr>
              <w:t xml:space="preserve"> </w:t>
            </w:r>
            <w:r>
              <w:rPr>
                <w:w w:val="115"/>
                <w:sz w:val="24"/>
              </w:rPr>
              <w:t>Promotional</w:t>
            </w:r>
            <w:r>
              <w:rPr>
                <w:spacing w:val="10"/>
                <w:w w:val="115"/>
                <w:sz w:val="24"/>
              </w:rPr>
              <w:t xml:space="preserve"> </w:t>
            </w:r>
            <w:r>
              <w:rPr>
                <w:w w:val="115"/>
                <w:sz w:val="24"/>
              </w:rPr>
              <w:t>Letters</w:t>
            </w:r>
            <w:r>
              <w:rPr>
                <w:spacing w:val="10"/>
                <w:w w:val="115"/>
                <w:sz w:val="24"/>
              </w:rPr>
              <w:t xml:space="preserve"> </w:t>
            </w:r>
            <w:r>
              <w:rPr>
                <w:w w:val="115"/>
                <w:sz w:val="24"/>
              </w:rPr>
              <w:t>-Sales</w:t>
            </w:r>
            <w:r>
              <w:rPr>
                <w:spacing w:val="10"/>
                <w:w w:val="115"/>
                <w:sz w:val="24"/>
              </w:rPr>
              <w:t xml:space="preserve"> </w:t>
            </w:r>
            <w:r>
              <w:rPr>
                <w:w w:val="115"/>
                <w:sz w:val="24"/>
              </w:rPr>
              <w:t>Letters</w:t>
            </w:r>
            <w:r>
              <w:rPr>
                <w:spacing w:val="10"/>
                <w:w w:val="115"/>
                <w:sz w:val="24"/>
              </w:rPr>
              <w:t xml:space="preserve"> </w:t>
            </w:r>
            <w:r>
              <w:rPr>
                <w:w w:val="115"/>
                <w:sz w:val="24"/>
              </w:rPr>
              <w:t>-</w:t>
            </w:r>
            <w:r>
              <w:rPr>
                <w:spacing w:val="-18"/>
                <w:w w:val="115"/>
                <w:sz w:val="24"/>
              </w:rPr>
              <w:t xml:space="preserve"> </w:t>
            </w:r>
            <w:r>
              <w:rPr>
                <w:w w:val="115"/>
                <w:sz w:val="24"/>
              </w:rPr>
              <w:t>Recovery</w:t>
            </w:r>
            <w:r>
              <w:rPr>
                <w:spacing w:val="-17"/>
                <w:w w:val="115"/>
                <w:sz w:val="24"/>
              </w:rPr>
              <w:t xml:space="preserve"> </w:t>
            </w:r>
            <w:r>
              <w:rPr>
                <w:w w:val="115"/>
                <w:sz w:val="24"/>
              </w:rPr>
              <w:t>Letters Introduction</w:t>
            </w:r>
            <w:r>
              <w:rPr>
                <w:spacing w:val="40"/>
                <w:w w:val="115"/>
                <w:sz w:val="24"/>
              </w:rPr>
              <w:t xml:space="preserve"> </w:t>
            </w:r>
            <w:r>
              <w:rPr>
                <w:w w:val="115"/>
                <w:sz w:val="24"/>
              </w:rPr>
              <w:t>-Format</w:t>
            </w:r>
            <w:r>
              <w:rPr>
                <w:spacing w:val="40"/>
                <w:w w:val="115"/>
                <w:sz w:val="24"/>
              </w:rPr>
              <w:t xml:space="preserve"> </w:t>
            </w:r>
            <w:r>
              <w:rPr>
                <w:w w:val="115"/>
                <w:sz w:val="24"/>
              </w:rPr>
              <w:t>-</w:t>
            </w:r>
            <w:r>
              <w:rPr>
                <w:spacing w:val="40"/>
                <w:w w:val="115"/>
                <w:sz w:val="24"/>
              </w:rPr>
              <w:t xml:space="preserve"> </w:t>
            </w:r>
            <w:r>
              <w:rPr>
                <w:w w:val="115"/>
                <w:sz w:val="24"/>
              </w:rPr>
              <w:t>Anatomy</w:t>
            </w:r>
            <w:r>
              <w:rPr>
                <w:spacing w:val="40"/>
                <w:w w:val="115"/>
                <w:sz w:val="24"/>
              </w:rPr>
              <w:t xml:space="preserve"> </w:t>
            </w:r>
            <w:r>
              <w:rPr>
                <w:w w:val="115"/>
                <w:sz w:val="24"/>
              </w:rPr>
              <w:t>of</w:t>
            </w:r>
            <w:r>
              <w:rPr>
                <w:spacing w:val="40"/>
                <w:w w:val="115"/>
                <w:sz w:val="24"/>
              </w:rPr>
              <w:t xml:space="preserve"> </w:t>
            </w:r>
            <w:r>
              <w:rPr>
                <w:w w:val="115"/>
                <w:sz w:val="24"/>
              </w:rPr>
              <w:t>a</w:t>
            </w:r>
            <w:r>
              <w:rPr>
                <w:spacing w:val="40"/>
                <w:w w:val="115"/>
                <w:sz w:val="24"/>
              </w:rPr>
              <w:t xml:space="preserve"> </w:t>
            </w:r>
            <w:r>
              <w:rPr>
                <w:w w:val="115"/>
                <w:sz w:val="24"/>
              </w:rPr>
              <w:t>good</w:t>
            </w:r>
            <w:r>
              <w:rPr>
                <w:spacing w:val="40"/>
                <w:w w:val="115"/>
                <w:sz w:val="24"/>
              </w:rPr>
              <w:t xml:space="preserve"> </w:t>
            </w:r>
            <w:r>
              <w:rPr>
                <w:w w:val="115"/>
                <w:sz w:val="24"/>
              </w:rPr>
              <w:t>e-mail</w:t>
            </w:r>
            <w:r>
              <w:rPr>
                <w:spacing w:val="40"/>
                <w:w w:val="115"/>
                <w:sz w:val="24"/>
              </w:rPr>
              <w:t xml:space="preserve"> </w:t>
            </w:r>
            <w:r>
              <w:rPr>
                <w:w w:val="115"/>
                <w:sz w:val="24"/>
              </w:rPr>
              <w:t>-</w:t>
            </w:r>
            <w:r>
              <w:rPr>
                <w:spacing w:val="40"/>
                <w:w w:val="115"/>
                <w:sz w:val="24"/>
              </w:rPr>
              <w:t xml:space="preserve"> </w:t>
            </w:r>
            <w:r>
              <w:rPr>
                <w:w w:val="115"/>
                <w:sz w:val="24"/>
              </w:rPr>
              <w:t>Value</w:t>
            </w:r>
            <w:r>
              <w:rPr>
                <w:spacing w:val="40"/>
                <w:w w:val="115"/>
                <w:sz w:val="24"/>
              </w:rPr>
              <w:t xml:space="preserve"> </w:t>
            </w:r>
            <w:r>
              <w:rPr>
                <w:w w:val="115"/>
                <w:sz w:val="24"/>
              </w:rPr>
              <w:t>Points</w:t>
            </w:r>
            <w:r>
              <w:rPr>
                <w:spacing w:val="40"/>
                <w:w w:val="115"/>
                <w:sz w:val="24"/>
              </w:rPr>
              <w:t xml:space="preserve"> </w:t>
            </w:r>
            <w:r>
              <w:rPr>
                <w:w w:val="115"/>
                <w:sz w:val="24"/>
              </w:rPr>
              <w:t>for</w:t>
            </w:r>
            <w:r>
              <w:rPr>
                <w:spacing w:val="40"/>
                <w:w w:val="115"/>
                <w:sz w:val="24"/>
              </w:rPr>
              <w:t xml:space="preserve"> </w:t>
            </w:r>
            <w:r>
              <w:rPr>
                <w:w w:val="115"/>
                <w:sz w:val="24"/>
              </w:rPr>
              <w:t>writing</w:t>
            </w:r>
            <w:r>
              <w:rPr>
                <w:spacing w:val="40"/>
                <w:w w:val="115"/>
                <w:sz w:val="24"/>
              </w:rPr>
              <w:t xml:space="preserve"> </w:t>
            </w:r>
            <w:r>
              <w:rPr>
                <w:w w:val="115"/>
                <w:sz w:val="24"/>
              </w:rPr>
              <w:t>good</w:t>
            </w:r>
            <w:r>
              <w:rPr>
                <w:spacing w:val="40"/>
                <w:w w:val="115"/>
                <w:sz w:val="24"/>
              </w:rPr>
              <w:t xml:space="preserve"> </w:t>
            </w:r>
            <w:r>
              <w:rPr>
                <w:w w:val="115"/>
                <w:sz w:val="24"/>
              </w:rPr>
              <w:t>e-mails</w:t>
            </w:r>
            <w:r>
              <w:rPr>
                <w:spacing w:val="62"/>
                <w:w w:val="115"/>
                <w:sz w:val="24"/>
              </w:rPr>
              <w:t xml:space="preserve"> </w:t>
            </w:r>
            <w:r>
              <w:rPr>
                <w:w w:val="115"/>
                <w:sz w:val="24"/>
              </w:rPr>
              <w:t>-</w:t>
            </w:r>
            <w:r>
              <w:rPr>
                <w:spacing w:val="40"/>
                <w:w w:val="115"/>
                <w:sz w:val="24"/>
              </w:rPr>
              <w:t xml:space="preserve"> </w:t>
            </w:r>
            <w:r>
              <w:rPr>
                <w:w w:val="115"/>
                <w:sz w:val="24"/>
              </w:rPr>
              <w:t>Writing an effective e-mail - - Difference</w:t>
            </w:r>
            <w:r>
              <w:rPr>
                <w:spacing w:val="-1"/>
                <w:w w:val="115"/>
                <w:sz w:val="24"/>
              </w:rPr>
              <w:t xml:space="preserve"> </w:t>
            </w:r>
            <w:r>
              <w:rPr>
                <w:w w:val="115"/>
                <w:sz w:val="24"/>
              </w:rPr>
              <w:t>between a well drafted and poorly structured e-mail</w:t>
            </w:r>
          </w:p>
        </w:tc>
      </w:tr>
      <w:tr w14:paraId="18DA5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142" w:type="dxa"/>
            <w:gridSpan w:val="6"/>
          </w:tcPr>
          <w:p w14:paraId="15E7D90A">
            <w:pPr>
              <w:pStyle w:val="12"/>
              <w:tabs>
                <w:tab w:val="left" w:pos="9478"/>
              </w:tabs>
              <w:spacing w:line="259" w:lineRule="exact"/>
              <w:ind w:left="110"/>
              <w:rPr>
                <w:b/>
                <w:sz w:val="24"/>
              </w:rPr>
            </w:pPr>
            <w:r>
              <w:rPr>
                <w:b/>
                <w:w w:val="115"/>
                <w:sz w:val="24"/>
              </w:rPr>
              <w:t>MODULE</w:t>
            </w:r>
            <w:r>
              <w:rPr>
                <w:b/>
                <w:spacing w:val="20"/>
                <w:w w:val="115"/>
                <w:sz w:val="24"/>
              </w:rPr>
              <w:t xml:space="preserve"> </w:t>
            </w:r>
            <w:r>
              <w:rPr>
                <w:b/>
                <w:w w:val="115"/>
                <w:sz w:val="24"/>
              </w:rPr>
              <w:t>3:</w:t>
            </w:r>
            <w:r>
              <w:rPr>
                <w:b/>
                <w:spacing w:val="16"/>
                <w:w w:val="115"/>
                <w:sz w:val="24"/>
              </w:rPr>
              <w:t xml:space="preserve"> </w:t>
            </w:r>
            <w:r>
              <w:rPr>
                <w:b/>
                <w:w w:val="115"/>
                <w:sz w:val="24"/>
              </w:rPr>
              <w:t>CAREER</w:t>
            </w:r>
            <w:r>
              <w:rPr>
                <w:b/>
                <w:spacing w:val="17"/>
                <w:w w:val="115"/>
                <w:sz w:val="24"/>
              </w:rPr>
              <w:t xml:space="preserve"> </w:t>
            </w:r>
            <w:r>
              <w:rPr>
                <w:b/>
                <w:spacing w:val="-2"/>
                <w:w w:val="115"/>
                <w:sz w:val="24"/>
              </w:rPr>
              <w:t>SKILLS</w:t>
            </w:r>
            <w:r>
              <w:rPr>
                <w:b/>
                <w:sz w:val="24"/>
              </w:rPr>
              <w:tab/>
            </w:r>
            <w:r>
              <w:rPr>
                <w:b/>
                <w:w w:val="115"/>
                <w:sz w:val="24"/>
              </w:rPr>
              <w:t>12</w:t>
            </w:r>
            <w:r>
              <w:rPr>
                <w:b/>
                <w:spacing w:val="4"/>
                <w:w w:val="115"/>
                <w:sz w:val="24"/>
              </w:rPr>
              <w:t xml:space="preserve"> </w:t>
            </w:r>
            <w:r>
              <w:rPr>
                <w:b/>
                <w:spacing w:val="-5"/>
                <w:w w:val="115"/>
                <w:sz w:val="24"/>
              </w:rPr>
              <w:t>Hrs</w:t>
            </w:r>
          </w:p>
        </w:tc>
      </w:tr>
      <w:tr w14:paraId="0A0E5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1142" w:type="dxa"/>
            <w:gridSpan w:val="6"/>
          </w:tcPr>
          <w:p w14:paraId="1650C2B8">
            <w:pPr>
              <w:pStyle w:val="12"/>
              <w:spacing w:line="242" w:lineRule="auto"/>
              <w:ind w:left="110"/>
              <w:rPr>
                <w:sz w:val="24"/>
              </w:rPr>
            </w:pPr>
            <w:r>
              <w:rPr>
                <w:w w:val="115"/>
                <w:sz w:val="24"/>
              </w:rPr>
              <w:t>Resume</w:t>
            </w:r>
            <w:r>
              <w:rPr>
                <w:spacing w:val="80"/>
                <w:w w:val="115"/>
                <w:sz w:val="24"/>
              </w:rPr>
              <w:t xml:space="preserve"> </w:t>
            </w:r>
            <w:r>
              <w:rPr>
                <w:w w:val="115"/>
                <w:sz w:val="24"/>
              </w:rPr>
              <w:t>writing</w:t>
            </w:r>
            <w:r>
              <w:rPr>
                <w:spacing w:val="80"/>
                <w:w w:val="115"/>
                <w:sz w:val="24"/>
              </w:rPr>
              <w:t xml:space="preserve"> </w:t>
            </w:r>
            <w:r>
              <w:rPr>
                <w:w w:val="115"/>
                <w:sz w:val="24"/>
              </w:rPr>
              <w:t>essentials</w:t>
            </w:r>
            <w:r>
              <w:rPr>
                <w:spacing w:val="80"/>
                <w:w w:val="115"/>
                <w:sz w:val="24"/>
              </w:rPr>
              <w:t xml:space="preserve"> </w:t>
            </w:r>
            <w:r>
              <w:rPr>
                <w:w w:val="115"/>
                <w:sz w:val="24"/>
              </w:rPr>
              <w:t>-</w:t>
            </w:r>
            <w:r>
              <w:rPr>
                <w:spacing w:val="80"/>
                <w:w w:val="115"/>
                <w:sz w:val="24"/>
              </w:rPr>
              <w:t xml:space="preserve"> </w:t>
            </w:r>
            <w:r>
              <w:rPr>
                <w:w w:val="115"/>
                <w:sz w:val="24"/>
              </w:rPr>
              <w:t>Chronological</w:t>
            </w:r>
            <w:r>
              <w:rPr>
                <w:spacing w:val="80"/>
                <w:w w:val="115"/>
                <w:sz w:val="24"/>
              </w:rPr>
              <w:t xml:space="preserve"> </w:t>
            </w:r>
            <w:r>
              <w:rPr>
                <w:w w:val="115"/>
                <w:sz w:val="24"/>
              </w:rPr>
              <w:t>format</w:t>
            </w:r>
            <w:r>
              <w:rPr>
                <w:spacing w:val="80"/>
                <w:w w:val="115"/>
                <w:sz w:val="24"/>
              </w:rPr>
              <w:t xml:space="preserve"> </w:t>
            </w:r>
            <w:r>
              <w:rPr>
                <w:w w:val="115"/>
                <w:sz w:val="24"/>
              </w:rPr>
              <w:t>-</w:t>
            </w:r>
            <w:r>
              <w:rPr>
                <w:spacing w:val="80"/>
                <w:w w:val="115"/>
                <w:sz w:val="24"/>
              </w:rPr>
              <w:t xml:space="preserve"> </w:t>
            </w:r>
            <w:r>
              <w:rPr>
                <w:w w:val="115"/>
                <w:sz w:val="24"/>
              </w:rPr>
              <w:t>Functional</w:t>
            </w:r>
            <w:r>
              <w:rPr>
                <w:spacing w:val="80"/>
                <w:w w:val="115"/>
                <w:sz w:val="24"/>
              </w:rPr>
              <w:t xml:space="preserve"> </w:t>
            </w:r>
            <w:r>
              <w:rPr>
                <w:w w:val="115"/>
                <w:sz w:val="24"/>
              </w:rPr>
              <w:t>format</w:t>
            </w:r>
            <w:r>
              <w:rPr>
                <w:spacing w:val="80"/>
                <w:w w:val="115"/>
                <w:sz w:val="24"/>
              </w:rPr>
              <w:t xml:space="preserve"> </w:t>
            </w:r>
            <w:r>
              <w:rPr>
                <w:w w:val="115"/>
                <w:sz w:val="24"/>
              </w:rPr>
              <w:t>-</w:t>
            </w:r>
            <w:r>
              <w:rPr>
                <w:spacing w:val="80"/>
                <w:w w:val="115"/>
                <w:sz w:val="24"/>
              </w:rPr>
              <w:t xml:space="preserve"> </w:t>
            </w:r>
            <w:r>
              <w:rPr>
                <w:w w:val="115"/>
                <w:sz w:val="24"/>
              </w:rPr>
              <w:t>Cover</w:t>
            </w:r>
            <w:r>
              <w:rPr>
                <w:spacing w:val="80"/>
                <w:w w:val="115"/>
                <w:sz w:val="24"/>
              </w:rPr>
              <w:t xml:space="preserve"> </w:t>
            </w:r>
            <w:r>
              <w:rPr>
                <w:w w:val="115"/>
                <w:sz w:val="24"/>
              </w:rPr>
              <w:t>letter components</w:t>
            </w:r>
            <w:r>
              <w:rPr>
                <w:spacing w:val="-1"/>
                <w:w w:val="115"/>
                <w:sz w:val="24"/>
              </w:rPr>
              <w:t xml:space="preserve"> </w:t>
            </w:r>
            <w:r>
              <w:rPr>
                <w:w w:val="115"/>
                <w:sz w:val="24"/>
              </w:rPr>
              <w:t>- Meeting management - Agenda</w:t>
            </w:r>
            <w:r>
              <w:rPr>
                <w:spacing w:val="-3"/>
                <w:w w:val="115"/>
                <w:sz w:val="24"/>
              </w:rPr>
              <w:t xml:space="preserve"> </w:t>
            </w:r>
            <w:r>
              <w:rPr>
                <w:w w:val="115"/>
                <w:sz w:val="24"/>
              </w:rPr>
              <w:t>preparation - Minutes writing - Action reports</w:t>
            </w:r>
          </w:p>
          <w:p w14:paraId="3ACA80E8">
            <w:pPr>
              <w:pStyle w:val="12"/>
              <w:spacing w:line="266" w:lineRule="exact"/>
              <w:ind w:left="110"/>
              <w:rPr>
                <w:sz w:val="24"/>
              </w:rPr>
            </w:pPr>
            <w:r>
              <w:rPr>
                <w:w w:val="115"/>
                <w:sz w:val="24"/>
              </w:rPr>
              <w:t>-</w:t>
            </w:r>
            <w:r>
              <w:rPr>
                <w:spacing w:val="-6"/>
                <w:w w:val="115"/>
                <w:sz w:val="24"/>
              </w:rPr>
              <w:t xml:space="preserve"> </w:t>
            </w:r>
            <w:r>
              <w:rPr>
                <w:w w:val="115"/>
                <w:sz w:val="24"/>
              </w:rPr>
              <w:t>Case</w:t>
            </w:r>
            <w:r>
              <w:rPr>
                <w:spacing w:val="3"/>
                <w:w w:val="115"/>
                <w:sz w:val="24"/>
              </w:rPr>
              <w:t xml:space="preserve"> </w:t>
            </w:r>
            <w:r>
              <w:rPr>
                <w:w w:val="115"/>
                <w:sz w:val="24"/>
              </w:rPr>
              <w:t>studies of effective</w:t>
            </w:r>
            <w:r>
              <w:rPr>
                <w:spacing w:val="-1"/>
                <w:w w:val="115"/>
                <w:sz w:val="24"/>
              </w:rPr>
              <w:t xml:space="preserve"> </w:t>
            </w:r>
            <w:r>
              <w:rPr>
                <w:spacing w:val="-2"/>
                <w:w w:val="115"/>
                <w:sz w:val="24"/>
              </w:rPr>
              <w:t>documents.</w:t>
            </w:r>
          </w:p>
        </w:tc>
      </w:tr>
      <w:tr w14:paraId="0867E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1142" w:type="dxa"/>
            <w:gridSpan w:val="6"/>
          </w:tcPr>
          <w:p w14:paraId="53DBA7B6">
            <w:pPr>
              <w:pStyle w:val="12"/>
              <w:tabs>
                <w:tab w:val="left" w:pos="9622"/>
              </w:tabs>
              <w:spacing w:line="263" w:lineRule="exact"/>
              <w:ind w:left="110"/>
              <w:rPr>
                <w:b/>
                <w:sz w:val="24"/>
              </w:rPr>
            </w:pPr>
            <w:r>
              <w:rPr>
                <w:b/>
                <w:w w:val="110"/>
                <w:sz w:val="24"/>
              </w:rPr>
              <w:t>MODULE</w:t>
            </w:r>
            <w:r>
              <w:rPr>
                <w:b/>
                <w:spacing w:val="41"/>
                <w:w w:val="110"/>
                <w:sz w:val="24"/>
              </w:rPr>
              <w:t xml:space="preserve"> </w:t>
            </w:r>
            <w:r>
              <w:rPr>
                <w:b/>
                <w:w w:val="110"/>
                <w:sz w:val="24"/>
              </w:rPr>
              <w:t>4:</w:t>
            </w:r>
            <w:r>
              <w:rPr>
                <w:b/>
                <w:spacing w:val="41"/>
                <w:w w:val="110"/>
                <w:sz w:val="24"/>
              </w:rPr>
              <w:t xml:space="preserve"> </w:t>
            </w:r>
            <w:r>
              <w:rPr>
                <w:b/>
                <w:w w:val="110"/>
                <w:sz w:val="24"/>
              </w:rPr>
              <w:t>PUBLIC</w:t>
            </w:r>
            <w:r>
              <w:rPr>
                <w:b/>
                <w:spacing w:val="45"/>
                <w:w w:val="110"/>
                <w:sz w:val="24"/>
              </w:rPr>
              <w:t xml:space="preserve"> </w:t>
            </w:r>
            <w:r>
              <w:rPr>
                <w:b/>
                <w:w w:val="110"/>
                <w:sz w:val="24"/>
              </w:rPr>
              <w:t>SPEAKING</w:t>
            </w:r>
            <w:r>
              <w:rPr>
                <w:b/>
                <w:spacing w:val="42"/>
                <w:w w:val="110"/>
                <w:sz w:val="24"/>
              </w:rPr>
              <w:t xml:space="preserve"> </w:t>
            </w:r>
            <w:r>
              <w:rPr>
                <w:b/>
                <w:w w:val="110"/>
                <w:sz w:val="24"/>
              </w:rPr>
              <w:t>&amp;</w:t>
            </w:r>
            <w:r>
              <w:rPr>
                <w:b/>
                <w:spacing w:val="39"/>
                <w:w w:val="110"/>
                <w:sz w:val="24"/>
              </w:rPr>
              <w:t xml:space="preserve"> </w:t>
            </w:r>
            <w:r>
              <w:rPr>
                <w:b/>
                <w:spacing w:val="-2"/>
                <w:w w:val="110"/>
                <w:sz w:val="24"/>
              </w:rPr>
              <w:t>NEGOTIATION</w:t>
            </w:r>
            <w:r>
              <w:rPr>
                <w:b/>
                <w:sz w:val="24"/>
              </w:rPr>
              <w:tab/>
            </w:r>
            <w:r>
              <w:rPr>
                <w:b/>
                <w:w w:val="110"/>
                <w:sz w:val="24"/>
              </w:rPr>
              <w:t>9</w:t>
            </w:r>
            <w:r>
              <w:rPr>
                <w:b/>
                <w:spacing w:val="21"/>
                <w:w w:val="110"/>
                <w:sz w:val="24"/>
              </w:rPr>
              <w:t xml:space="preserve"> </w:t>
            </w:r>
            <w:r>
              <w:rPr>
                <w:b/>
                <w:spacing w:val="-5"/>
                <w:w w:val="110"/>
                <w:sz w:val="24"/>
              </w:rPr>
              <w:t>Hrs</w:t>
            </w:r>
          </w:p>
        </w:tc>
      </w:tr>
      <w:tr w14:paraId="2AD98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1142" w:type="dxa"/>
            <w:gridSpan w:val="6"/>
          </w:tcPr>
          <w:p w14:paraId="4968A037">
            <w:pPr>
              <w:pStyle w:val="12"/>
              <w:spacing w:line="237" w:lineRule="auto"/>
              <w:ind w:left="110" w:right="635"/>
              <w:rPr>
                <w:sz w:val="24"/>
              </w:rPr>
            </w:pPr>
            <w:r>
              <w:rPr>
                <w:w w:val="115"/>
                <w:sz w:val="24"/>
              </w:rPr>
              <w:t>Public</w:t>
            </w:r>
            <w:r>
              <w:rPr>
                <w:spacing w:val="40"/>
                <w:w w:val="115"/>
                <w:sz w:val="24"/>
              </w:rPr>
              <w:t xml:space="preserve"> </w:t>
            </w:r>
            <w:r>
              <w:rPr>
                <w:w w:val="115"/>
                <w:sz w:val="24"/>
              </w:rPr>
              <w:t>speaking</w:t>
            </w:r>
            <w:r>
              <w:rPr>
                <w:spacing w:val="40"/>
                <w:w w:val="115"/>
                <w:sz w:val="24"/>
              </w:rPr>
              <w:t xml:space="preserve"> </w:t>
            </w:r>
            <w:r>
              <w:rPr>
                <w:w w:val="115"/>
                <w:sz w:val="24"/>
              </w:rPr>
              <w:t>and</w:t>
            </w:r>
            <w:r>
              <w:rPr>
                <w:spacing w:val="40"/>
                <w:w w:val="115"/>
                <w:sz w:val="24"/>
              </w:rPr>
              <w:t xml:space="preserve"> </w:t>
            </w:r>
            <w:r>
              <w:rPr>
                <w:w w:val="115"/>
                <w:sz w:val="24"/>
              </w:rPr>
              <w:t>overcoming</w:t>
            </w:r>
            <w:r>
              <w:rPr>
                <w:spacing w:val="40"/>
                <w:w w:val="115"/>
                <w:sz w:val="24"/>
              </w:rPr>
              <w:t xml:space="preserve"> </w:t>
            </w:r>
            <w:r>
              <w:rPr>
                <w:w w:val="115"/>
                <w:sz w:val="24"/>
              </w:rPr>
              <w:t>stage</w:t>
            </w:r>
            <w:r>
              <w:rPr>
                <w:spacing w:val="40"/>
                <w:w w:val="115"/>
                <w:sz w:val="24"/>
              </w:rPr>
              <w:t xml:space="preserve"> </w:t>
            </w:r>
            <w:r>
              <w:rPr>
                <w:w w:val="115"/>
                <w:sz w:val="24"/>
              </w:rPr>
              <w:t>fear,</w:t>
            </w:r>
            <w:r>
              <w:rPr>
                <w:spacing w:val="40"/>
                <w:w w:val="115"/>
                <w:sz w:val="24"/>
              </w:rPr>
              <w:t xml:space="preserve"> </w:t>
            </w:r>
            <w:r>
              <w:rPr>
                <w:w w:val="115"/>
                <w:sz w:val="24"/>
              </w:rPr>
              <w:t>negotiation</w:t>
            </w:r>
            <w:r>
              <w:rPr>
                <w:spacing w:val="40"/>
                <w:w w:val="115"/>
                <w:sz w:val="24"/>
              </w:rPr>
              <w:t xml:space="preserve"> </w:t>
            </w:r>
            <w:r>
              <w:rPr>
                <w:w w:val="115"/>
                <w:sz w:val="24"/>
              </w:rPr>
              <w:t>skills-</w:t>
            </w:r>
            <w:r>
              <w:rPr>
                <w:spacing w:val="40"/>
                <w:w w:val="115"/>
                <w:sz w:val="24"/>
              </w:rPr>
              <w:t xml:space="preserve"> </w:t>
            </w:r>
            <w:r>
              <w:rPr>
                <w:w w:val="115"/>
                <w:sz w:val="24"/>
              </w:rPr>
              <w:t>its</w:t>
            </w:r>
            <w:r>
              <w:rPr>
                <w:spacing w:val="40"/>
                <w:w w:val="115"/>
                <w:sz w:val="24"/>
              </w:rPr>
              <w:t xml:space="preserve"> </w:t>
            </w:r>
            <w:r>
              <w:rPr>
                <w:w w:val="115"/>
                <w:sz w:val="24"/>
              </w:rPr>
              <w:t>principles</w:t>
            </w:r>
            <w:r>
              <w:rPr>
                <w:spacing w:val="40"/>
                <w:w w:val="115"/>
                <w:sz w:val="24"/>
              </w:rPr>
              <w:t xml:space="preserve"> </w:t>
            </w:r>
            <w:r>
              <w:rPr>
                <w:w w:val="115"/>
                <w:sz w:val="24"/>
              </w:rPr>
              <w:t>and</w:t>
            </w:r>
            <w:r>
              <w:rPr>
                <w:spacing w:val="40"/>
                <w:w w:val="115"/>
                <w:sz w:val="24"/>
              </w:rPr>
              <w:t xml:space="preserve"> </w:t>
            </w:r>
            <w:r>
              <w:rPr>
                <w:w w:val="115"/>
                <w:sz w:val="24"/>
              </w:rPr>
              <w:t>tactics, interpersonal</w:t>
            </w:r>
            <w:r>
              <w:rPr>
                <w:spacing w:val="40"/>
                <w:w w:val="115"/>
                <w:sz w:val="24"/>
              </w:rPr>
              <w:t xml:space="preserve"> </w:t>
            </w:r>
            <w:r>
              <w:rPr>
                <w:w w:val="115"/>
                <w:sz w:val="24"/>
              </w:rPr>
              <w:t>communication</w:t>
            </w:r>
            <w:r>
              <w:rPr>
                <w:spacing w:val="40"/>
                <w:w w:val="115"/>
                <w:sz w:val="24"/>
              </w:rPr>
              <w:t xml:space="preserve"> </w:t>
            </w:r>
            <w:r>
              <w:rPr>
                <w:w w:val="115"/>
                <w:sz w:val="24"/>
              </w:rPr>
              <w:t>in</w:t>
            </w:r>
            <w:r>
              <w:rPr>
                <w:spacing w:val="40"/>
                <w:w w:val="115"/>
                <w:sz w:val="24"/>
              </w:rPr>
              <w:t xml:space="preserve"> </w:t>
            </w:r>
            <w:r>
              <w:rPr>
                <w:w w:val="115"/>
                <w:sz w:val="24"/>
              </w:rPr>
              <w:t>teams,</w:t>
            </w:r>
            <w:r>
              <w:rPr>
                <w:spacing w:val="40"/>
                <w:w w:val="115"/>
                <w:sz w:val="24"/>
              </w:rPr>
              <w:t xml:space="preserve"> </w:t>
            </w:r>
            <w:r>
              <w:rPr>
                <w:w w:val="115"/>
                <w:sz w:val="24"/>
              </w:rPr>
              <w:t>cross</w:t>
            </w:r>
            <w:r>
              <w:rPr>
                <w:spacing w:val="40"/>
                <w:w w:val="115"/>
                <w:sz w:val="24"/>
              </w:rPr>
              <w:t xml:space="preserve"> </w:t>
            </w:r>
            <w:r>
              <w:rPr>
                <w:w w:val="115"/>
                <w:sz w:val="24"/>
              </w:rPr>
              <w:t>cultural</w:t>
            </w:r>
            <w:r>
              <w:rPr>
                <w:spacing w:val="40"/>
                <w:w w:val="115"/>
                <w:sz w:val="24"/>
              </w:rPr>
              <w:t xml:space="preserve"> </w:t>
            </w:r>
            <w:r>
              <w:rPr>
                <w:w w:val="115"/>
                <w:sz w:val="24"/>
              </w:rPr>
              <w:t>communication,</w:t>
            </w:r>
            <w:r>
              <w:rPr>
                <w:spacing w:val="40"/>
                <w:w w:val="115"/>
                <w:sz w:val="24"/>
              </w:rPr>
              <w:t xml:space="preserve"> </w:t>
            </w:r>
            <w:r>
              <w:rPr>
                <w:w w:val="115"/>
                <w:sz w:val="24"/>
              </w:rPr>
              <w:t>mock</w:t>
            </w:r>
            <w:r>
              <w:rPr>
                <w:spacing w:val="40"/>
                <w:w w:val="115"/>
                <w:sz w:val="24"/>
              </w:rPr>
              <w:t xml:space="preserve"> </w:t>
            </w:r>
            <w:r>
              <w:rPr>
                <w:w w:val="115"/>
                <w:sz w:val="24"/>
              </w:rPr>
              <w:t>negotiation and feedback, communication assessment and review</w:t>
            </w:r>
          </w:p>
        </w:tc>
      </w:tr>
      <w:tr w14:paraId="3FD98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11142" w:type="dxa"/>
            <w:gridSpan w:val="6"/>
          </w:tcPr>
          <w:p w14:paraId="4C6F97B0">
            <w:pPr>
              <w:pStyle w:val="12"/>
              <w:spacing w:before="1"/>
              <w:ind w:left="1481" w:right="1474"/>
              <w:jc w:val="center"/>
              <w:rPr>
                <w:b/>
                <w:sz w:val="24"/>
              </w:rPr>
            </w:pPr>
            <w:r>
              <w:rPr>
                <w:b/>
                <w:w w:val="115"/>
                <w:sz w:val="24"/>
              </w:rPr>
              <w:t>SKILL</w:t>
            </w:r>
            <w:r>
              <w:rPr>
                <w:b/>
                <w:spacing w:val="7"/>
                <w:w w:val="115"/>
                <w:sz w:val="24"/>
              </w:rPr>
              <w:t xml:space="preserve"> </w:t>
            </w:r>
            <w:r>
              <w:rPr>
                <w:b/>
                <w:w w:val="115"/>
                <w:sz w:val="24"/>
              </w:rPr>
              <w:t>DEVELOPMENT</w:t>
            </w:r>
            <w:r>
              <w:rPr>
                <w:b/>
                <w:spacing w:val="3"/>
                <w:w w:val="115"/>
                <w:sz w:val="24"/>
              </w:rPr>
              <w:t xml:space="preserve"> </w:t>
            </w:r>
            <w:r>
              <w:rPr>
                <w:b/>
                <w:spacing w:val="-2"/>
                <w:w w:val="115"/>
                <w:sz w:val="24"/>
              </w:rPr>
              <w:t>ACTIVITIES</w:t>
            </w:r>
          </w:p>
          <w:p w14:paraId="62A3D4E7">
            <w:pPr>
              <w:pStyle w:val="12"/>
              <w:numPr>
                <w:ilvl w:val="0"/>
                <w:numId w:val="30"/>
              </w:numPr>
              <w:tabs>
                <w:tab w:val="left" w:pos="824"/>
              </w:tabs>
              <w:spacing w:before="3" w:after="0" w:line="240" w:lineRule="auto"/>
              <w:ind w:left="824" w:right="0" w:hanging="359"/>
              <w:jc w:val="left"/>
              <w:rPr>
                <w:sz w:val="24"/>
              </w:rPr>
            </w:pPr>
            <w:r>
              <w:rPr>
                <w:w w:val="110"/>
                <w:sz w:val="24"/>
              </w:rPr>
              <w:t>Draft</w:t>
            </w:r>
            <w:r>
              <w:rPr>
                <w:spacing w:val="23"/>
                <w:w w:val="110"/>
                <w:sz w:val="24"/>
              </w:rPr>
              <w:t xml:space="preserve"> </w:t>
            </w:r>
            <w:r>
              <w:rPr>
                <w:w w:val="110"/>
                <w:sz w:val="24"/>
              </w:rPr>
              <w:t>a</w:t>
            </w:r>
            <w:r>
              <w:rPr>
                <w:spacing w:val="24"/>
                <w:w w:val="110"/>
                <w:sz w:val="24"/>
              </w:rPr>
              <w:t xml:space="preserve"> </w:t>
            </w:r>
            <w:r>
              <w:rPr>
                <w:w w:val="110"/>
                <w:sz w:val="24"/>
              </w:rPr>
              <w:t>professional</w:t>
            </w:r>
            <w:r>
              <w:rPr>
                <w:spacing w:val="26"/>
                <w:w w:val="110"/>
                <w:sz w:val="24"/>
              </w:rPr>
              <w:t xml:space="preserve"> </w:t>
            </w:r>
            <w:r>
              <w:rPr>
                <w:w w:val="110"/>
                <w:sz w:val="24"/>
              </w:rPr>
              <w:t>complaint</w:t>
            </w:r>
            <w:r>
              <w:rPr>
                <w:spacing w:val="25"/>
                <w:w w:val="110"/>
                <w:sz w:val="24"/>
              </w:rPr>
              <w:t xml:space="preserve"> </w:t>
            </w:r>
            <w:r>
              <w:rPr>
                <w:w w:val="110"/>
                <w:sz w:val="24"/>
              </w:rPr>
              <w:t>letter</w:t>
            </w:r>
            <w:r>
              <w:rPr>
                <w:spacing w:val="25"/>
                <w:w w:val="110"/>
                <w:sz w:val="24"/>
              </w:rPr>
              <w:t xml:space="preserve"> </w:t>
            </w:r>
            <w:r>
              <w:rPr>
                <w:w w:val="110"/>
                <w:sz w:val="24"/>
              </w:rPr>
              <w:t>to</w:t>
            </w:r>
            <w:r>
              <w:rPr>
                <w:spacing w:val="24"/>
                <w:w w:val="110"/>
                <w:sz w:val="24"/>
              </w:rPr>
              <w:t xml:space="preserve"> </w:t>
            </w:r>
            <w:r>
              <w:rPr>
                <w:w w:val="110"/>
                <w:sz w:val="24"/>
              </w:rPr>
              <w:t>a</w:t>
            </w:r>
            <w:r>
              <w:rPr>
                <w:spacing w:val="25"/>
                <w:w w:val="110"/>
                <w:sz w:val="24"/>
              </w:rPr>
              <w:t xml:space="preserve"> </w:t>
            </w:r>
            <w:r>
              <w:rPr>
                <w:spacing w:val="-2"/>
                <w:w w:val="110"/>
                <w:sz w:val="24"/>
              </w:rPr>
              <w:t>company</w:t>
            </w:r>
          </w:p>
          <w:p w14:paraId="48DC1CA3">
            <w:pPr>
              <w:pStyle w:val="12"/>
              <w:numPr>
                <w:ilvl w:val="0"/>
                <w:numId w:val="30"/>
              </w:numPr>
              <w:tabs>
                <w:tab w:val="left" w:pos="824"/>
              </w:tabs>
              <w:spacing w:before="2" w:after="0" w:line="280" w:lineRule="exact"/>
              <w:ind w:left="824" w:right="0" w:hanging="359"/>
              <w:jc w:val="left"/>
              <w:rPr>
                <w:sz w:val="24"/>
              </w:rPr>
            </w:pPr>
            <w:r>
              <w:rPr>
                <w:w w:val="110"/>
                <w:sz w:val="24"/>
              </w:rPr>
              <w:t>Rewrite</w:t>
            </w:r>
            <w:r>
              <w:rPr>
                <w:spacing w:val="22"/>
                <w:w w:val="110"/>
                <w:sz w:val="24"/>
              </w:rPr>
              <w:t xml:space="preserve"> </w:t>
            </w:r>
            <w:r>
              <w:rPr>
                <w:w w:val="110"/>
                <w:sz w:val="24"/>
              </w:rPr>
              <w:t>an</w:t>
            </w:r>
            <w:r>
              <w:rPr>
                <w:spacing w:val="22"/>
                <w:w w:val="110"/>
                <w:sz w:val="24"/>
              </w:rPr>
              <w:t xml:space="preserve"> </w:t>
            </w:r>
            <w:r>
              <w:rPr>
                <w:w w:val="110"/>
                <w:sz w:val="24"/>
              </w:rPr>
              <w:t>informal</w:t>
            </w:r>
            <w:r>
              <w:rPr>
                <w:spacing w:val="24"/>
                <w:w w:val="110"/>
                <w:sz w:val="24"/>
              </w:rPr>
              <w:t xml:space="preserve"> </w:t>
            </w:r>
            <w:r>
              <w:rPr>
                <w:w w:val="110"/>
                <w:sz w:val="24"/>
              </w:rPr>
              <w:t>email</w:t>
            </w:r>
            <w:r>
              <w:rPr>
                <w:spacing w:val="25"/>
                <w:w w:val="110"/>
                <w:sz w:val="24"/>
              </w:rPr>
              <w:t xml:space="preserve"> </w:t>
            </w:r>
            <w:r>
              <w:rPr>
                <w:w w:val="110"/>
                <w:sz w:val="24"/>
              </w:rPr>
              <w:t>into</w:t>
            </w:r>
            <w:r>
              <w:rPr>
                <w:spacing w:val="22"/>
                <w:w w:val="110"/>
                <w:sz w:val="24"/>
              </w:rPr>
              <w:t xml:space="preserve"> </w:t>
            </w:r>
            <w:r>
              <w:rPr>
                <w:w w:val="110"/>
                <w:sz w:val="24"/>
              </w:rPr>
              <w:t>formal</w:t>
            </w:r>
            <w:r>
              <w:rPr>
                <w:spacing w:val="24"/>
                <w:w w:val="110"/>
                <w:sz w:val="24"/>
              </w:rPr>
              <w:t xml:space="preserve"> </w:t>
            </w:r>
            <w:r>
              <w:rPr>
                <w:w w:val="110"/>
                <w:sz w:val="24"/>
              </w:rPr>
              <w:t>business</w:t>
            </w:r>
            <w:r>
              <w:rPr>
                <w:spacing w:val="24"/>
                <w:w w:val="110"/>
                <w:sz w:val="24"/>
              </w:rPr>
              <w:t xml:space="preserve"> </w:t>
            </w:r>
            <w:r>
              <w:rPr>
                <w:spacing w:val="-2"/>
                <w:w w:val="110"/>
                <w:sz w:val="24"/>
              </w:rPr>
              <w:t>style</w:t>
            </w:r>
          </w:p>
          <w:p w14:paraId="78AF8345">
            <w:pPr>
              <w:pStyle w:val="12"/>
              <w:numPr>
                <w:ilvl w:val="0"/>
                <w:numId w:val="30"/>
              </w:numPr>
              <w:tabs>
                <w:tab w:val="left" w:pos="824"/>
              </w:tabs>
              <w:spacing w:before="0" w:after="0" w:line="280" w:lineRule="exact"/>
              <w:ind w:left="824" w:right="0" w:hanging="359"/>
              <w:jc w:val="left"/>
              <w:rPr>
                <w:sz w:val="24"/>
              </w:rPr>
            </w:pPr>
            <w:r>
              <w:rPr>
                <w:w w:val="110"/>
                <w:sz w:val="24"/>
              </w:rPr>
              <w:t>Prepare</w:t>
            </w:r>
            <w:r>
              <w:rPr>
                <w:spacing w:val="13"/>
                <w:w w:val="110"/>
                <w:sz w:val="24"/>
              </w:rPr>
              <w:t xml:space="preserve"> </w:t>
            </w:r>
            <w:r>
              <w:rPr>
                <w:w w:val="110"/>
                <w:sz w:val="24"/>
              </w:rPr>
              <w:t>a</w:t>
            </w:r>
            <w:r>
              <w:rPr>
                <w:spacing w:val="14"/>
                <w:w w:val="110"/>
                <w:sz w:val="24"/>
              </w:rPr>
              <w:t xml:space="preserve"> </w:t>
            </w:r>
            <w:r>
              <w:rPr>
                <w:w w:val="110"/>
                <w:sz w:val="24"/>
              </w:rPr>
              <w:t>resume</w:t>
            </w:r>
            <w:r>
              <w:rPr>
                <w:spacing w:val="16"/>
                <w:w w:val="110"/>
                <w:sz w:val="24"/>
              </w:rPr>
              <w:t xml:space="preserve"> </w:t>
            </w:r>
            <w:r>
              <w:rPr>
                <w:w w:val="110"/>
                <w:sz w:val="24"/>
              </w:rPr>
              <w:t>for</w:t>
            </w:r>
            <w:r>
              <w:rPr>
                <w:spacing w:val="20"/>
                <w:w w:val="110"/>
                <w:sz w:val="24"/>
              </w:rPr>
              <w:t xml:space="preserve"> </w:t>
            </w:r>
            <w:r>
              <w:rPr>
                <w:w w:val="110"/>
                <w:sz w:val="24"/>
              </w:rPr>
              <w:t>"Amazon</w:t>
            </w:r>
            <w:r>
              <w:rPr>
                <w:spacing w:val="15"/>
                <w:w w:val="110"/>
                <w:sz w:val="24"/>
              </w:rPr>
              <w:t xml:space="preserve"> </w:t>
            </w:r>
            <w:r>
              <w:rPr>
                <w:w w:val="110"/>
                <w:sz w:val="24"/>
              </w:rPr>
              <w:t>Internship"</w:t>
            </w:r>
            <w:r>
              <w:rPr>
                <w:spacing w:val="16"/>
                <w:w w:val="110"/>
                <w:sz w:val="24"/>
              </w:rPr>
              <w:t xml:space="preserve"> </w:t>
            </w:r>
            <w:r>
              <w:rPr>
                <w:spacing w:val="-2"/>
                <w:w w:val="110"/>
                <w:sz w:val="24"/>
              </w:rPr>
              <w:t>position</w:t>
            </w:r>
          </w:p>
          <w:p w14:paraId="6EFCEC59">
            <w:pPr>
              <w:pStyle w:val="12"/>
              <w:numPr>
                <w:ilvl w:val="0"/>
                <w:numId w:val="30"/>
              </w:numPr>
              <w:tabs>
                <w:tab w:val="left" w:pos="824"/>
              </w:tabs>
              <w:spacing w:before="3" w:after="0" w:line="240" w:lineRule="auto"/>
              <w:ind w:left="824" w:right="0" w:hanging="359"/>
              <w:jc w:val="left"/>
              <w:rPr>
                <w:sz w:val="24"/>
              </w:rPr>
            </w:pPr>
            <w:r>
              <w:rPr>
                <w:w w:val="115"/>
                <w:sz w:val="24"/>
              </w:rPr>
              <w:t>Perform</w:t>
            </w:r>
            <w:r>
              <w:rPr>
                <w:spacing w:val="-8"/>
                <w:w w:val="115"/>
                <w:sz w:val="24"/>
              </w:rPr>
              <w:t xml:space="preserve"> </w:t>
            </w:r>
            <w:r>
              <w:rPr>
                <w:w w:val="115"/>
                <w:sz w:val="24"/>
              </w:rPr>
              <w:t>a</w:t>
            </w:r>
            <w:r>
              <w:rPr>
                <w:spacing w:val="-11"/>
                <w:w w:val="115"/>
                <w:sz w:val="24"/>
              </w:rPr>
              <w:t xml:space="preserve"> </w:t>
            </w:r>
            <w:r>
              <w:rPr>
                <w:w w:val="115"/>
                <w:sz w:val="24"/>
              </w:rPr>
              <w:t>2-minute</w:t>
            </w:r>
            <w:r>
              <w:rPr>
                <w:spacing w:val="-10"/>
                <w:w w:val="115"/>
                <w:sz w:val="24"/>
              </w:rPr>
              <w:t xml:space="preserve"> </w:t>
            </w:r>
            <w:r>
              <w:rPr>
                <w:w w:val="115"/>
                <w:sz w:val="24"/>
              </w:rPr>
              <w:t>mock</w:t>
            </w:r>
            <w:r>
              <w:rPr>
                <w:spacing w:val="-6"/>
                <w:w w:val="115"/>
                <w:sz w:val="24"/>
              </w:rPr>
              <w:t xml:space="preserve"> </w:t>
            </w:r>
            <w:r>
              <w:rPr>
                <w:w w:val="115"/>
                <w:sz w:val="24"/>
              </w:rPr>
              <w:t>product</w:t>
            </w:r>
            <w:r>
              <w:rPr>
                <w:spacing w:val="-7"/>
                <w:w w:val="115"/>
                <w:sz w:val="24"/>
              </w:rPr>
              <w:t xml:space="preserve"> </w:t>
            </w:r>
            <w:r>
              <w:rPr>
                <w:spacing w:val="-2"/>
                <w:w w:val="115"/>
                <w:sz w:val="24"/>
              </w:rPr>
              <w:t>presentation</w:t>
            </w:r>
          </w:p>
        </w:tc>
      </w:tr>
      <w:tr w14:paraId="3B69B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11142" w:type="dxa"/>
            <w:gridSpan w:val="6"/>
          </w:tcPr>
          <w:p w14:paraId="15546A4A">
            <w:pPr>
              <w:pStyle w:val="12"/>
              <w:spacing w:before="1" w:line="271" w:lineRule="exact"/>
              <w:ind w:left="110"/>
              <w:rPr>
                <w:b/>
                <w:sz w:val="24"/>
              </w:rPr>
            </w:pPr>
            <w:r>
              <w:rPr>
                <w:b/>
                <w:w w:val="120"/>
                <w:sz w:val="24"/>
              </w:rPr>
              <w:t>REFERENCE</w:t>
            </w:r>
            <w:r>
              <w:rPr>
                <w:b/>
                <w:spacing w:val="17"/>
                <w:w w:val="120"/>
                <w:sz w:val="24"/>
              </w:rPr>
              <w:t xml:space="preserve"> </w:t>
            </w:r>
            <w:r>
              <w:rPr>
                <w:b/>
                <w:spacing w:val="-2"/>
                <w:w w:val="120"/>
                <w:sz w:val="24"/>
              </w:rPr>
              <w:t>BOOKS</w:t>
            </w:r>
          </w:p>
          <w:p w14:paraId="1990B145">
            <w:pPr>
              <w:pStyle w:val="12"/>
              <w:numPr>
                <w:ilvl w:val="0"/>
                <w:numId w:val="31"/>
              </w:numPr>
              <w:tabs>
                <w:tab w:val="left" w:pos="825"/>
              </w:tabs>
              <w:spacing w:before="0" w:after="0" w:line="242" w:lineRule="auto"/>
              <w:ind w:left="825" w:right="274" w:hanging="360"/>
              <w:jc w:val="left"/>
              <w:rPr>
                <w:sz w:val="24"/>
              </w:rPr>
            </w:pPr>
            <w:r>
              <w:rPr>
                <w:w w:val="115"/>
                <w:sz w:val="24"/>
              </w:rPr>
              <w:t>Sharma,</w:t>
            </w:r>
            <w:r>
              <w:rPr>
                <w:spacing w:val="31"/>
                <w:w w:val="115"/>
                <w:sz w:val="24"/>
              </w:rPr>
              <w:t xml:space="preserve"> </w:t>
            </w:r>
            <w:r>
              <w:rPr>
                <w:w w:val="115"/>
                <w:sz w:val="24"/>
              </w:rPr>
              <w:t>R.</w:t>
            </w:r>
            <w:r>
              <w:rPr>
                <w:spacing w:val="31"/>
                <w:w w:val="115"/>
                <w:sz w:val="24"/>
              </w:rPr>
              <w:t xml:space="preserve"> </w:t>
            </w:r>
            <w:r>
              <w:rPr>
                <w:w w:val="115"/>
                <w:sz w:val="24"/>
              </w:rPr>
              <w:t>C.,</w:t>
            </w:r>
            <w:r>
              <w:rPr>
                <w:spacing w:val="31"/>
                <w:w w:val="115"/>
                <w:sz w:val="24"/>
              </w:rPr>
              <w:t xml:space="preserve"> </w:t>
            </w:r>
            <w:r>
              <w:rPr>
                <w:w w:val="115"/>
                <w:sz w:val="24"/>
              </w:rPr>
              <w:t>&amp;</w:t>
            </w:r>
            <w:r>
              <w:rPr>
                <w:spacing w:val="30"/>
                <w:w w:val="115"/>
                <w:sz w:val="24"/>
              </w:rPr>
              <w:t xml:space="preserve"> </w:t>
            </w:r>
            <w:r>
              <w:rPr>
                <w:w w:val="115"/>
                <w:sz w:val="24"/>
              </w:rPr>
              <w:t>Mohan,</w:t>
            </w:r>
            <w:r>
              <w:rPr>
                <w:spacing w:val="36"/>
                <w:w w:val="115"/>
                <w:sz w:val="24"/>
              </w:rPr>
              <w:t xml:space="preserve"> </w:t>
            </w:r>
            <w:r>
              <w:rPr>
                <w:w w:val="115"/>
                <w:sz w:val="24"/>
              </w:rPr>
              <w:t>K.</w:t>
            </w:r>
            <w:r>
              <w:rPr>
                <w:spacing w:val="31"/>
                <w:w w:val="115"/>
                <w:sz w:val="24"/>
              </w:rPr>
              <w:t xml:space="preserve"> </w:t>
            </w:r>
            <w:r>
              <w:rPr>
                <w:w w:val="115"/>
                <w:sz w:val="24"/>
              </w:rPr>
              <w:t>(2023).</w:t>
            </w:r>
            <w:r>
              <w:rPr>
                <w:spacing w:val="-5"/>
                <w:w w:val="115"/>
                <w:sz w:val="24"/>
              </w:rPr>
              <w:t xml:space="preserve"> </w:t>
            </w:r>
            <w:r>
              <w:rPr>
                <w:i/>
                <w:w w:val="115"/>
                <w:sz w:val="24"/>
              </w:rPr>
              <w:t>Business</w:t>
            </w:r>
            <w:r>
              <w:rPr>
                <w:i/>
                <w:spacing w:val="27"/>
                <w:w w:val="115"/>
                <w:sz w:val="24"/>
              </w:rPr>
              <w:t xml:space="preserve"> </w:t>
            </w:r>
            <w:r>
              <w:rPr>
                <w:i/>
                <w:w w:val="115"/>
                <w:sz w:val="24"/>
              </w:rPr>
              <w:t>Correspondence</w:t>
            </w:r>
            <w:r>
              <w:rPr>
                <w:i/>
                <w:spacing w:val="32"/>
                <w:w w:val="115"/>
                <w:sz w:val="24"/>
              </w:rPr>
              <w:t xml:space="preserve"> </w:t>
            </w:r>
            <w:r>
              <w:rPr>
                <w:i/>
                <w:w w:val="115"/>
                <w:sz w:val="24"/>
              </w:rPr>
              <w:t>and Report Writing</w:t>
            </w:r>
            <w:r>
              <w:rPr>
                <w:i/>
                <w:spacing w:val="-2"/>
                <w:w w:val="115"/>
                <w:sz w:val="24"/>
              </w:rPr>
              <w:t xml:space="preserve"> </w:t>
            </w:r>
            <w:r>
              <w:rPr>
                <w:w w:val="115"/>
                <w:sz w:val="24"/>
              </w:rPr>
              <w:t>(5th ed.). McGraw Hill Education.</w:t>
            </w:r>
          </w:p>
        </w:tc>
      </w:tr>
    </w:tbl>
    <w:p w14:paraId="6BAA1FEA">
      <w:pPr>
        <w:pStyle w:val="12"/>
        <w:spacing w:after="0" w:line="242" w:lineRule="auto"/>
        <w:jc w:val="left"/>
        <w:rPr>
          <w:sz w:val="24"/>
        </w:rPr>
        <w:sectPr>
          <w:footerReference r:id="rId14" w:type="default"/>
          <w:pgSz w:w="11920" w:h="16850"/>
          <w:pgMar w:top="1760" w:right="0" w:bottom="920" w:left="283" w:header="0" w:footer="723" w:gutter="0"/>
          <w:cols w:space="720" w:num="1"/>
        </w:sectPr>
      </w:pPr>
    </w:p>
    <w:tbl>
      <w:tblPr>
        <w:tblStyle w:val="7"/>
        <w:tblW w:w="10360" w:type="dxa"/>
        <w:tblInd w:w="3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60"/>
      </w:tblGrid>
      <w:tr w14:paraId="25F01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7" w:hRule="atLeast"/>
        </w:trPr>
        <w:tc>
          <w:tcPr>
            <w:tcW w:w="10360" w:type="dxa"/>
          </w:tcPr>
          <w:p w14:paraId="4C80273A">
            <w:pPr>
              <w:pStyle w:val="12"/>
              <w:numPr>
                <w:ilvl w:val="0"/>
                <w:numId w:val="32"/>
              </w:numPr>
              <w:tabs>
                <w:tab w:val="left" w:pos="830"/>
              </w:tabs>
              <w:spacing w:before="0" w:after="0" w:line="288" w:lineRule="exact"/>
              <w:ind w:left="830" w:right="0" w:hanging="360"/>
              <w:jc w:val="left"/>
              <w:rPr>
                <w:sz w:val="24"/>
              </w:rPr>
            </w:pPr>
            <w:bookmarkStart w:id="2" w:name="_GoBack"/>
            <w:r>
              <w:rPr>
                <w:w w:val="110"/>
                <w:sz w:val="24"/>
              </w:rPr>
              <w:t>Kaul,</w:t>
            </w:r>
            <w:r>
              <w:rPr>
                <w:spacing w:val="38"/>
                <w:w w:val="110"/>
                <w:sz w:val="24"/>
              </w:rPr>
              <w:t xml:space="preserve"> </w:t>
            </w:r>
            <w:r>
              <w:rPr>
                <w:w w:val="110"/>
                <w:sz w:val="24"/>
              </w:rPr>
              <w:t>A.</w:t>
            </w:r>
            <w:r>
              <w:rPr>
                <w:spacing w:val="40"/>
                <w:w w:val="110"/>
                <w:sz w:val="24"/>
              </w:rPr>
              <w:t xml:space="preserve"> </w:t>
            </w:r>
            <w:r>
              <w:rPr>
                <w:w w:val="110"/>
                <w:sz w:val="24"/>
              </w:rPr>
              <w:t>(2022).</w:t>
            </w:r>
            <w:r>
              <w:rPr>
                <w:spacing w:val="40"/>
                <w:w w:val="110"/>
                <w:sz w:val="24"/>
              </w:rPr>
              <w:t xml:space="preserve"> </w:t>
            </w:r>
            <w:r>
              <w:rPr>
                <w:i/>
                <w:w w:val="110"/>
                <w:sz w:val="24"/>
              </w:rPr>
              <w:t>Effective</w:t>
            </w:r>
            <w:r>
              <w:rPr>
                <w:i/>
                <w:spacing w:val="33"/>
                <w:w w:val="110"/>
                <w:sz w:val="24"/>
              </w:rPr>
              <w:t xml:space="preserve"> </w:t>
            </w:r>
            <w:r>
              <w:rPr>
                <w:i/>
                <w:w w:val="110"/>
                <w:sz w:val="24"/>
              </w:rPr>
              <w:t>Business</w:t>
            </w:r>
            <w:r>
              <w:rPr>
                <w:i/>
                <w:spacing w:val="33"/>
                <w:w w:val="110"/>
                <w:sz w:val="24"/>
              </w:rPr>
              <w:t xml:space="preserve"> </w:t>
            </w:r>
            <w:r>
              <w:rPr>
                <w:i/>
                <w:w w:val="110"/>
                <w:sz w:val="24"/>
              </w:rPr>
              <w:t>Communication</w:t>
            </w:r>
            <w:r>
              <w:rPr>
                <w:i/>
                <w:spacing w:val="42"/>
                <w:w w:val="110"/>
                <w:sz w:val="24"/>
              </w:rPr>
              <w:t xml:space="preserve"> </w:t>
            </w:r>
            <w:r>
              <w:rPr>
                <w:w w:val="110"/>
                <w:sz w:val="24"/>
              </w:rPr>
              <w:t>(4th</w:t>
            </w:r>
            <w:r>
              <w:rPr>
                <w:spacing w:val="37"/>
                <w:w w:val="110"/>
                <w:sz w:val="24"/>
              </w:rPr>
              <w:t xml:space="preserve"> </w:t>
            </w:r>
            <w:r>
              <w:rPr>
                <w:w w:val="110"/>
                <w:sz w:val="24"/>
              </w:rPr>
              <w:t>ed.).</w:t>
            </w:r>
            <w:r>
              <w:rPr>
                <w:spacing w:val="40"/>
                <w:w w:val="110"/>
                <w:sz w:val="24"/>
              </w:rPr>
              <w:t xml:space="preserve"> </w:t>
            </w:r>
            <w:r>
              <w:rPr>
                <w:w w:val="110"/>
                <w:sz w:val="24"/>
              </w:rPr>
              <w:t>Pearson</w:t>
            </w:r>
            <w:r>
              <w:rPr>
                <w:spacing w:val="38"/>
                <w:w w:val="110"/>
                <w:sz w:val="24"/>
              </w:rPr>
              <w:t xml:space="preserve"> </w:t>
            </w:r>
            <w:r>
              <w:rPr>
                <w:spacing w:val="-2"/>
                <w:w w:val="110"/>
                <w:sz w:val="24"/>
              </w:rPr>
              <w:t>India.</w:t>
            </w:r>
          </w:p>
          <w:p w14:paraId="160FC83A">
            <w:pPr>
              <w:pStyle w:val="12"/>
              <w:numPr>
                <w:ilvl w:val="0"/>
                <w:numId w:val="32"/>
              </w:numPr>
              <w:tabs>
                <w:tab w:val="left" w:pos="830"/>
              </w:tabs>
              <w:spacing w:before="6" w:after="0" w:line="237" w:lineRule="auto"/>
              <w:ind w:left="830" w:right="287" w:hanging="360"/>
              <w:jc w:val="left"/>
              <w:rPr>
                <w:sz w:val="24"/>
              </w:rPr>
            </w:pPr>
            <w:r>
              <w:rPr>
                <w:w w:val="115"/>
                <w:sz w:val="24"/>
              </w:rPr>
              <w:t>Chhabra,</w:t>
            </w:r>
            <w:r>
              <w:rPr>
                <w:spacing w:val="40"/>
                <w:w w:val="115"/>
                <w:sz w:val="24"/>
              </w:rPr>
              <w:t xml:space="preserve"> </w:t>
            </w:r>
            <w:r>
              <w:rPr>
                <w:w w:val="115"/>
                <w:sz w:val="24"/>
              </w:rPr>
              <w:t>T.</w:t>
            </w:r>
            <w:r>
              <w:rPr>
                <w:spacing w:val="40"/>
                <w:w w:val="115"/>
                <w:sz w:val="24"/>
              </w:rPr>
              <w:t xml:space="preserve"> </w:t>
            </w:r>
            <w:r>
              <w:rPr>
                <w:w w:val="115"/>
                <w:sz w:val="24"/>
              </w:rPr>
              <w:t>N.</w:t>
            </w:r>
            <w:r>
              <w:rPr>
                <w:spacing w:val="40"/>
                <w:w w:val="115"/>
                <w:sz w:val="24"/>
              </w:rPr>
              <w:t xml:space="preserve"> </w:t>
            </w:r>
            <w:r>
              <w:rPr>
                <w:w w:val="115"/>
                <w:sz w:val="24"/>
              </w:rPr>
              <w:t xml:space="preserve">(2021). </w:t>
            </w:r>
            <w:r>
              <w:rPr>
                <w:i/>
                <w:w w:val="115"/>
                <w:sz w:val="24"/>
              </w:rPr>
              <w:t>Business</w:t>
            </w:r>
            <w:r>
              <w:rPr>
                <w:i/>
                <w:spacing w:val="40"/>
                <w:w w:val="115"/>
                <w:sz w:val="24"/>
              </w:rPr>
              <w:t xml:space="preserve"> </w:t>
            </w:r>
            <w:r>
              <w:rPr>
                <w:i/>
                <w:w w:val="115"/>
                <w:sz w:val="24"/>
              </w:rPr>
              <w:t>Communication:</w:t>
            </w:r>
            <w:r>
              <w:rPr>
                <w:i/>
                <w:spacing w:val="40"/>
                <w:w w:val="115"/>
                <w:sz w:val="24"/>
              </w:rPr>
              <w:t xml:space="preserve"> </w:t>
            </w:r>
            <w:r>
              <w:rPr>
                <w:i/>
                <w:w w:val="115"/>
                <w:sz w:val="24"/>
              </w:rPr>
              <w:t>Concepts</w:t>
            </w:r>
            <w:r>
              <w:rPr>
                <w:i/>
                <w:spacing w:val="40"/>
                <w:w w:val="115"/>
                <w:sz w:val="24"/>
              </w:rPr>
              <w:t xml:space="preserve"> </w:t>
            </w:r>
            <w:r>
              <w:rPr>
                <w:i/>
                <w:w w:val="115"/>
                <w:sz w:val="24"/>
              </w:rPr>
              <w:t>and</w:t>
            </w:r>
            <w:r>
              <w:rPr>
                <w:i/>
                <w:spacing w:val="40"/>
                <w:w w:val="115"/>
                <w:sz w:val="24"/>
              </w:rPr>
              <w:t xml:space="preserve"> </w:t>
            </w:r>
            <w:r>
              <w:rPr>
                <w:i/>
                <w:w w:val="115"/>
                <w:sz w:val="24"/>
              </w:rPr>
              <w:t>Applications</w:t>
            </w:r>
            <w:r>
              <w:rPr>
                <w:w w:val="115"/>
                <w:sz w:val="24"/>
              </w:rPr>
              <w:t>.</w:t>
            </w:r>
            <w:r>
              <w:rPr>
                <w:spacing w:val="40"/>
                <w:w w:val="115"/>
                <w:sz w:val="24"/>
              </w:rPr>
              <w:t xml:space="preserve"> </w:t>
            </w:r>
            <w:r>
              <w:rPr>
                <w:w w:val="115"/>
                <w:sz w:val="24"/>
              </w:rPr>
              <w:t>Sultan</w:t>
            </w:r>
            <w:r>
              <w:rPr>
                <w:spacing w:val="80"/>
                <w:w w:val="115"/>
                <w:sz w:val="24"/>
              </w:rPr>
              <w:t xml:space="preserve"> </w:t>
            </w:r>
            <w:r>
              <w:rPr>
                <w:w w:val="115"/>
                <w:sz w:val="24"/>
              </w:rPr>
              <w:t>Chand &amp; Sons.</w:t>
            </w:r>
          </w:p>
          <w:p w14:paraId="02A143D9">
            <w:pPr>
              <w:pStyle w:val="12"/>
              <w:numPr>
                <w:ilvl w:val="0"/>
                <w:numId w:val="32"/>
              </w:numPr>
              <w:tabs>
                <w:tab w:val="left" w:pos="830"/>
              </w:tabs>
              <w:spacing w:before="5" w:after="0" w:line="293" w:lineRule="exact"/>
              <w:ind w:left="830" w:right="0" w:hanging="360"/>
              <w:jc w:val="left"/>
              <w:rPr>
                <w:sz w:val="24"/>
              </w:rPr>
            </w:pPr>
            <w:r>
              <w:rPr>
                <w:w w:val="115"/>
                <w:sz w:val="24"/>
              </w:rPr>
              <w:t>Gupta,</w:t>
            </w:r>
            <w:r>
              <w:rPr>
                <w:spacing w:val="10"/>
                <w:w w:val="115"/>
                <w:sz w:val="24"/>
              </w:rPr>
              <w:t xml:space="preserve"> </w:t>
            </w:r>
            <w:r>
              <w:rPr>
                <w:w w:val="115"/>
                <w:sz w:val="24"/>
              </w:rPr>
              <w:t>S.</w:t>
            </w:r>
            <w:r>
              <w:rPr>
                <w:spacing w:val="9"/>
                <w:w w:val="115"/>
                <w:sz w:val="24"/>
              </w:rPr>
              <w:t xml:space="preserve"> </w:t>
            </w:r>
            <w:r>
              <w:rPr>
                <w:w w:val="115"/>
                <w:sz w:val="24"/>
              </w:rPr>
              <w:t>(2023).</w:t>
            </w:r>
            <w:r>
              <w:rPr>
                <w:spacing w:val="10"/>
                <w:w w:val="115"/>
                <w:sz w:val="24"/>
              </w:rPr>
              <w:t xml:space="preserve"> </w:t>
            </w:r>
            <w:r>
              <w:rPr>
                <w:i/>
                <w:w w:val="115"/>
                <w:sz w:val="24"/>
              </w:rPr>
              <w:t>The</w:t>
            </w:r>
            <w:r>
              <w:rPr>
                <w:i/>
                <w:spacing w:val="5"/>
                <w:w w:val="115"/>
                <w:sz w:val="24"/>
              </w:rPr>
              <w:t xml:space="preserve"> </w:t>
            </w:r>
            <w:r>
              <w:rPr>
                <w:i/>
                <w:w w:val="115"/>
                <w:sz w:val="24"/>
              </w:rPr>
              <w:t>Perfect</w:t>
            </w:r>
            <w:r>
              <w:rPr>
                <w:i/>
                <w:spacing w:val="7"/>
                <w:w w:val="115"/>
                <w:sz w:val="24"/>
              </w:rPr>
              <w:t xml:space="preserve"> </w:t>
            </w:r>
            <w:r>
              <w:rPr>
                <w:i/>
                <w:w w:val="115"/>
                <w:sz w:val="24"/>
              </w:rPr>
              <w:t>Resume:</w:t>
            </w:r>
            <w:r>
              <w:rPr>
                <w:i/>
                <w:spacing w:val="11"/>
                <w:w w:val="115"/>
                <w:sz w:val="24"/>
              </w:rPr>
              <w:t xml:space="preserve"> </w:t>
            </w:r>
            <w:r>
              <w:rPr>
                <w:i/>
                <w:w w:val="115"/>
                <w:sz w:val="24"/>
              </w:rPr>
              <w:t>Indian</w:t>
            </w:r>
            <w:r>
              <w:rPr>
                <w:i/>
                <w:spacing w:val="9"/>
                <w:w w:val="115"/>
                <w:sz w:val="24"/>
              </w:rPr>
              <w:t xml:space="preserve"> </w:t>
            </w:r>
            <w:r>
              <w:rPr>
                <w:i/>
                <w:w w:val="115"/>
                <w:sz w:val="24"/>
              </w:rPr>
              <w:t>Job</w:t>
            </w:r>
            <w:r>
              <w:rPr>
                <w:i/>
                <w:spacing w:val="8"/>
                <w:w w:val="115"/>
                <w:sz w:val="24"/>
              </w:rPr>
              <w:t xml:space="preserve"> </w:t>
            </w:r>
            <w:r>
              <w:rPr>
                <w:i/>
                <w:w w:val="115"/>
                <w:sz w:val="24"/>
              </w:rPr>
              <w:t>Market</w:t>
            </w:r>
            <w:r>
              <w:rPr>
                <w:i/>
                <w:spacing w:val="3"/>
                <w:w w:val="115"/>
                <w:sz w:val="24"/>
              </w:rPr>
              <w:t xml:space="preserve"> </w:t>
            </w:r>
            <w:r>
              <w:rPr>
                <w:i/>
                <w:w w:val="115"/>
                <w:sz w:val="24"/>
              </w:rPr>
              <w:t>Edition</w:t>
            </w:r>
            <w:r>
              <w:rPr>
                <w:w w:val="115"/>
                <w:sz w:val="24"/>
              </w:rPr>
              <w:t>.</w:t>
            </w:r>
            <w:r>
              <w:rPr>
                <w:spacing w:val="14"/>
                <w:w w:val="115"/>
                <w:sz w:val="24"/>
              </w:rPr>
              <w:t xml:space="preserve"> </w:t>
            </w:r>
            <w:r>
              <w:rPr>
                <w:w w:val="115"/>
                <w:sz w:val="24"/>
              </w:rPr>
              <w:t>Rupa</w:t>
            </w:r>
            <w:r>
              <w:rPr>
                <w:spacing w:val="9"/>
                <w:w w:val="115"/>
                <w:sz w:val="24"/>
              </w:rPr>
              <w:t xml:space="preserve"> </w:t>
            </w:r>
            <w:r>
              <w:rPr>
                <w:spacing w:val="-2"/>
                <w:w w:val="115"/>
                <w:sz w:val="24"/>
              </w:rPr>
              <w:t>Publications.</w:t>
            </w:r>
          </w:p>
          <w:p w14:paraId="6354ACDF">
            <w:pPr>
              <w:pStyle w:val="12"/>
              <w:numPr>
                <w:ilvl w:val="0"/>
                <w:numId w:val="32"/>
              </w:numPr>
              <w:tabs>
                <w:tab w:val="left" w:pos="830"/>
              </w:tabs>
              <w:spacing w:before="0" w:after="0" w:line="293" w:lineRule="exact"/>
              <w:ind w:left="830" w:right="0" w:hanging="360"/>
              <w:jc w:val="left"/>
              <w:rPr>
                <w:sz w:val="24"/>
              </w:rPr>
            </w:pPr>
            <w:r>
              <w:rPr>
                <w:w w:val="115"/>
                <w:sz w:val="24"/>
              </w:rPr>
              <w:t>NASSCOM</w:t>
            </w:r>
            <w:r>
              <w:rPr>
                <w:spacing w:val="3"/>
                <w:w w:val="115"/>
                <w:sz w:val="24"/>
              </w:rPr>
              <w:t xml:space="preserve"> </w:t>
            </w:r>
            <w:r>
              <w:rPr>
                <w:w w:val="115"/>
                <w:sz w:val="24"/>
              </w:rPr>
              <w:t>(2023).</w:t>
            </w:r>
            <w:r>
              <w:rPr>
                <w:spacing w:val="-2"/>
                <w:w w:val="115"/>
                <w:sz w:val="24"/>
              </w:rPr>
              <w:t xml:space="preserve"> </w:t>
            </w:r>
            <w:r>
              <w:rPr>
                <w:i/>
                <w:w w:val="115"/>
                <w:sz w:val="24"/>
              </w:rPr>
              <w:t>Meeting</w:t>
            </w:r>
            <w:r>
              <w:rPr>
                <w:i/>
                <w:spacing w:val="3"/>
                <w:w w:val="115"/>
                <w:sz w:val="24"/>
              </w:rPr>
              <w:t xml:space="preserve"> </w:t>
            </w:r>
            <w:r>
              <w:rPr>
                <w:i/>
                <w:w w:val="115"/>
                <w:sz w:val="24"/>
              </w:rPr>
              <w:t>Management</w:t>
            </w:r>
            <w:r>
              <w:rPr>
                <w:i/>
                <w:spacing w:val="-3"/>
                <w:w w:val="115"/>
                <w:sz w:val="24"/>
              </w:rPr>
              <w:t xml:space="preserve"> </w:t>
            </w:r>
            <w:r>
              <w:rPr>
                <w:i/>
                <w:w w:val="115"/>
                <w:sz w:val="24"/>
              </w:rPr>
              <w:t>for</w:t>
            </w:r>
            <w:r>
              <w:rPr>
                <w:i/>
                <w:spacing w:val="-1"/>
                <w:w w:val="115"/>
                <w:sz w:val="24"/>
              </w:rPr>
              <w:t xml:space="preserve"> </w:t>
            </w:r>
            <w:r>
              <w:rPr>
                <w:i/>
                <w:w w:val="115"/>
                <w:sz w:val="24"/>
              </w:rPr>
              <w:t>IT</w:t>
            </w:r>
            <w:r>
              <w:rPr>
                <w:i/>
                <w:spacing w:val="1"/>
                <w:w w:val="115"/>
                <w:sz w:val="24"/>
              </w:rPr>
              <w:t xml:space="preserve"> </w:t>
            </w:r>
            <w:r>
              <w:rPr>
                <w:i/>
                <w:w w:val="115"/>
                <w:sz w:val="24"/>
              </w:rPr>
              <w:t>Professionals</w:t>
            </w:r>
            <w:r>
              <w:rPr>
                <w:w w:val="115"/>
                <w:sz w:val="24"/>
              </w:rPr>
              <w:t>.</w:t>
            </w:r>
            <w:r>
              <w:rPr>
                <w:spacing w:val="3"/>
                <w:w w:val="115"/>
                <w:sz w:val="24"/>
              </w:rPr>
              <w:t xml:space="preserve"> </w:t>
            </w:r>
            <w:r>
              <w:rPr>
                <w:w w:val="115"/>
                <w:sz w:val="24"/>
              </w:rPr>
              <w:t>NASSCOM</w:t>
            </w:r>
            <w:r>
              <w:rPr>
                <w:spacing w:val="1"/>
                <w:w w:val="115"/>
                <w:sz w:val="24"/>
              </w:rPr>
              <w:t xml:space="preserve"> </w:t>
            </w:r>
            <w:r>
              <w:rPr>
                <w:spacing w:val="-2"/>
                <w:w w:val="115"/>
                <w:sz w:val="24"/>
              </w:rPr>
              <w:t>Press.</w:t>
            </w:r>
          </w:p>
          <w:p w14:paraId="448004D3">
            <w:pPr>
              <w:pStyle w:val="12"/>
              <w:numPr>
                <w:ilvl w:val="0"/>
                <w:numId w:val="32"/>
              </w:numPr>
              <w:tabs>
                <w:tab w:val="left" w:pos="830"/>
              </w:tabs>
              <w:spacing w:before="3" w:after="0" w:line="240" w:lineRule="auto"/>
              <w:ind w:left="830" w:right="0" w:hanging="360"/>
              <w:jc w:val="left"/>
              <w:rPr>
                <w:sz w:val="24"/>
              </w:rPr>
            </w:pPr>
            <w:r>
              <w:rPr>
                <w:w w:val="115"/>
                <w:sz w:val="24"/>
              </w:rPr>
              <w:t>Batra,</w:t>
            </w:r>
            <w:r>
              <w:rPr>
                <w:spacing w:val="6"/>
                <w:w w:val="115"/>
                <w:sz w:val="24"/>
              </w:rPr>
              <w:t xml:space="preserve"> </w:t>
            </w:r>
            <w:r>
              <w:rPr>
                <w:w w:val="115"/>
                <w:sz w:val="24"/>
              </w:rPr>
              <w:t>R.</w:t>
            </w:r>
            <w:r>
              <w:rPr>
                <w:spacing w:val="13"/>
                <w:w w:val="115"/>
                <w:sz w:val="24"/>
              </w:rPr>
              <w:t xml:space="preserve"> </w:t>
            </w:r>
            <w:r>
              <w:rPr>
                <w:w w:val="115"/>
                <w:sz w:val="24"/>
              </w:rPr>
              <w:t>(2022).</w:t>
            </w:r>
            <w:r>
              <w:rPr>
                <w:spacing w:val="8"/>
                <w:w w:val="115"/>
                <w:sz w:val="24"/>
              </w:rPr>
              <w:t xml:space="preserve"> </w:t>
            </w:r>
            <w:r>
              <w:rPr>
                <w:i/>
                <w:w w:val="115"/>
                <w:sz w:val="24"/>
              </w:rPr>
              <w:t>Speak</w:t>
            </w:r>
            <w:r>
              <w:rPr>
                <w:i/>
                <w:spacing w:val="5"/>
                <w:w w:val="115"/>
                <w:sz w:val="24"/>
              </w:rPr>
              <w:t xml:space="preserve"> </w:t>
            </w:r>
            <w:r>
              <w:rPr>
                <w:i/>
                <w:w w:val="115"/>
                <w:sz w:val="24"/>
              </w:rPr>
              <w:t>Like</w:t>
            </w:r>
            <w:r>
              <w:rPr>
                <w:i/>
                <w:spacing w:val="7"/>
                <w:w w:val="115"/>
                <w:sz w:val="24"/>
              </w:rPr>
              <w:t xml:space="preserve"> </w:t>
            </w:r>
            <w:r>
              <w:rPr>
                <w:i/>
                <w:w w:val="115"/>
                <w:sz w:val="24"/>
              </w:rPr>
              <w:t>a</w:t>
            </w:r>
            <w:r>
              <w:rPr>
                <w:i/>
                <w:spacing w:val="2"/>
                <w:w w:val="115"/>
                <w:sz w:val="24"/>
              </w:rPr>
              <w:t xml:space="preserve"> </w:t>
            </w:r>
            <w:r>
              <w:rPr>
                <w:i/>
                <w:w w:val="115"/>
                <w:sz w:val="24"/>
              </w:rPr>
              <w:t>Leader:</w:t>
            </w:r>
            <w:r>
              <w:rPr>
                <w:i/>
                <w:spacing w:val="6"/>
                <w:w w:val="115"/>
                <w:sz w:val="24"/>
              </w:rPr>
              <w:t xml:space="preserve"> </w:t>
            </w:r>
            <w:r>
              <w:rPr>
                <w:i/>
                <w:w w:val="115"/>
                <w:sz w:val="24"/>
              </w:rPr>
              <w:t>Indian</w:t>
            </w:r>
            <w:r>
              <w:rPr>
                <w:i/>
                <w:spacing w:val="3"/>
                <w:w w:val="115"/>
                <w:sz w:val="24"/>
              </w:rPr>
              <w:t xml:space="preserve"> </w:t>
            </w:r>
            <w:r>
              <w:rPr>
                <w:i/>
                <w:w w:val="115"/>
                <w:sz w:val="24"/>
              </w:rPr>
              <w:t>Context</w:t>
            </w:r>
            <w:r>
              <w:rPr>
                <w:w w:val="115"/>
                <w:sz w:val="24"/>
              </w:rPr>
              <w:t>.</w:t>
            </w:r>
            <w:r>
              <w:rPr>
                <w:spacing w:val="13"/>
                <w:w w:val="115"/>
                <w:sz w:val="24"/>
              </w:rPr>
              <w:t xml:space="preserve"> </w:t>
            </w:r>
            <w:r>
              <w:rPr>
                <w:w w:val="115"/>
                <w:sz w:val="24"/>
              </w:rPr>
              <w:t>HarperCollins</w:t>
            </w:r>
            <w:r>
              <w:rPr>
                <w:spacing w:val="10"/>
                <w:w w:val="115"/>
                <w:sz w:val="24"/>
              </w:rPr>
              <w:t xml:space="preserve"> </w:t>
            </w:r>
            <w:r>
              <w:rPr>
                <w:spacing w:val="-2"/>
                <w:w w:val="115"/>
                <w:sz w:val="24"/>
              </w:rPr>
              <w:t>India.</w:t>
            </w:r>
          </w:p>
          <w:p w14:paraId="4AFD7647">
            <w:pPr>
              <w:pStyle w:val="12"/>
              <w:numPr>
                <w:ilvl w:val="0"/>
                <w:numId w:val="32"/>
              </w:numPr>
              <w:tabs>
                <w:tab w:val="left" w:pos="830"/>
              </w:tabs>
              <w:spacing w:before="4" w:after="0" w:line="293" w:lineRule="exact"/>
              <w:ind w:left="830" w:right="0" w:hanging="360"/>
              <w:jc w:val="left"/>
              <w:rPr>
                <w:sz w:val="24"/>
              </w:rPr>
            </w:pPr>
            <w:r>
              <w:rPr>
                <w:w w:val="115"/>
                <w:sz w:val="24"/>
              </w:rPr>
              <w:t>Kumar,</w:t>
            </w:r>
            <w:r>
              <w:rPr>
                <w:spacing w:val="4"/>
                <w:w w:val="115"/>
                <w:sz w:val="24"/>
              </w:rPr>
              <w:t xml:space="preserve"> </w:t>
            </w:r>
            <w:r>
              <w:rPr>
                <w:w w:val="115"/>
                <w:sz w:val="24"/>
              </w:rPr>
              <w:t>V.</w:t>
            </w:r>
            <w:r>
              <w:rPr>
                <w:spacing w:val="4"/>
                <w:w w:val="115"/>
                <w:sz w:val="24"/>
              </w:rPr>
              <w:t xml:space="preserve"> </w:t>
            </w:r>
            <w:r>
              <w:rPr>
                <w:w w:val="115"/>
                <w:sz w:val="24"/>
              </w:rPr>
              <w:t xml:space="preserve">(2021). </w:t>
            </w:r>
            <w:r>
              <w:rPr>
                <w:i/>
                <w:w w:val="115"/>
                <w:sz w:val="24"/>
              </w:rPr>
              <w:t>Negotiation Skills</w:t>
            </w:r>
            <w:r>
              <w:rPr>
                <w:i/>
                <w:spacing w:val="-4"/>
                <w:w w:val="115"/>
                <w:sz w:val="24"/>
              </w:rPr>
              <w:t xml:space="preserve"> </w:t>
            </w:r>
            <w:r>
              <w:rPr>
                <w:i/>
                <w:w w:val="115"/>
                <w:sz w:val="24"/>
              </w:rPr>
              <w:t>for</w:t>
            </w:r>
            <w:r>
              <w:rPr>
                <w:i/>
                <w:spacing w:val="-5"/>
                <w:w w:val="115"/>
                <w:sz w:val="24"/>
              </w:rPr>
              <w:t xml:space="preserve"> </w:t>
            </w:r>
            <w:r>
              <w:rPr>
                <w:i/>
                <w:w w:val="115"/>
                <w:sz w:val="24"/>
              </w:rPr>
              <w:t>Indian</w:t>
            </w:r>
            <w:r>
              <w:rPr>
                <w:i/>
                <w:spacing w:val="-1"/>
                <w:w w:val="115"/>
                <w:sz w:val="24"/>
              </w:rPr>
              <w:t xml:space="preserve"> </w:t>
            </w:r>
            <w:r>
              <w:rPr>
                <w:i/>
                <w:w w:val="115"/>
                <w:sz w:val="24"/>
              </w:rPr>
              <w:t>Professionals</w:t>
            </w:r>
            <w:r>
              <w:rPr>
                <w:w w:val="115"/>
                <w:sz w:val="24"/>
              </w:rPr>
              <w:t>.</w:t>
            </w:r>
            <w:r>
              <w:rPr>
                <w:spacing w:val="5"/>
                <w:w w:val="115"/>
                <w:sz w:val="24"/>
              </w:rPr>
              <w:t xml:space="preserve"> </w:t>
            </w:r>
            <w:r>
              <w:rPr>
                <w:w w:val="115"/>
                <w:sz w:val="24"/>
              </w:rPr>
              <w:t xml:space="preserve">Sage </w:t>
            </w:r>
            <w:r>
              <w:rPr>
                <w:spacing w:val="-2"/>
                <w:w w:val="115"/>
                <w:sz w:val="24"/>
              </w:rPr>
              <w:t>Publications.</w:t>
            </w:r>
          </w:p>
          <w:p w14:paraId="3D7B1586">
            <w:pPr>
              <w:pStyle w:val="12"/>
              <w:numPr>
                <w:ilvl w:val="0"/>
                <w:numId w:val="32"/>
              </w:numPr>
              <w:tabs>
                <w:tab w:val="left" w:pos="830"/>
              </w:tabs>
              <w:spacing w:before="0" w:after="0" w:line="293" w:lineRule="exact"/>
              <w:ind w:left="830" w:right="0" w:hanging="360"/>
              <w:jc w:val="left"/>
              <w:rPr>
                <w:sz w:val="24"/>
              </w:rPr>
            </w:pPr>
            <w:r>
              <w:rPr>
                <w:w w:val="115"/>
                <w:sz w:val="24"/>
              </w:rPr>
              <w:t>IIM</w:t>
            </w:r>
            <w:r>
              <w:rPr>
                <w:spacing w:val="-4"/>
                <w:w w:val="115"/>
                <w:sz w:val="24"/>
              </w:rPr>
              <w:t xml:space="preserve"> </w:t>
            </w:r>
            <w:r>
              <w:rPr>
                <w:w w:val="115"/>
                <w:sz w:val="24"/>
              </w:rPr>
              <w:t>Ahmedabad</w:t>
            </w:r>
            <w:r>
              <w:rPr>
                <w:spacing w:val="2"/>
                <w:w w:val="115"/>
                <w:sz w:val="24"/>
              </w:rPr>
              <w:t xml:space="preserve"> </w:t>
            </w:r>
            <w:r>
              <w:rPr>
                <w:w w:val="115"/>
                <w:sz w:val="24"/>
              </w:rPr>
              <w:t>(2023).</w:t>
            </w:r>
            <w:r>
              <w:rPr>
                <w:spacing w:val="-1"/>
                <w:w w:val="115"/>
                <w:sz w:val="24"/>
              </w:rPr>
              <w:t xml:space="preserve"> </w:t>
            </w:r>
            <w:r>
              <w:rPr>
                <w:i/>
                <w:w w:val="115"/>
                <w:sz w:val="24"/>
              </w:rPr>
              <w:t>Soft</w:t>
            </w:r>
            <w:r>
              <w:rPr>
                <w:i/>
                <w:spacing w:val="-8"/>
                <w:w w:val="115"/>
                <w:sz w:val="24"/>
              </w:rPr>
              <w:t xml:space="preserve"> </w:t>
            </w:r>
            <w:r>
              <w:rPr>
                <w:i/>
                <w:w w:val="115"/>
                <w:sz w:val="24"/>
              </w:rPr>
              <w:t>Skills</w:t>
            </w:r>
            <w:r>
              <w:rPr>
                <w:i/>
                <w:spacing w:val="-6"/>
                <w:w w:val="115"/>
                <w:sz w:val="24"/>
              </w:rPr>
              <w:t xml:space="preserve"> </w:t>
            </w:r>
            <w:r>
              <w:rPr>
                <w:i/>
                <w:w w:val="115"/>
                <w:sz w:val="24"/>
              </w:rPr>
              <w:t>Compendium</w:t>
            </w:r>
            <w:r>
              <w:rPr>
                <w:i/>
                <w:spacing w:val="-11"/>
                <w:w w:val="115"/>
                <w:sz w:val="24"/>
              </w:rPr>
              <w:t xml:space="preserve"> </w:t>
            </w:r>
            <w:r>
              <w:rPr>
                <w:i/>
                <w:w w:val="115"/>
                <w:sz w:val="24"/>
              </w:rPr>
              <w:t>for</w:t>
            </w:r>
            <w:r>
              <w:rPr>
                <w:i/>
                <w:spacing w:val="-7"/>
                <w:w w:val="115"/>
                <w:sz w:val="24"/>
              </w:rPr>
              <w:t xml:space="preserve"> </w:t>
            </w:r>
            <w:r>
              <w:rPr>
                <w:i/>
                <w:w w:val="115"/>
                <w:sz w:val="24"/>
              </w:rPr>
              <w:t>Commerce</w:t>
            </w:r>
            <w:r>
              <w:rPr>
                <w:i/>
                <w:spacing w:val="-2"/>
                <w:w w:val="115"/>
                <w:sz w:val="24"/>
              </w:rPr>
              <w:t xml:space="preserve"> </w:t>
            </w:r>
            <w:r>
              <w:rPr>
                <w:i/>
                <w:w w:val="115"/>
                <w:sz w:val="24"/>
              </w:rPr>
              <w:t>Graduates</w:t>
            </w:r>
            <w:r>
              <w:rPr>
                <w:w w:val="115"/>
                <w:sz w:val="24"/>
              </w:rPr>
              <w:t>.</w:t>
            </w:r>
            <w:r>
              <w:rPr>
                <w:spacing w:val="-2"/>
                <w:w w:val="115"/>
                <w:sz w:val="24"/>
              </w:rPr>
              <w:t xml:space="preserve"> </w:t>
            </w:r>
            <w:r>
              <w:rPr>
                <w:w w:val="115"/>
                <w:sz w:val="24"/>
              </w:rPr>
              <w:t>McGraw</w:t>
            </w:r>
            <w:r>
              <w:rPr>
                <w:spacing w:val="-1"/>
                <w:w w:val="115"/>
                <w:sz w:val="24"/>
              </w:rPr>
              <w:t xml:space="preserve"> </w:t>
            </w:r>
            <w:r>
              <w:rPr>
                <w:spacing w:val="-2"/>
                <w:w w:val="115"/>
                <w:sz w:val="24"/>
              </w:rPr>
              <w:t>Hill.</w:t>
            </w:r>
          </w:p>
          <w:p w14:paraId="33BA6AD6">
            <w:pPr>
              <w:pStyle w:val="12"/>
              <w:numPr>
                <w:ilvl w:val="0"/>
                <w:numId w:val="32"/>
              </w:numPr>
              <w:tabs>
                <w:tab w:val="left" w:pos="830"/>
              </w:tabs>
              <w:spacing w:before="0" w:after="0" w:line="293" w:lineRule="exact"/>
              <w:ind w:left="830" w:right="0" w:hanging="360"/>
              <w:jc w:val="left"/>
              <w:rPr>
                <w:sz w:val="24"/>
              </w:rPr>
            </w:pPr>
            <w:r>
              <w:rPr>
                <w:w w:val="110"/>
                <w:sz w:val="24"/>
              </w:rPr>
              <w:t>RBI</w:t>
            </w:r>
            <w:r>
              <w:rPr>
                <w:spacing w:val="32"/>
                <w:w w:val="110"/>
                <w:sz w:val="24"/>
              </w:rPr>
              <w:t xml:space="preserve"> </w:t>
            </w:r>
            <w:r>
              <w:rPr>
                <w:w w:val="110"/>
                <w:sz w:val="24"/>
              </w:rPr>
              <w:t>(2023).</w:t>
            </w:r>
            <w:r>
              <w:rPr>
                <w:spacing w:val="36"/>
                <w:w w:val="110"/>
                <w:sz w:val="24"/>
              </w:rPr>
              <w:t xml:space="preserve"> </w:t>
            </w:r>
            <w:r>
              <w:rPr>
                <w:i/>
                <w:w w:val="110"/>
                <w:sz w:val="24"/>
              </w:rPr>
              <w:t>Professional</w:t>
            </w:r>
            <w:r>
              <w:rPr>
                <w:i/>
                <w:spacing w:val="27"/>
                <w:w w:val="110"/>
                <w:sz w:val="24"/>
              </w:rPr>
              <w:t xml:space="preserve"> </w:t>
            </w:r>
            <w:r>
              <w:rPr>
                <w:i/>
                <w:w w:val="110"/>
                <w:sz w:val="24"/>
              </w:rPr>
              <w:t>Communication</w:t>
            </w:r>
            <w:r>
              <w:rPr>
                <w:i/>
                <w:spacing w:val="30"/>
                <w:w w:val="110"/>
                <w:sz w:val="24"/>
              </w:rPr>
              <w:t xml:space="preserve"> </w:t>
            </w:r>
            <w:r>
              <w:rPr>
                <w:i/>
                <w:w w:val="110"/>
                <w:sz w:val="24"/>
              </w:rPr>
              <w:t>in</w:t>
            </w:r>
            <w:r>
              <w:rPr>
                <w:i/>
                <w:spacing w:val="28"/>
                <w:w w:val="110"/>
                <w:sz w:val="24"/>
              </w:rPr>
              <w:t xml:space="preserve"> </w:t>
            </w:r>
            <w:r>
              <w:rPr>
                <w:i/>
                <w:w w:val="110"/>
                <w:sz w:val="24"/>
              </w:rPr>
              <w:t>Banking</w:t>
            </w:r>
            <w:r>
              <w:rPr>
                <w:i/>
                <w:spacing w:val="30"/>
                <w:w w:val="110"/>
                <w:sz w:val="24"/>
              </w:rPr>
              <w:t xml:space="preserve"> </w:t>
            </w:r>
            <w:r>
              <w:rPr>
                <w:i/>
                <w:w w:val="110"/>
                <w:sz w:val="24"/>
              </w:rPr>
              <w:t>Sector</w:t>
            </w:r>
            <w:r>
              <w:rPr>
                <w:w w:val="110"/>
                <w:sz w:val="24"/>
              </w:rPr>
              <w:t>.</w:t>
            </w:r>
            <w:r>
              <w:rPr>
                <w:spacing w:val="35"/>
                <w:w w:val="110"/>
                <w:sz w:val="24"/>
              </w:rPr>
              <w:t xml:space="preserve"> </w:t>
            </w:r>
            <w:r>
              <w:rPr>
                <w:w w:val="110"/>
                <w:sz w:val="24"/>
              </w:rPr>
              <w:t>RBI</w:t>
            </w:r>
            <w:r>
              <w:rPr>
                <w:spacing w:val="35"/>
                <w:w w:val="110"/>
                <w:sz w:val="24"/>
              </w:rPr>
              <w:t xml:space="preserve"> </w:t>
            </w:r>
            <w:r>
              <w:rPr>
                <w:spacing w:val="-2"/>
                <w:w w:val="110"/>
                <w:sz w:val="24"/>
              </w:rPr>
              <w:t>Publications.</w:t>
            </w:r>
          </w:p>
        </w:tc>
      </w:tr>
      <w:bookmarkEnd w:id="2"/>
    </w:tbl>
    <w:p w14:paraId="51208C8F">
      <w:pPr>
        <w:pStyle w:val="8"/>
        <w:spacing w:before="4"/>
        <w:rPr>
          <w:b/>
          <w:i/>
          <w:sz w:val="17"/>
        </w:rPr>
      </w:pPr>
    </w:p>
    <w:sectPr>
      <w:footerReference r:id="rId15" w:type="default"/>
      <w:pgSz w:w="11920" w:h="16850"/>
      <w:pgMar w:top="1460" w:right="992" w:bottom="280" w:left="99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1"/>
    <w:family w:val="roman"/>
    <w:pitch w:val="default"/>
    <w:sig w:usb0="E00006FF" w:usb1="420024FF" w:usb2="02000000" w:usb3="00000000" w:csb0="2000019F" w:csb1="00000000"/>
  </w:font>
  <w:font w:name="Symbol">
    <w:panose1 w:val="05050102010706020507"/>
    <w:charset w:val="02"/>
    <w:family w:val="decorative"/>
    <w:pitch w:val="default"/>
    <w:sig w:usb0="00000000" w:usb1="00000000" w:usb2="00000000" w:usb3="00000000" w:csb0="80000000" w:csb1="00000000"/>
  </w:font>
  <w:font w:name="Gadugi">
    <w:panose1 w:val="020B0502040204020203"/>
    <w:charset w:val="01"/>
    <w:family w:val="swiss"/>
    <w:pitch w:val="default"/>
    <w:sig w:usb0="80000003" w:usb1="02000000" w:usb2="00003000" w:usb3="00000000" w:csb0="00000001" w:csb1="00000000"/>
  </w:font>
  <w:font w:name="Palatino Linotype">
    <w:panose1 w:val="02040502050505030304"/>
    <w:charset w:val="01"/>
    <w:family w:val="roman"/>
    <w:pitch w:val="default"/>
    <w:sig w:usb0="E0000287" w:usb1="40000013" w:usb2="00000000" w:usb3="00000000" w:csb0="2000019F" w:csb1="00000000"/>
  </w:font>
  <w:font w:name="Cambria Math">
    <w:panose1 w:val="02040503050406030204"/>
    <w:charset w:val="01"/>
    <w:family w:val="roman"/>
    <w:pitch w:val="default"/>
    <w:sig w:usb0="E00006FF" w:usb1="420024FF" w:usb2="02000000" w:usb3="00000000" w:csb0="2000019F" w:csb1="00000000"/>
  </w:font>
  <w:font w:name="Constantia">
    <w:panose1 w:val="02030602050306030303"/>
    <w:charset w:val="01"/>
    <w:family w:val="roman"/>
    <w:pitch w:val="default"/>
    <w:sig w:usb0="A00002EF" w:usb1="4000204B" w:usb2="00000000" w:usb3="00000000" w:csb0="2000019F" w:csb1="00000000"/>
  </w:font>
  <w:font w:name="Arial MT">
    <w:altName w:val="Arial"/>
    <w:panose1 w:val="00000000000000000000"/>
    <w:charset w:val="01"/>
    <w:family w:val="swiss"/>
    <w:pitch w:val="default"/>
    <w:sig w:usb0="00000000" w:usb1="00000000" w:usb2="00000000" w:usb3="00000000" w:csb0="00000000" w:csb1="00000000"/>
  </w:font>
  <w:font w:name="Segoe UI Symbol">
    <w:panose1 w:val="020B0502040204020203"/>
    <w:charset w:val="01"/>
    <w:family w:val="swiss"/>
    <w:pitch w:val="default"/>
    <w:sig w:usb0="800001E3" w:usb1="1200FFEF" w:usb2="00040000" w:usb3="04000000" w:csb0="00000001" w:csb1="40000000"/>
  </w:font>
  <w:font w:name="PMingLiU-ExtB">
    <w:panose1 w:val="02020500000000000000"/>
    <w:charset w:val="88"/>
    <w:family w:val="roman"/>
    <w:pitch w:val="default"/>
    <w:sig w:usb0="8000002F" w:usb1="02000008" w:usb2="00000000" w:usb3="00000000" w:csb0="00100001" w:csb1="00000000"/>
  </w:font>
  <w:font w:name="Microsoft YaHei">
    <w:panose1 w:val="020B0503020204020204"/>
    <w:charset w:val="86"/>
    <w:family w:val="auto"/>
    <w:pitch w:val="default"/>
    <w:sig w:usb0="80000287" w:usb1="2ACF3C50" w:usb2="00000016" w:usb3="00000000" w:csb0="0004001F" w:csb1="00000000"/>
  </w:font>
  <w:font w:name="Monotype Corsiva">
    <w:panose1 w:val="03010101010201010101"/>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358D9">
    <w:pPr>
      <w:pStyle w:val="8"/>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44822">
    <w:pPr>
      <w:pStyle w:val="8"/>
      <w:spacing w:line="14" w:lineRule="auto"/>
      <w:rPr>
        <w:sz w:val="20"/>
      </w:rPr>
    </w:pPr>
    <w:r>
      <w:rPr>
        <w:sz w:val="20"/>
      </w:rPr>
      <mc:AlternateContent>
        <mc:Choice Requires="wps">
          <w:drawing>
            <wp:anchor distT="0" distB="0" distL="0" distR="0" simplePos="0" relativeHeight="251668480" behindDoc="1" locked="0" layoutInCell="1" allowOverlap="1">
              <wp:simplePos x="0" y="0"/>
              <wp:positionH relativeFrom="page">
                <wp:posOffset>7124700</wp:posOffset>
              </wp:positionH>
              <wp:positionV relativeFrom="page">
                <wp:posOffset>10090150</wp:posOffset>
              </wp:positionV>
              <wp:extent cx="434975" cy="320040"/>
              <wp:effectExtent l="0" t="0" r="0" b="0"/>
              <wp:wrapNone/>
              <wp:docPr id="49" name="Graphic 49"/>
              <wp:cNvGraphicFramePr/>
              <a:graphic xmlns:a="http://schemas.openxmlformats.org/drawingml/2006/main">
                <a:graphicData uri="http://schemas.microsoft.com/office/word/2010/wordprocessingShape">
                  <wps:wsp>
                    <wps:cNvSpPr/>
                    <wps:spPr>
                      <a:xfrm>
                        <a:off x="0" y="0"/>
                        <a:ext cx="434975" cy="320040"/>
                      </a:xfrm>
                      <a:custGeom>
                        <a:avLst/>
                        <a:gdLst/>
                        <a:ahLst/>
                        <a:cxnLst/>
                        <a:rect l="l" t="t" r="r" b="b"/>
                        <a:pathLst>
                          <a:path w="434975" h="320040">
                            <a:moveTo>
                              <a:pt x="434619" y="0"/>
                            </a:moveTo>
                            <a:lnTo>
                              <a:pt x="0" y="0"/>
                            </a:lnTo>
                            <a:lnTo>
                              <a:pt x="0" y="320039"/>
                            </a:lnTo>
                            <a:lnTo>
                              <a:pt x="434619" y="320039"/>
                            </a:lnTo>
                            <a:lnTo>
                              <a:pt x="434619" y="0"/>
                            </a:lnTo>
                            <a:close/>
                          </a:path>
                        </a:pathLst>
                      </a:custGeom>
                      <a:solidFill>
                        <a:srgbClr val="000000"/>
                      </a:solidFill>
                    </wps:spPr>
                    <wps:bodyPr wrap="square" lIns="0" tIns="0" rIns="0" bIns="0" rtlCol="0">
                      <a:noAutofit/>
                    </wps:bodyPr>
                  </wps:wsp>
                </a:graphicData>
              </a:graphic>
            </wp:anchor>
          </w:drawing>
        </mc:Choice>
        <mc:Fallback>
          <w:pict>
            <v:shape id="Graphic 49" o:spid="_x0000_s1026" o:spt="100" style="position:absolute;left:0pt;margin-left:561pt;margin-top:794.5pt;height:25.2pt;width:34.25pt;mso-position-horizontal-relative:page;mso-position-vertical-relative:page;z-index:-251648000;mso-width-relative:page;mso-height-relative:page;" fillcolor="#000000" filled="t" stroked="f" coordsize="434975,320040" o:gfxdata="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qcnS3gAAAA8BAAAPAAAAAAAAAAEAIAAAACIAAABkcnMvZG93bnJldi54bWxQSwECFAAU&#10;AAAACACHTuJAu1ABliQCAADhBAAADgAAAAAAAAABACAAAAAtAQAAZHJzL2Uyb0RvYy54bWxQSwUG&#10;AAAAAAYABgBZAQAAwwUAAAAA&#10;" path="m434619,0l0,0,0,320039,434619,320039,43461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244475</wp:posOffset>
              </wp:positionH>
              <wp:positionV relativeFrom="page">
                <wp:posOffset>10061575</wp:posOffset>
              </wp:positionV>
              <wp:extent cx="5924550" cy="18415"/>
              <wp:effectExtent l="0" t="0" r="0" b="0"/>
              <wp:wrapNone/>
              <wp:docPr id="50" name="Graphic 50"/>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50" o:spid="_x0000_s1026" o:spt="100" style="position:absolute;left:0pt;margin-left:19.25pt;margin-top:792.25pt;height:1.45pt;width:466.5pt;mso-position-horizontal-relative:page;mso-position-vertical-relative:page;z-index:-251646976;mso-width-relative:page;mso-height-relative:page;" fillcolor="#00AE50" filled="t" stroked="f" coordsize="5924550,18415" o:gfxdata="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lXf+nY&#10;AAAADAEAAA8AAAAAAAAAAQAgAAAAIgAAAGRycy9kb3ducmV2LnhtbFBLAQIUABQAAAAIAIdO4kA1&#10;IWQbIAIAAOIEAAAOAAAAAAAAAAEAIAAAACcBAABkcnMvZTJvRG9jLnhtbFBLBQYAAAAABgAGAFkB&#10;AAC5BQ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7249160</wp:posOffset>
              </wp:positionH>
              <wp:positionV relativeFrom="page">
                <wp:posOffset>10146665</wp:posOffset>
              </wp:positionV>
              <wp:extent cx="259715" cy="221615"/>
              <wp:effectExtent l="0" t="0" r="0" b="0"/>
              <wp:wrapNone/>
              <wp:docPr id="51" name="Textbox 51"/>
              <wp:cNvGraphicFramePr/>
              <a:graphic xmlns:a="http://schemas.openxmlformats.org/drawingml/2006/main">
                <a:graphicData uri="http://schemas.microsoft.com/office/word/2010/wordprocessingShape">
                  <wps:wsp>
                    <wps:cNvSpPr txBox="1"/>
                    <wps:spPr>
                      <a:xfrm>
                        <a:off x="0" y="0"/>
                        <a:ext cx="259715" cy="221615"/>
                      </a:xfrm>
                      <a:prstGeom prst="rect">
                        <a:avLst/>
                      </a:prstGeom>
                    </wps:spPr>
                    <wps:txbx>
                      <w:txbxContent>
                        <w:p w14:paraId="3E1869B7">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23</w:t>
                          </w:r>
                          <w:r>
                            <w:rPr>
                              <w:color w:val="FFFFFF"/>
                              <w:spacing w:val="-5"/>
                              <w:sz w:val="28"/>
                            </w:rPr>
                            <w:fldChar w:fldCharType="end"/>
                          </w:r>
                        </w:p>
                      </w:txbxContent>
                    </wps:txbx>
                    <wps:bodyPr wrap="square" lIns="0" tIns="0" rIns="0" bIns="0" rtlCol="0">
                      <a:noAutofit/>
                    </wps:bodyPr>
                  </wps:wsp>
                </a:graphicData>
              </a:graphic>
            </wp:anchor>
          </w:drawing>
        </mc:Choice>
        <mc:Fallback>
          <w:pict>
            <v:shape id="Textbox 51" o:spid="_x0000_s1026" o:spt="202" type="#_x0000_t202" style="position:absolute;left:0pt;margin-left:570.8pt;margin-top:798.95pt;height:17.45pt;width:20.45pt;mso-position-horizontal-relative:page;mso-position-vertical-relative:page;z-index:-251646976;mso-width-relative:page;mso-height-relative:page;" filled="f" stroked="f" coordsize="21600,21600" o:gfxdata="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LPJmtwAAAAPAQAADwAAAAAAAAABACAAAAAiAAAAZHJzL2Rvd25yZXYueG1sUEsBAhQAFAAA&#10;AAgAh07iQNXXtTWyAQAAdQMAAA4AAAAAAAAAAQAgAAAAKwEAAGRycy9lMm9Eb2MueG1sUEsFBgAA&#10;AAAGAAYAWQEAAE8FAAAAAA==&#10;">
              <v:fill on="f" focussize="0,0"/>
              <v:stroke on="f"/>
              <v:imagedata o:title=""/>
              <o:lock v:ext="edit" aspectratio="f"/>
              <v:textbox inset="0mm,0mm,0mm,0mm">
                <w:txbxContent>
                  <w:p w14:paraId="3E1869B7">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23</w:t>
                    </w:r>
                    <w:r>
                      <w:rPr>
                        <w:color w:val="FFFFFF"/>
                        <w:spacing w:val="-5"/>
                        <w:sz w:val="2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9E872">
    <w:pPr>
      <w:pStyle w:val="8"/>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D54BB">
    <w:pPr>
      <w:pStyle w:val="8"/>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B3BD9">
    <w:pPr>
      <w:pStyle w:val="8"/>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7124700</wp:posOffset>
              </wp:positionH>
              <wp:positionV relativeFrom="page">
                <wp:posOffset>10090150</wp:posOffset>
              </wp:positionV>
              <wp:extent cx="434975" cy="320040"/>
              <wp:effectExtent l="0" t="0" r="0" b="0"/>
              <wp:wrapNone/>
              <wp:docPr id="31" name="Graphic 31"/>
              <wp:cNvGraphicFramePr/>
              <a:graphic xmlns:a="http://schemas.openxmlformats.org/drawingml/2006/main">
                <a:graphicData uri="http://schemas.microsoft.com/office/word/2010/wordprocessingShape">
                  <wps:wsp>
                    <wps:cNvSpPr/>
                    <wps:spPr>
                      <a:xfrm>
                        <a:off x="0" y="0"/>
                        <a:ext cx="434975" cy="320040"/>
                      </a:xfrm>
                      <a:custGeom>
                        <a:avLst/>
                        <a:gdLst/>
                        <a:ahLst/>
                        <a:cxnLst/>
                        <a:rect l="l" t="t" r="r" b="b"/>
                        <a:pathLst>
                          <a:path w="434975" h="320040">
                            <a:moveTo>
                              <a:pt x="434619" y="0"/>
                            </a:moveTo>
                            <a:lnTo>
                              <a:pt x="0" y="0"/>
                            </a:lnTo>
                            <a:lnTo>
                              <a:pt x="0" y="320039"/>
                            </a:lnTo>
                            <a:lnTo>
                              <a:pt x="434619" y="320039"/>
                            </a:lnTo>
                            <a:lnTo>
                              <a:pt x="434619" y="0"/>
                            </a:lnTo>
                            <a:close/>
                          </a:path>
                        </a:pathLst>
                      </a:custGeom>
                      <a:solidFill>
                        <a:srgbClr val="000000"/>
                      </a:solidFill>
                    </wps:spPr>
                    <wps:bodyPr wrap="square" lIns="0" tIns="0" rIns="0" bIns="0" rtlCol="0">
                      <a:noAutofit/>
                    </wps:bodyPr>
                  </wps:wsp>
                </a:graphicData>
              </a:graphic>
            </wp:anchor>
          </w:drawing>
        </mc:Choice>
        <mc:Fallback>
          <w:pict>
            <v:shape id="Graphic 31" o:spid="_x0000_s1026" o:spt="100" style="position:absolute;left:0pt;margin-left:561pt;margin-top:794.5pt;height:25.2pt;width:34.25pt;mso-position-horizontal-relative:page;mso-position-vertical-relative:page;z-index:-251655168;mso-width-relative:page;mso-height-relative:page;" fillcolor="#000000" filled="t" stroked="f" coordsize="434975,320040" o:gfxdata="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OpydLeAAAADwEAAA8AAAAAAAAAAQAgAAAAIgAAAGRycy9kb3ducmV2LnhtbFBLAQIUABQA&#10;AAAIAIdO4kC/JHrxIwIAAOEEAAAOAAAAAAAAAAEAIAAAAC0BAABkcnMvZTJvRG9jLnhtbFBLBQYA&#10;AAAABgAGAFkBAADCBQAAAAA=&#10;" path="m434619,0l0,0,0,320039,434619,320039,43461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2336" behindDoc="1" locked="0" layoutInCell="1" allowOverlap="1">
              <wp:simplePos x="0" y="0"/>
              <wp:positionH relativeFrom="page">
                <wp:posOffset>7274560</wp:posOffset>
              </wp:positionH>
              <wp:positionV relativeFrom="page">
                <wp:posOffset>10140950</wp:posOffset>
              </wp:positionV>
              <wp:extent cx="114300" cy="221615"/>
              <wp:effectExtent l="0" t="0" r="0" b="0"/>
              <wp:wrapNone/>
              <wp:docPr id="32" name="Textbox 32"/>
              <wp:cNvGraphicFramePr/>
              <a:graphic xmlns:a="http://schemas.openxmlformats.org/drawingml/2006/main">
                <a:graphicData uri="http://schemas.microsoft.com/office/word/2010/wordprocessingShape">
                  <wps:wsp>
                    <wps:cNvSpPr txBox="1"/>
                    <wps:spPr>
                      <a:xfrm>
                        <a:off x="0" y="0"/>
                        <a:ext cx="114300" cy="221615"/>
                      </a:xfrm>
                      <a:prstGeom prst="rect">
                        <a:avLst/>
                      </a:prstGeom>
                    </wps:spPr>
                    <wps:txbx>
                      <w:txbxContent>
                        <w:p w14:paraId="516A490F">
                          <w:pPr>
                            <w:spacing w:before="6"/>
                            <w:ind w:left="20" w:right="0" w:firstLine="0"/>
                            <w:jc w:val="left"/>
                            <w:rPr>
                              <w:sz w:val="28"/>
                            </w:rPr>
                          </w:pPr>
                          <w:r>
                            <w:rPr>
                              <w:color w:val="FFFFFF"/>
                              <w:spacing w:val="-10"/>
                              <w:sz w:val="28"/>
                            </w:rPr>
                            <w:t>3</w:t>
                          </w:r>
                        </w:p>
                      </w:txbxContent>
                    </wps:txbx>
                    <wps:bodyPr wrap="square" lIns="0" tIns="0" rIns="0" bIns="0" rtlCol="0">
                      <a:noAutofit/>
                    </wps:bodyPr>
                  </wps:wsp>
                </a:graphicData>
              </a:graphic>
            </wp:anchor>
          </w:drawing>
        </mc:Choice>
        <mc:Fallback>
          <w:pict>
            <v:shape id="Textbox 32" o:spid="_x0000_s1026" o:spt="202" type="#_x0000_t202" style="position:absolute;left:0pt;margin-left:572.8pt;margin-top:798.5pt;height:17.45pt;width:9pt;mso-position-horizontal-relative:page;mso-position-vertical-relative:page;z-index:-251654144;mso-width-relative:page;mso-height-relative:page;" filled="f" stroked="f" coordsize="21600,21600" o:gfxdata="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XzgADaAAAADwEAAA8AAAAAAAAAAQAgAAAAIgAAAGRycy9kb3ducmV2LnhtbFBLAQIUABQAAAAI&#10;AIdO4kC6JtZpsgEAAHUDAAAOAAAAAAAAAAEAIAAAACkBAABkcnMvZTJvRG9jLnhtbFBLBQYAAAAA&#10;BgAGAFkBAABNBQAAAAA=&#10;">
              <v:fill on="f" focussize="0,0"/>
              <v:stroke on="f"/>
              <v:imagedata o:title=""/>
              <o:lock v:ext="edit" aspectratio="f"/>
              <v:textbox inset="0mm,0mm,0mm,0mm">
                <w:txbxContent>
                  <w:p w14:paraId="516A490F">
                    <w:pPr>
                      <w:spacing w:before="6"/>
                      <w:ind w:left="20" w:right="0" w:firstLine="0"/>
                      <w:jc w:val="left"/>
                      <w:rPr>
                        <w:sz w:val="28"/>
                      </w:rPr>
                    </w:pPr>
                    <w:r>
                      <w:rPr>
                        <w:color w:val="FFFFFF"/>
                        <w:spacing w:val="-10"/>
                        <w:sz w:val="28"/>
                      </w:rPr>
                      <w:t>3</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C78F1">
    <w:pPr>
      <w:pStyle w:val="8"/>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7124700</wp:posOffset>
              </wp:positionH>
              <wp:positionV relativeFrom="page">
                <wp:posOffset>10090150</wp:posOffset>
              </wp:positionV>
              <wp:extent cx="434975" cy="320040"/>
              <wp:effectExtent l="0" t="0" r="0" b="0"/>
              <wp:wrapNone/>
              <wp:docPr id="34" name="Graphic 34"/>
              <wp:cNvGraphicFramePr/>
              <a:graphic xmlns:a="http://schemas.openxmlformats.org/drawingml/2006/main">
                <a:graphicData uri="http://schemas.microsoft.com/office/word/2010/wordprocessingShape">
                  <wps:wsp>
                    <wps:cNvSpPr/>
                    <wps:spPr>
                      <a:xfrm>
                        <a:off x="0" y="0"/>
                        <a:ext cx="434975" cy="320040"/>
                      </a:xfrm>
                      <a:custGeom>
                        <a:avLst/>
                        <a:gdLst/>
                        <a:ahLst/>
                        <a:cxnLst/>
                        <a:rect l="l" t="t" r="r" b="b"/>
                        <a:pathLst>
                          <a:path w="434975" h="320040">
                            <a:moveTo>
                              <a:pt x="434619" y="0"/>
                            </a:moveTo>
                            <a:lnTo>
                              <a:pt x="0" y="0"/>
                            </a:lnTo>
                            <a:lnTo>
                              <a:pt x="0" y="320039"/>
                            </a:lnTo>
                            <a:lnTo>
                              <a:pt x="434619" y="320039"/>
                            </a:lnTo>
                            <a:lnTo>
                              <a:pt x="434619" y="0"/>
                            </a:lnTo>
                            <a:close/>
                          </a:path>
                        </a:pathLst>
                      </a:custGeom>
                      <a:solidFill>
                        <a:srgbClr val="000000"/>
                      </a:solidFill>
                    </wps:spPr>
                    <wps:bodyPr wrap="square" lIns="0" tIns="0" rIns="0" bIns="0" rtlCol="0">
                      <a:noAutofit/>
                    </wps:bodyPr>
                  </wps:wsp>
                </a:graphicData>
              </a:graphic>
            </wp:anchor>
          </w:drawing>
        </mc:Choice>
        <mc:Fallback>
          <w:pict>
            <v:shape id="Graphic 34" o:spid="_x0000_s1026" o:spt="100" style="position:absolute;left:0pt;margin-left:561pt;margin-top:794.5pt;height:25.2pt;width:34.25pt;mso-position-horizontal-relative:page;mso-position-vertical-relative:page;z-index:-251654144;mso-width-relative:page;mso-height-relative:page;" fillcolor="#000000" filled="t" stroked="f" coordsize="434975,320040" o:gfxdata="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OpydLeAAAADwEAAA8AAAAAAAAAAQAgAAAAIgAAAGRycy9kb3ducmV2LnhtbFBLAQIUABQA&#10;AAAIAIdO4kAvEYTZIwIAAOEEAAAOAAAAAAAAAAEAIAAAAC0BAABkcnMvZTJvRG9jLnhtbFBLBQYA&#10;AAAABgAGAFkBAADCBQAAAAA=&#10;" path="m434619,0l0,0,0,320039,434619,320039,43461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7249160</wp:posOffset>
              </wp:positionH>
              <wp:positionV relativeFrom="page">
                <wp:posOffset>10146665</wp:posOffset>
              </wp:positionV>
              <wp:extent cx="259715" cy="221615"/>
              <wp:effectExtent l="0" t="0" r="0" b="0"/>
              <wp:wrapNone/>
              <wp:docPr id="35" name="Textbox 35"/>
              <wp:cNvGraphicFramePr/>
              <a:graphic xmlns:a="http://schemas.openxmlformats.org/drawingml/2006/main">
                <a:graphicData uri="http://schemas.microsoft.com/office/word/2010/wordprocessingShape">
                  <wps:wsp>
                    <wps:cNvSpPr txBox="1"/>
                    <wps:spPr>
                      <a:xfrm>
                        <a:off x="0" y="0"/>
                        <a:ext cx="259715" cy="221615"/>
                      </a:xfrm>
                      <a:prstGeom prst="rect">
                        <a:avLst/>
                      </a:prstGeom>
                    </wps:spPr>
                    <wps:txbx>
                      <w:txbxContent>
                        <w:p w14:paraId="4ECD555A">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38</w:t>
                          </w:r>
                          <w:r>
                            <w:rPr>
                              <w:color w:val="FFFFFF"/>
                              <w:spacing w:val="-5"/>
                              <w:sz w:val="28"/>
                            </w:rPr>
                            <w:fldChar w:fldCharType="end"/>
                          </w:r>
                        </w:p>
                      </w:txbxContent>
                    </wps:txbx>
                    <wps:bodyPr wrap="square" lIns="0" tIns="0" rIns="0" bIns="0" rtlCol="0">
                      <a:noAutofit/>
                    </wps:bodyPr>
                  </wps:wsp>
                </a:graphicData>
              </a:graphic>
            </wp:anchor>
          </w:drawing>
        </mc:Choice>
        <mc:Fallback>
          <w:pict>
            <v:shape id="Textbox 35" o:spid="_x0000_s1026" o:spt="202" type="#_x0000_t202" style="position:absolute;left:0pt;margin-left:570.8pt;margin-top:798.95pt;height:17.45pt;width:20.45pt;mso-position-horizontal-relative:page;mso-position-vertical-relative:page;z-index:-251653120;mso-width-relative:page;mso-height-relative:page;" filled="f" stroked="f" coordsize="21600,21600" o:gfxdata="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LPJmtwAAAAPAQAADwAAAAAAAAABACAAAAAiAAAAZHJzL2Rvd25yZXYueG1sUEsBAhQAFAAA&#10;AAgAh07iQI7MEzSyAQAAdQMAAA4AAAAAAAAAAQAgAAAAKwEAAGRycy9lMm9Eb2MueG1sUEsFBgAA&#10;AAAGAAYAWQEAAE8FAAAAAA==&#10;">
              <v:fill on="f" focussize="0,0"/>
              <v:stroke on="f"/>
              <v:imagedata o:title=""/>
              <o:lock v:ext="edit" aspectratio="f"/>
              <v:textbox inset="0mm,0mm,0mm,0mm">
                <w:txbxContent>
                  <w:p w14:paraId="4ECD555A">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38</w:t>
                    </w:r>
                    <w:r>
                      <w:rPr>
                        <w:color w:val="FFFFFF"/>
                        <w:spacing w:val="-5"/>
                        <w:sz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89D41">
    <w:pPr>
      <w:pStyle w:val="8"/>
      <w:spacing w:line="14" w:lineRule="auto"/>
      <w:rPr>
        <w:sz w:val="20"/>
      </w:rPr>
    </w:pPr>
    <w:r>
      <w:rPr>
        <w:sz w:val="20"/>
      </w:rPr>
      <mc:AlternateContent>
        <mc:Choice Requires="wps">
          <w:drawing>
            <wp:anchor distT="0" distB="0" distL="0" distR="0" simplePos="0" relativeHeight="251663360" behindDoc="1" locked="0" layoutInCell="1" allowOverlap="1">
              <wp:simplePos x="0" y="0"/>
              <wp:positionH relativeFrom="page">
                <wp:posOffset>7124700</wp:posOffset>
              </wp:positionH>
              <wp:positionV relativeFrom="page">
                <wp:posOffset>10090150</wp:posOffset>
              </wp:positionV>
              <wp:extent cx="434975" cy="320040"/>
              <wp:effectExtent l="0" t="0" r="0" b="0"/>
              <wp:wrapNone/>
              <wp:docPr id="37" name="Graphic 37"/>
              <wp:cNvGraphicFramePr/>
              <a:graphic xmlns:a="http://schemas.openxmlformats.org/drawingml/2006/main">
                <a:graphicData uri="http://schemas.microsoft.com/office/word/2010/wordprocessingShape">
                  <wps:wsp>
                    <wps:cNvSpPr/>
                    <wps:spPr>
                      <a:xfrm>
                        <a:off x="0" y="0"/>
                        <a:ext cx="434975" cy="320040"/>
                      </a:xfrm>
                      <a:custGeom>
                        <a:avLst/>
                        <a:gdLst/>
                        <a:ahLst/>
                        <a:cxnLst/>
                        <a:rect l="l" t="t" r="r" b="b"/>
                        <a:pathLst>
                          <a:path w="434975" h="320040">
                            <a:moveTo>
                              <a:pt x="434619" y="0"/>
                            </a:moveTo>
                            <a:lnTo>
                              <a:pt x="0" y="0"/>
                            </a:lnTo>
                            <a:lnTo>
                              <a:pt x="0" y="320039"/>
                            </a:lnTo>
                            <a:lnTo>
                              <a:pt x="434619" y="320039"/>
                            </a:lnTo>
                            <a:lnTo>
                              <a:pt x="434619" y="0"/>
                            </a:lnTo>
                            <a:close/>
                          </a:path>
                        </a:pathLst>
                      </a:custGeom>
                      <a:solidFill>
                        <a:srgbClr val="000000"/>
                      </a:solidFill>
                    </wps:spPr>
                    <wps:bodyPr wrap="square" lIns="0" tIns="0" rIns="0" bIns="0" rtlCol="0">
                      <a:noAutofit/>
                    </wps:bodyPr>
                  </wps:wsp>
                </a:graphicData>
              </a:graphic>
            </wp:anchor>
          </w:drawing>
        </mc:Choice>
        <mc:Fallback>
          <w:pict>
            <v:shape id="Graphic 37" o:spid="_x0000_s1026" o:spt="100" style="position:absolute;left:0pt;margin-left:561pt;margin-top:794.5pt;height:25.2pt;width:34.25pt;mso-position-horizontal-relative:page;mso-position-vertical-relative:page;z-index:-251653120;mso-width-relative:page;mso-height-relative:page;" fillcolor="#000000" filled="t" stroked="f" coordsize="434975,320040" o:gfxdata="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OpydLeAAAADwEAAA8AAAAAAAAAAQAgAAAAIgAAAGRycy9kb3ducmV2LnhtbFBLAQIUABQA&#10;AAAIAIdO4kBgAAF3IwIAAOEEAAAOAAAAAAAAAAEAIAAAAC0BAABkcnMvZTJvRG9jLnhtbFBLBQYA&#10;AAAABgAGAFkBAADCBQAAAAA=&#10;" path="m434619,0l0,0,0,320039,434619,320039,43461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244475</wp:posOffset>
              </wp:positionH>
              <wp:positionV relativeFrom="page">
                <wp:posOffset>10061575</wp:posOffset>
              </wp:positionV>
              <wp:extent cx="5924550" cy="18415"/>
              <wp:effectExtent l="0" t="0" r="0" b="0"/>
              <wp:wrapNone/>
              <wp:docPr id="38" name="Graphic 38"/>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38" o:spid="_x0000_s1026" o:spt="100" style="position:absolute;left:0pt;margin-left:19.25pt;margin-top:792.25pt;height:1.45pt;width:466.5pt;mso-position-horizontal-relative:page;mso-position-vertical-relative:page;z-index:-251652096;mso-width-relative:page;mso-height-relative:page;" fillcolor="#00AE50" filled="t" stroked="f" coordsize="5924550,18415" o:gfxdata="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pV3/p&#10;2AAAAAwBAAAPAAAAAAAAAAEAIAAAACIAAABkcnMvZG93bnJldi54bWxQSwECFAAUAAAACACHTuJA&#10;DNeOoSECAADiBAAADgAAAAAAAAABACAAAAAnAQAAZHJzL2Uyb0RvYy54bWxQSwUGAAAAAAYABgBZ&#10;AQAAugU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7249160</wp:posOffset>
              </wp:positionH>
              <wp:positionV relativeFrom="page">
                <wp:posOffset>10146665</wp:posOffset>
              </wp:positionV>
              <wp:extent cx="259715" cy="221615"/>
              <wp:effectExtent l="0" t="0" r="0" b="0"/>
              <wp:wrapNone/>
              <wp:docPr id="39" name="Textbox 39"/>
              <wp:cNvGraphicFramePr/>
              <a:graphic xmlns:a="http://schemas.openxmlformats.org/drawingml/2006/main">
                <a:graphicData uri="http://schemas.microsoft.com/office/word/2010/wordprocessingShape">
                  <wps:wsp>
                    <wps:cNvSpPr txBox="1"/>
                    <wps:spPr>
                      <a:xfrm>
                        <a:off x="0" y="0"/>
                        <a:ext cx="259715" cy="221615"/>
                      </a:xfrm>
                      <a:prstGeom prst="rect">
                        <a:avLst/>
                      </a:prstGeom>
                    </wps:spPr>
                    <wps:txbx>
                      <w:txbxContent>
                        <w:p w14:paraId="1E91B3BA">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39</w:t>
                          </w:r>
                          <w:r>
                            <w:rPr>
                              <w:color w:val="FFFFFF"/>
                              <w:spacing w:val="-5"/>
                              <w:sz w:val="28"/>
                            </w:rPr>
                            <w:fldChar w:fldCharType="end"/>
                          </w:r>
                        </w:p>
                      </w:txbxContent>
                    </wps:txbx>
                    <wps:bodyPr wrap="square" lIns="0" tIns="0" rIns="0" bIns="0" rtlCol="0">
                      <a:noAutofit/>
                    </wps:bodyPr>
                  </wps:wsp>
                </a:graphicData>
              </a:graphic>
            </wp:anchor>
          </w:drawing>
        </mc:Choice>
        <mc:Fallback>
          <w:pict>
            <v:shape id="Textbox 39" o:spid="_x0000_s1026" o:spt="202" type="#_x0000_t202" style="position:absolute;left:0pt;margin-left:570.8pt;margin-top:798.95pt;height:17.45pt;width:20.45pt;mso-position-horizontal-relative:page;mso-position-vertical-relative:page;z-index:-251652096;mso-width-relative:page;mso-height-relative:page;" filled="f" stroked="f" coordsize="21600,21600" o:gfxdata="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LPJmtwAAAAPAQAADwAAAAAAAAABACAAAAAiAAAAZHJzL2Rvd25yZXYueG1sUEsBAhQAFAAA&#10;AAgAh07iQEM+OkyyAQAAdQMAAA4AAAAAAAAAAQAgAAAAKwEAAGRycy9lMm9Eb2MueG1sUEsFBgAA&#10;AAAGAAYAWQEAAE8FAAAAAA==&#10;">
              <v:fill on="f" focussize="0,0"/>
              <v:stroke on="f"/>
              <v:imagedata o:title=""/>
              <o:lock v:ext="edit" aspectratio="f"/>
              <v:textbox inset="0mm,0mm,0mm,0mm">
                <w:txbxContent>
                  <w:p w14:paraId="1E91B3BA">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39</w:t>
                    </w:r>
                    <w:r>
                      <w:rPr>
                        <w:color w:val="FFFFFF"/>
                        <w:spacing w:val="-5"/>
                        <w:sz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DFB32">
    <w:pPr>
      <w:pStyle w:val="8"/>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122C4">
    <w:pPr>
      <w:pStyle w:val="8"/>
      <w:spacing w:line="14" w:lineRule="auto"/>
      <w:rPr>
        <w:sz w:val="20"/>
      </w:rPr>
    </w:pPr>
    <w:r>
      <w:rPr>
        <w:sz w:val="20"/>
      </w:rPr>
      <mc:AlternateContent>
        <mc:Choice Requires="wps">
          <w:drawing>
            <wp:anchor distT="0" distB="0" distL="0" distR="0" simplePos="0" relativeHeight="251665408" behindDoc="1" locked="0" layoutInCell="1" allowOverlap="1">
              <wp:simplePos x="0" y="0"/>
              <wp:positionH relativeFrom="page">
                <wp:posOffset>7124700</wp:posOffset>
              </wp:positionH>
              <wp:positionV relativeFrom="page">
                <wp:posOffset>10090150</wp:posOffset>
              </wp:positionV>
              <wp:extent cx="434975" cy="320040"/>
              <wp:effectExtent l="0" t="0" r="0" b="0"/>
              <wp:wrapNone/>
              <wp:docPr id="40" name="Graphic 40"/>
              <wp:cNvGraphicFramePr/>
              <a:graphic xmlns:a="http://schemas.openxmlformats.org/drawingml/2006/main">
                <a:graphicData uri="http://schemas.microsoft.com/office/word/2010/wordprocessingShape">
                  <wps:wsp>
                    <wps:cNvSpPr/>
                    <wps:spPr>
                      <a:xfrm>
                        <a:off x="0" y="0"/>
                        <a:ext cx="434975" cy="320040"/>
                      </a:xfrm>
                      <a:custGeom>
                        <a:avLst/>
                        <a:gdLst/>
                        <a:ahLst/>
                        <a:cxnLst/>
                        <a:rect l="l" t="t" r="r" b="b"/>
                        <a:pathLst>
                          <a:path w="434975" h="320040">
                            <a:moveTo>
                              <a:pt x="434619" y="0"/>
                            </a:moveTo>
                            <a:lnTo>
                              <a:pt x="0" y="0"/>
                            </a:lnTo>
                            <a:lnTo>
                              <a:pt x="0" y="320039"/>
                            </a:lnTo>
                            <a:lnTo>
                              <a:pt x="434619" y="320039"/>
                            </a:lnTo>
                            <a:lnTo>
                              <a:pt x="434619" y="0"/>
                            </a:lnTo>
                            <a:close/>
                          </a:path>
                        </a:pathLst>
                      </a:custGeom>
                      <a:solidFill>
                        <a:srgbClr val="000000"/>
                      </a:solidFill>
                    </wps:spPr>
                    <wps:bodyPr wrap="square" lIns="0" tIns="0" rIns="0" bIns="0" rtlCol="0">
                      <a:noAutofit/>
                    </wps:bodyPr>
                  </wps:wsp>
                </a:graphicData>
              </a:graphic>
            </wp:anchor>
          </w:drawing>
        </mc:Choice>
        <mc:Fallback>
          <w:pict>
            <v:shape id="Graphic 40" o:spid="_x0000_s1026" o:spt="100" style="position:absolute;left:0pt;margin-left:561pt;margin-top:794.5pt;height:25.2pt;width:34.25pt;mso-position-horizontal-relative:page;mso-position-vertical-relative:page;z-index:-251651072;mso-width-relative:page;mso-height-relative:page;" fillcolor="#000000" filled="t" stroked="f" coordsize="434975,320040" o:gfxdata="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OpydLeAAAADwEAAA8AAAAAAAAAAQAgAAAAIgAAAGRycy9kb3ducmV2LnhtbFBLAQIUABQAAAAI&#10;AIdO4kDUKnhpIAIAAOEEAAAOAAAAAAAAAAEAIAAAAC0BAABkcnMvZTJvRG9jLnhtbFBLBQYAAAAA&#10;BgAGAFkBAAC/BQAAAAA=&#10;" path="m434619,0l0,0,0,320039,434619,320039,43461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5408" behindDoc="1" locked="0" layoutInCell="1" allowOverlap="1">
              <wp:simplePos x="0" y="0"/>
              <wp:positionH relativeFrom="page">
                <wp:posOffset>7249160</wp:posOffset>
              </wp:positionH>
              <wp:positionV relativeFrom="page">
                <wp:posOffset>10146665</wp:posOffset>
              </wp:positionV>
              <wp:extent cx="259715" cy="221615"/>
              <wp:effectExtent l="0" t="0" r="0" b="0"/>
              <wp:wrapNone/>
              <wp:docPr id="41" name="Textbox 41"/>
              <wp:cNvGraphicFramePr/>
              <a:graphic xmlns:a="http://schemas.openxmlformats.org/drawingml/2006/main">
                <a:graphicData uri="http://schemas.microsoft.com/office/word/2010/wordprocessingShape">
                  <wps:wsp>
                    <wps:cNvSpPr txBox="1"/>
                    <wps:spPr>
                      <a:xfrm>
                        <a:off x="0" y="0"/>
                        <a:ext cx="259715" cy="221615"/>
                      </a:xfrm>
                      <a:prstGeom prst="rect">
                        <a:avLst/>
                      </a:prstGeom>
                    </wps:spPr>
                    <wps:txbx>
                      <w:txbxContent>
                        <w:p w14:paraId="51A50C95">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43</w:t>
                          </w:r>
                          <w:r>
                            <w:rPr>
                              <w:color w:val="FFFFFF"/>
                              <w:spacing w:val="-5"/>
                              <w:sz w:val="28"/>
                            </w:rPr>
                            <w:fldChar w:fldCharType="end"/>
                          </w:r>
                        </w:p>
                      </w:txbxContent>
                    </wps:txbx>
                    <wps:bodyPr wrap="square" lIns="0" tIns="0" rIns="0" bIns="0" rtlCol="0">
                      <a:noAutofit/>
                    </wps:bodyPr>
                  </wps:wsp>
                </a:graphicData>
              </a:graphic>
            </wp:anchor>
          </w:drawing>
        </mc:Choice>
        <mc:Fallback>
          <w:pict>
            <v:shape id="Textbox 41" o:spid="_x0000_s1026" o:spt="202" type="#_x0000_t202" style="position:absolute;left:0pt;margin-left:570.8pt;margin-top:798.95pt;height:17.45pt;width:20.45pt;mso-position-horizontal-relative:page;mso-position-vertical-relative:page;z-index:-251651072;mso-width-relative:page;mso-height-relative:page;" filled="f" stroked="f" coordsize="21600,21600" o:gfxdata="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LPJmtwAAAAPAQAADwAAAAAAAAABACAAAAAiAAAAZHJzL2Rvd25yZXYueG1sUEsBAhQAFAAA&#10;AAgAh07iQC+3n+KyAQAAdQMAAA4AAAAAAAAAAQAgAAAAKwEAAGRycy9lMm9Eb2MueG1sUEsFBgAA&#10;AAAGAAYAWQEAAE8FAAAAAA==&#10;">
              <v:fill on="f" focussize="0,0"/>
              <v:stroke on="f"/>
              <v:imagedata o:title=""/>
              <o:lock v:ext="edit" aspectratio="f"/>
              <v:textbox inset="0mm,0mm,0mm,0mm">
                <w:txbxContent>
                  <w:p w14:paraId="51A50C95">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43</w:t>
                    </w:r>
                    <w:r>
                      <w:rPr>
                        <w:color w:val="FFFFFF"/>
                        <w:spacing w:val="-5"/>
                        <w:sz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F739">
    <w:pPr>
      <w:pStyle w:val="8"/>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7124700</wp:posOffset>
              </wp:positionH>
              <wp:positionV relativeFrom="page">
                <wp:posOffset>10090150</wp:posOffset>
              </wp:positionV>
              <wp:extent cx="434975" cy="320040"/>
              <wp:effectExtent l="0" t="0" r="0" b="0"/>
              <wp:wrapNone/>
              <wp:docPr id="43" name="Graphic 43"/>
              <wp:cNvGraphicFramePr/>
              <a:graphic xmlns:a="http://schemas.openxmlformats.org/drawingml/2006/main">
                <a:graphicData uri="http://schemas.microsoft.com/office/word/2010/wordprocessingShape">
                  <wps:wsp>
                    <wps:cNvSpPr/>
                    <wps:spPr>
                      <a:xfrm>
                        <a:off x="0" y="0"/>
                        <a:ext cx="434975" cy="320040"/>
                      </a:xfrm>
                      <a:custGeom>
                        <a:avLst/>
                        <a:gdLst/>
                        <a:ahLst/>
                        <a:cxnLst/>
                        <a:rect l="l" t="t" r="r" b="b"/>
                        <a:pathLst>
                          <a:path w="434975" h="320040">
                            <a:moveTo>
                              <a:pt x="434619" y="0"/>
                            </a:moveTo>
                            <a:lnTo>
                              <a:pt x="0" y="0"/>
                            </a:lnTo>
                            <a:lnTo>
                              <a:pt x="0" y="320039"/>
                            </a:lnTo>
                            <a:lnTo>
                              <a:pt x="434619" y="320039"/>
                            </a:lnTo>
                            <a:lnTo>
                              <a:pt x="434619" y="0"/>
                            </a:lnTo>
                            <a:close/>
                          </a:path>
                        </a:pathLst>
                      </a:custGeom>
                      <a:solidFill>
                        <a:srgbClr val="000000"/>
                      </a:solidFill>
                    </wps:spPr>
                    <wps:bodyPr wrap="square" lIns="0" tIns="0" rIns="0" bIns="0" rtlCol="0">
                      <a:noAutofit/>
                    </wps:bodyPr>
                  </wps:wsp>
                </a:graphicData>
              </a:graphic>
            </wp:anchor>
          </w:drawing>
        </mc:Choice>
        <mc:Fallback>
          <w:pict>
            <v:shape id="Graphic 43" o:spid="_x0000_s1026" o:spt="100" style="position:absolute;left:0pt;margin-left:561pt;margin-top:794.5pt;height:25.2pt;width:34.25pt;mso-position-horizontal-relative:page;mso-position-vertical-relative:page;z-index:-251650048;mso-width-relative:page;mso-height-relative:page;" fillcolor="#000000" filled="t" stroked="f" coordsize="434975,320040" o:gfxdata="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OpydLeAAAADwEAAA8AAAAAAAAAAQAgAAAAIgAAAGRycy9kb3ducmV2LnhtbFBLAQIUABQA&#10;AAAIAIdO4kCbO/3HIwIAAOEEAAAOAAAAAAAAAAEAIAAAAC0BAABkcnMvZTJvRG9jLnhtbFBLBQYA&#10;AAAABgAGAFkBAADCBQAAAAA=&#10;" path="m434619,0l0,0,0,320039,434619,320039,43461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6432" behindDoc="1" locked="0" layoutInCell="1" allowOverlap="1">
              <wp:simplePos x="0" y="0"/>
              <wp:positionH relativeFrom="page">
                <wp:posOffset>244475</wp:posOffset>
              </wp:positionH>
              <wp:positionV relativeFrom="page">
                <wp:posOffset>10061575</wp:posOffset>
              </wp:positionV>
              <wp:extent cx="5924550" cy="18415"/>
              <wp:effectExtent l="0" t="0" r="0" b="0"/>
              <wp:wrapNone/>
              <wp:docPr id="44" name="Graphic 44"/>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44" o:spid="_x0000_s1026" o:spt="100" style="position:absolute;left:0pt;margin-left:19.25pt;margin-top:792.25pt;height:1.45pt;width:466.5pt;mso-position-horizontal-relative:page;mso-position-vertical-relative:page;z-index:-251650048;mso-width-relative:page;mso-height-relative:page;" fillcolor="#00AE50" filled="t" stroked="f" coordsize="5924550,18415" o:gfxdata="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lXf+nY&#10;AAAADAEAAA8AAAAAAAAAAQAgAAAAIgAAAGRycy9kb3ducmV2LnhtbFBLAQIUABQAAAAIAIdO4kDg&#10;TRgLIAIAAOIEAAAOAAAAAAAAAAEAIAAAACcBAABkcnMvZTJvRG9jLnhtbFBLBQYAAAAABgAGAFkB&#10;AAC5BQ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7456" behindDoc="1" locked="0" layoutInCell="1" allowOverlap="1">
              <wp:simplePos x="0" y="0"/>
              <wp:positionH relativeFrom="page">
                <wp:posOffset>7249160</wp:posOffset>
              </wp:positionH>
              <wp:positionV relativeFrom="page">
                <wp:posOffset>10146665</wp:posOffset>
              </wp:positionV>
              <wp:extent cx="259715" cy="221615"/>
              <wp:effectExtent l="0" t="0" r="0" b="0"/>
              <wp:wrapNone/>
              <wp:docPr id="45" name="Textbox 45"/>
              <wp:cNvGraphicFramePr/>
              <a:graphic xmlns:a="http://schemas.openxmlformats.org/drawingml/2006/main">
                <a:graphicData uri="http://schemas.microsoft.com/office/word/2010/wordprocessingShape">
                  <wps:wsp>
                    <wps:cNvSpPr txBox="1"/>
                    <wps:spPr>
                      <a:xfrm>
                        <a:off x="0" y="0"/>
                        <a:ext cx="259715" cy="221615"/>
                      </a:xfrm>
                      <a:prstGeom prst="rect">
                        <a:avLst/>
                      </a:prstGeom>
                    </wps:spPr>
                    <wps:txbx>
                      <w:txbxContent>
                        <w:p w14:paraId="5D8EF893">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45</w:t>
                          </w:r>
                          <w:r>
                            <w:rPr>
                              <w:color w:val="FFFFFF"/>
                              <w:spacing w:val="-5"/>
                              <w:sz w:val="28"/>
                            </w:rPr>
                            <w:fldChar w:fldCharType="end"/>
                          </w:r>
                        </w:p>
                      </w:txbxContent>
                    </wps:txbx>
                    <wps:bodyPr wrap="square" lIns="0" tIns="0" rIns="0" bIns="0" rtlCol="0">
                      <a:noAutofit/>
                    </wps:bodyPr>
                  </wps:wsp>
                </a:graphicData>
              </a:graphic>
            </wp:anchor>
          </w:drawing>
        </mc:Choice>
        <mc:Fallback>
          <w:pict>
            <v:shape id="Textbox 45" o:spid="_x0000_s1026" o:spt="202" type="#_x0000_t202" style="position:absolute;left:0pt;margin-left:570.8pt;margin-top:798.95pt;height:17.45pt;width:20.45pt;mso-position-horizontal-relative:page;mso-position-vertical-relative:page;z-index:-251649024;mso-width-relative:page;mso-height-relative:page;" filled="f" stroked="f" coordsize="21600,21600" o:gfxdata="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LPJmtwAAAAPAQAADwAAAAAAAAABACAAAAAiAAAAZHJzL2Rvd25yZXYueG1sUEsBAhQAFAAA&#10;AAgAh07iQKvkV3yyAQAAdQMAAA4AAAAAAAAAAQAgAAAAKwEAAGRycy9lMm9Eb2MueG1sUEsFBgAA&#10;AAAGAAYAWQEAAE8FAAAAAA==&#10;">
              <v:fill on="f" focussize="0,0"/>
              <v:stroke on="f"/>
              <v:imagedata o:title=""/>
              <o:lock v:ext="edit" aspectratio="f"/>
              <v:textbox inset="0mm,0mm,0mm,0mm">
                <w:txbxContent>
                  <w:p w14:paraId="5D8EF893">
                    <w:pPr>
                      <w:spacing w:before="6"/>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45</w:t>
                    </w:r>
                    <w:r>
                      <w:rPr>
                        <w:color w:val="FFFFFF"/>
                        <w:spacing w:val="-5"/>
                        <w:sz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D6315">
    <w:pPr>
      <w:pStyle w:val="8"/>
      <w:spacing w:line="14" w:lineRule="auto"/>
      <w:rPr>
        <w:sz w:val="20"/>
      </w:rPr>
    </w:pPr>
    <w:r>
      <w:rPr>
        <w:sz w:val="20"/>
      </w:rPr>
      <mc:AlternateContent>
        <mc:Choice Requires="wps">
          <w:drawing>
            <wp:anchor distT="0" distB="0" distL="0" distR="0" simplePos="0" relativeHeight="251667456" behindDoc="1" locked="0" layoutInCell="1" allowOverlap="1">
              <wp:simplePos x="0" y="0"/>
              <wp:positionH relativeFrom="page">
                <wp:posOffset>7128510</wp:posOffset>
              </wp:positionH>
              <wp:positionV relativeFrom="page">
                <wp:posOffset>10054590</wp:posOffset>
              </wp:positionV>
              <wp:extent cx="436245" cy="342265"/>
              <wp:effectExtent l="0" t="0" r="0" b="0"/>
              <wp:wrapNone/>
              <wp:docPr id="46" name="Graphic 46"/>
              <wp:cNvGraphicFramePr/>
              <a:graphic xmlns:a="http://schemas.openxmlformats.org/drawingml/2006/main">
                <a:graphicData uri="http://schemas.microsoft.com/office/word/2010/wordprocessingShape">
                  <wps:wsp>
                    <wps:cNvSpPr/>
                    <wps:spPr>
                      <a:xfrm>
                        <a:off x="0" y="0"/>
                        <a:ext cx="436245" cy="342265"/>
                      </a:xfrm>
                      <a:custGeom>
                        <a:avLst/>
                        <a:gdLst/>
                        <a:ahLst/>
                        <a:cxnLst/>
                        <a:rect l="l" t="t" r="r" b="b"/>
                        <a:pathLst>
                          <a:path w="436245" h="342265">
                            <a:moveTo>
                              <a:pt x="436168" y="0"/>
                            </a:moveTo>
                            <a:lnTo>
                              <a:pt x="0" y="0"/>
                            </a:lnTo>
                            <a:lnTo>
                              <a:pt x="0" y="341680"/>
                            </a:lnTo>
                            <a:lnTo>
                              <a:pt x="436168" y="341680"/>
                            </a:lnTo>
                            <a:lnTo>
                              <a:pt x="436168" y="0"/>
                            </a:lnTo>
                            <a:close/>
                          </a:path>
                        </a:pathLst>
                      </a:custGeom>
                      <a:solidFill>
                        <a:srgbClr val="000000"/>
                      </a:solidFill>
                    </wps:spPr>
                    <wps:bodyPr wrap="square" lIns="0" tIns="0" rIns="0" bIns="0" rtlCol="0">
                      <a:noAutofit/>
                    </wps:bodyPr>
                  </wps:wsp>
                </a:graphicData>
              </a:graphic>
            </wp:anchor>
          </w:drawing>
        </mc:Choice>
        <mc:Fallback>
          <w:pict>
            <v:shape id="Graphic 46" o:spid="_x0000_s1026" o:spt="100" style="position:absolute;left:0pt;margin-left:561.3pt;margin-top:791.7pt;height:26.95pt;width:34.35pt;mso-position-horizontal-relative:page;mso-position-vertical-relative:page;z-index:-251649024;mso-width-relative:page;mso-height-relative:page;" fillcolor="#000000" filled="t" stroked="f" coordsize="436245,342265" o:gfxdata="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6T4rtsAAAAPAQAADwAAAAAAAAABACAAAAAiAAAAZHJzL2Rvd25yZXYueG1sUEsBAhQAFAAAAAgA&#10;h07iQHfKZF4iAgAA4QQAAA4AAAAAAAAAAQAgAAAAKgEAAGRycy9lMm9Eb2MueG1sUEsFBgAAAAAG&#10;AAYAWQEAAL4FAAAAAA==&#10;" path="m436168,0l0,0,0,341680,436168,341680,436168,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8480" behindDoc="1" locked="0" layoutInCell="1" allowOverlap="1">
              <wp:simplePos x="0" y="0"/>
              <wp:positionH relativeFrom="page">
                <wp:posOffset>7255510</wp:posOffset>
              </wp:positionH>
              <wp:positionV relativeFrom="page">
                <wp:posOffset>10122535</wp:posOffset>
              </wp:positionV>
              <wp:extent cx="254000" cy="245745"/>
              <wp:effectExtent l="0" t="0" r="0" b="0"/>
              <wp:wrapNone/>
              <wp:docPr id="47" name="Textbox 47"/>
              <wp:cNvGraphicFramePr/>
              <a:graphic xmlns:a="http://schemas.openxmlformats.org/drawingml/2006/main">
                <a:graphicData uri="http://schemas.microsoft.com/office/word/2010/wordprocessingShape">
                  <wps:wsp>
                    <wps:cNvSpPr txBox="1"/>
                    <wps:spPr>
                      <a:xfrm>
                        <a:off x="0" y="0"/>
                        <a:ext cx="254000" cy="245745"/>
                      </a:xfrm>
                      <a:prstGeom prst="rect">
                        <a:avLst/>
                      </a:prstGeom>
                    </wps:spPr>
                    <wps:txbx>
                      <w:txbxContent>
                        <w:p w14:paraId="4E7265E8">
                          <w:pPr>
                            <w:spacing w:before="45"/>
                            <w:ind w:left="5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22</w:t>
                          </w:r>
                          <w:r>
                            <w:rPr>
                              <w:color w:val="FFFFFF"/>
                              <w:spacing w:val="-5"/>
                              <w:sz w:val="28"/>
                            </w:rPr>
                            <w:fldChar w:fldCharType="end"/>
                          </w:r>
                        </w:p>
                      </w:txbxContent>
                    </wps:txbx>
                    <wps:bodyPr wrap="square" lIns="0" tIns="0" rIns="0" bIns="0" rtlCol="0">
                      <a:noAutofit/>
                    </wps:bodyPr>
                  </wps:wsp>
                </a:graphicData>
              </a:graphic>
            </wp:anchor>
          </w:drawing>
        </mc:Choice>
        <mc:Fallback>
          <w:pict>
            <v:shape id="Textbox 47" o:spid="_x0000_s1026" o:spt="202" type="#_x0000_t202" style="position:absolute;left:0pt;margin-left:571.3pt;margin-top:797.05pt;height:19.35pt;width:20pt;mso-position-horizontal-relative:page;mso-position-vertical-relative:page;z-index:-251648000;mso-width-relative:page;mso-height-relative:page;" filled="f" stroked="f" coordsize="21600,21600" o:gfxdata="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E4Rb2wAAAA8BAAAPAAAAAAAAAAEAIAAAACIAAABkcnMvZG93bnJldi54bWxQSwECFAAUAAAA&#10;CACHTuJA0h8nrLIBAAB1AwAADgAAAAAAAAABACAAAAAqAQAAZHJzL2Uyb0RvYy54bWxQSwUGAAAA&#10;AAYABgBZAQAATgUAAAAA&#10;">
              <v:fill on="f" focussize="0,0"/>
              <v:stroke on="f"/>
              <v:imagedata o:title=""/>
              <o:lock v:ext="edit" aspectratio="f"/>
              <v:textbox inset="0mm,0mm,0mm,0mm">
                <w:txbxContent>
                  <w:p w14:paraId="4E7265E8">
                    <w:pPr>
                      <w:spacing w:before="45"/>
                      <w:ind w:left="5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22</w:t>
                    </w:r>
                    <w:r>
                      <w:rPr>
                        <w:color w:val="FFFFFF"/>
                        <w:spacing w:val="-5"/>
                        <w:sz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B5372"/>
    <w:multiLevelType w:val="multilevel"/>
    <w:tmpl w:val="845B5372"/>
    <w:lvl w:ilvl="0" w:tentative="0">
      <w:start w:val="1"/>
      <w:numFmt w:val="decimal"/>
      <w:lvlText w:val="%1."/>
      <w:lvlJc w:val="left"/>
      <w:pPr>
        <w:ind w:left="369" w:hanging="360"/>
        <w:jc w:val="left"/>
      </w:pPr>
      <w:rPr>
        <w:rFonts w:hint="default" w:ascii="Gadugi" w:hAnsi="Gadugi" w:eastAsia="Gadugi" w:cs="Gadugi"/>
        <w:b w:val="0"/>
        <w:bCs w:val="0"/>
        <w:i w:val="0"/>
        <w:iCs w:val="0"/>
        <w:spacing w:val="0"/>
        <w:w w:val="100"/>
        <w:sz w:val="24"/>
        <w:szCs w:val="24"/>
        <w:lang w:val="en-US" w:eastAsia="en-US" w:bidi="ar-SA"/>
      </w:rPr>
    </w:lvl>
    <w:lvl w:ilvl="1" w:tentative="0">
      <w:start w:val="0"/>
      <w:numFmt w:val="bullet"/>
      <w:lvlText w:val="•"/>
      <w:lvlJc w:val="left"/>
      <w:pPr>
        <w:ind w:left="141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530" w:hanging="360"/>
      </w:pPr>
      <w:rPr>
        <w:rFonts w:hint="default"/>
        <w:lang w:val="en-US" w:eastAsia="en-US" w:bidi="ar-SA"/>
      </w:rPr>
    </w:lvl>
    <w:lvl w:ilvl="4" w:tentative="0">
      <w:start w:val="0"/>
      <w:numFmt w:val="bullet"/>
      <w:lvlText w:val="•"/>
      <w:lvlJc w:val="left"/>
      <w:pPr>
        <w:ind w:left="4587" w:hanging="360"/>
      </w:pPr>
      <w:rPr>
        <w:rFonts w:hint="default"/>
        <w:lang w:val="en-US" w:eastAsia="en-US" w:bidi="ar-SA"/>
      </w:rPr>
    </w:lvl>
    <w:lvl w:ilvl="5" w:tentative="0">
      <w:start w:val="0"/>
      <w:numFmt w:val="bullet"/>
      <w:lvlText w:val="•"/>
      <w:lvlJc w:val="left"/>
      <w:pPr>
        <w:ind w:left="5644" w:hanging="360"/>
      </w:pPr>
      <w:rPr>
        <w:rFonts w:hint="default"/>
        <w:lang w:val="en-US" w:eastAsia="en-US" w:bidi="ar-SA"/>
      </w:rPr>
    </w:lvl>
    <w:lvl w:ilvl="6" w:tentative="0">
      <w:start w:val="0"/>
      <w:numFmt w:val="bullet"/>
      <w:lvlText w:val="•"/>
      <w:lvlJc w:val="left"/>
      <w:pPr>
        <w:ind w:left="6701" w:hanging="360"/>
      </w:pPr>
      <w:rPr>
        <w:rFonts w:hint="default"/>
        <w:lang w:val="en-US" w:eastAsia="en-US" w:bidi="ar-SA"/>
      </w:rPr>
    </w:lvl>
    <w:lvl w:ilvl="7" w:tentative="0">
      <w:start w:val="0"/>
      <w:numFmt w:val="bullet"/>
      <w:lvlText w:val="•"/>
      <w:lvlJc w:val="left"/>
      <w:pPr>
        <w:ind w:left="7758" w:hanging="360"/>
      </w:pPr>
      <w:rPr>
        <w:rFonts w:hint="default"/>
        <w:lang w:val="en-US" w:eastAsia="en-US" w:bidi="ar-SA"/>
      </w:rPr>
    </w:lvl>
    <w:lvl w:ilvl="8" w:tentative="0">
      <w:start w:val="0"/>
      <w:numFmt w:val="bullet"/>
      <w:lvlText w:val="•"/>
      <w:lvlJc w:val="left"/>
      <w:pPr>
        <w:ind w:left="8815" w:hanging="360"/>
      </w:pPr>
      <w:rPr>
        <w:rFonts w:hint="default"/>
        <w:lang w:val="en-US" w:eastAsia="en-US" w:bidi="ar-SA"/>
      </w:rPr>
    </w:lvl>
  </w:abstractNum>
  <w:abstractNum w:abstractNumId="1">
    <w:nsid w:val="8CAEB125"/>
    <w:multiLevelType w:val="multilevel"/>
    <w:tmpl w:val="8CAEB125"/>
    <w:lvl w:ilvl="0" w:tentative="0">
      <w:start w:val="0"/>
      <w:numFmt w:val="bullet"/>
      <w:lvlText w:val=""/>
      <w:lvlJc w:val="left"/>
      <w:pPr>
        <w:ind w:left="57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614" w:hanging="360"/>
      </w:pPr>
      <w:rPr>
        <w:rFonts w:hint="default"/>
        <w:lang w:val="en-US" w:eastAsia="en-US" w:bidi="ar-SA"/>
      </w:rPr>
    </w:lvl>
    <w:lvl w:ilvl="2" w:tentative="0">
      <w:start w:val="0"/>
      <w:numFmt w:val="bullet"/>
      <w:lvlText w:val="•"/>
      <w:lvlJc w:val="left"/>
      <w:pPr>
        <w:ind w:left="2649" w:hanging="360"/>
      </w:pPr>
      <w:rPr>
        <w:rFonts w:hint="default"/>
        <w:lang w:val="en-US" w:eastAsia="en-US" w:bidi="ar-SA"/>
      </w:rPr>
    </w:lvl>
    <w:lvl w:ilvl="3" w:tentative="0">
      <w:start w:val="0"/>
      <w:numFmt w:val="bullet"/>
      <w:lvlText w:val="•"/>
      <w:lvlJc w:val="left"/>
      <w:pPr>
        <w:ind w:left="3684" w:hanging="360"/>
      </w:pPr>
      <w:rPr>
        <w:rFonts w:hint="default"/>
        <w:lang w:val="en-US" w:eastAsia="en-US" w:bidi="ar-SA"/>
      </w:rPr>
    </w:lvl>
    <w:lvl w:ilvl="4" w:tentative="0">
      <w:start w:val="0"/>
      <w:numFmt w:val="bullet"/>
      <w:lvlText w:val="•"/>
      <w:lvlJc w:val="left"/>
      <w:pPr>
        <w:ind w:left="4719" w:hanging="360"/>
      </w:pPr>
      <w:rPr>
        <w:rFonts w:hint="default"/>
        <w:lang w:val="en-US" w:eastAsia="en-US" w:bidi="ar-SA"/>
      </w:rPr>
    </w:lvl>
    <w:lvl w:ilvl="5" w:tentative="0">
      <w:start w:val="0"/>
      <w:numFmt w:val="bullet"/>
      <w:lvlText w:val="•"/>
      <w:lvlJc w:val="left"/>
      <w:pPr>
        <w:ind w:left="5754" w:hanging="360"/>
      </w:pPr>
      <w:rPr>
        <w:rFonts w:hint="default"/>
        <w:lang w:val="en-US" w:eastAsia="en-US" w:bidi="ar-SA"/>
      </w:rPr>
    </w:lvl>
    <w:lvl w:ilvl="6" w:tentative="0">
      <w:start w:val="0"/>
      <w:numFmt w:val="bullet"/>
      <w:lvlText w:val="•"/>
      <w:lvlJc w:val="left"/>
      <w:pPr>
        <w:ind w:left="6788" w:hanging="360"/>
      </w:pPr>
      <w:rPr>
        <w:rFonts w:hint="default"/>
        <w:lang w:val="en-US" w:eastAsia="en-US" w:bidi="ar-SA"/>
      </w:rPr>
    </w:lvl>
    <w:lvl w:ilvl="7" w:tentative="0">
      <w:start w:val="0"/>
      <w:numFmt w:val="bullet"/>
      <w:lvlText w:val="•"/>
      <w:lvlJc w:val="left"/>
      <w:pPr>
        <w:ind w:left="7823" w:hanging="360"/>
      </w:pPr>
      <w:rPr>
        <w:rFonts w:hint="default"/>
        <w:lang w:val="en-US" w:eastAsia="en-US" w:bidi="ar-SA"/>
      </w:rPr>
    </w:lvl>
    <w:lvl w:ilvl="8" w:tentative="0">
      <w:start w:val="0"/>
      <w:numFmt w:val="bullet"/>
      <w:lvlText w:val="•"/>
      <w:lvlJc w:val="left"/>
      <w:pPr>
        <w:ind w:left="8858" w:hanging="360"/>
      </w:pPr>
      <w:rPr>
        <w:rFonts w:hint="default"/>
        <w:lang w:val="en-US" w:eastAsia="en-US" w:bidi="ar-SA"/>
      </w:rPr>
    </w:lvl>
  </w:abstractNum>
  <w:abstractNum w:abstractNumId="2">
    <w:nsid w:val="91995D4F"/>
    <w:multiLevelType w:val="multilevel"/>
    <w:tmpl w:val="91995D4F"/>
    <w:lvl w:ilvl="0" w:tentative="0">
      <w:start w:val="1"/>
      <w:numFmt w:val="decimal"/>
      <w:lvlText w:val="%1."/>
      <w:lvlJc w:val="left"/>
      <w:pPr>
        <w:ind w:left="825"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5" w:hanging="360"/>
      </w:pPr>
      <w:rPr>
        <w:rFonts w:hint="default"/>
        <w:lang w:val="en-US" w:eastAsia="en-US" w:bidi="ar-SA"/>
      </w:rPr>
    </w:lvl>
    <w:lvl w:ilvl="6" w:tentative="0">
      <w:start w:val="0"/>
      <w:numFmt w:val="bullet"/>
      <w:lvlText w:val="•"/>
      <w:lvlJc w:val="left"/>
      <w:pPr>
        <w:ind w:left="7006" w:hanging="360"/>
      </w:pPr>
      <w:rPr>
        <w:rFonts w:hint="default"/>
        <w:lang w:val="en-US" w:eastAsia="en-US" w:bidi="ar-SA"/>
      </w:rPr>
    </w:lvl>
    <w:lvl w:ilvl="7" w:tentative="0">
      <w:start w:val="0"/>
      <w:numFmt w:val="bullet"/>
      <w:lvlText w:val="•"/>
      <w:lvlJc w:val="left"/>
      <w:pPr>
        <w:ind w:left="8037" w:hanging="360"/>
      </w:pPr>
      <w:rPr>
        <w:rFonts w:hint="default"/>
        <w:lang w:val="en-US" w:eastAsia="en-US" w:bidi="ar-SA"/>
      </w:rPr>
    </w:lvl>
    <w:lvl w:ilvl="8" w:tentative="0">
      <w:start w:val="0"/>
      <w:numFmt w:val="bullet"/>
      <w:lvlText w:val="•"/>
      <w:lvlJc w:val="left"/>
      <w:pPr>
        <w:ind w:left="9068" w:hanging="360"/>
      </w:pPr>
      <w:rPr>
        <w:rFonts w:hint="default"/>
        <w:lang w:val="en-US" w:eastAsia="en-US" w:bidi="ar-SA"/>
      </w:rPr>
    </w:lvl>
  </w:abstractNum>
  <w:abstractNum w:abstractNumId="3">
    <w:nsid w:val="B23A94A9"/>
    <w:multiLevelType w:val="multilevel"/>
    <w:tmpl w:val="B23A94A9"/>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69" w:hanging="360"/>
      </w:pPr>
      <w:rPr>
        <w:rFonts w:hint="default"/>
        <w:lang w:val="en-US" w:eastAsia="en-US" w:bidi="ar-SA"/>
      </w:rPr>
    </w:lvl>
    <w:lvl w:ilvl="2" w:tentative="0">
      <w:start w:val="0"/>
      <w:numFmt w:val="bullet"/>
      <w:lvlText w:val="•"/>
      <w:lvlJc w:val="left"/>
      <w:pPr>
        <w:ind w:left="2898" w:hanging="360"/>
      </w:pPr>
      <w:rPr>
        <w:rFonts w:hint="default"/>
        <w:lang w:val="en-US" w:eastAsia="en-US" w:bidi="ar-SA"/>
      </w:rPr>
    </w:lvl>
    <w:lvl w:ilvl="3" w:tentative="0">
      <w:start w:val="0"/>
      <w:numFmt w:val="bullet"/>
      <w:lvlText w:val="•"/>
      <w:lvlJc w:val="left"/>
      <w:pPr>
        <w:ind w:left="3927" w:hanging="360"/>
      </w:pPr>
      <w:rPr>
        <w:rFonts w:hint="default"/>
        <w:lang w:val="en-US" w:eastAsia="en-US" w:bidi="ar-SA"/>
      </w:rPr>
    </w:lvl>
    <w:lvl w:ilvl="4" w:tentative="0">
      <w:start w:val="0"/>
      <w:numFmt w:val="bullet"/>
      <w:lvlText w:val="•"/>
      <w:lvlJc w:val="left"/>
      <w:pPr>
        <w:ind w:left="4956" w:hanging="360"/>
      </w:pPr>
      <w:rPr>
        <w:rFonts w:hint="default"/>
        <w:lang w:val="en-US" w:eastAsia="en-US" w:bidi="ar-SA"/>
      </w:rPr>
    </w:lvl>
    <w:lvl w:ilvl="5" w:tentative="0">
      <w:start w:val="0"/>
      <w:numFmt w:val="bullet"/>
      <w:lvlText w:val="•"/>
      <w:lvlJc w:val="left"/>
      <w:pPr>
        <w:ind w:left="5985" w:hanging="360"/>
      </w:pPr>
      <w:rPr>
        <w:rFonts w:hint="default"/>
        <w:lang w:val="en-US" w:eastAsia="en-US" w:bidi="ar-SA"/>
      </w:rPr>
    </w:lvl>
    <w:lvl w:ilvl="6" w:tentative="0">
      <w:start w:val="0"/>
      <w:numFmt w:val="bullet"/>
      <w:lvlText w:val="•"/>
      <w:lvlJc w:val="left"/>
      <w:pPr>
        <w:ind w:left="7014" w:hanging="360"/>
      </w:pPr>
      <w:rPr>
        <w:rFonts w:hint="default"/>
        <w:lang w:val="en-US" w:eastAsia="en-US" w:bidi="ar-SA"/>
      </w:rPr>
    </w:lvl>
    <w:lvl w:ilvl="7" w:tentative="0">
      <w:start w:val="0"/>
      <w:numFmt w:val="bullet"/>
      <w:lvlText w:val="•"/>
      <w:lvlJc w:val="left"/>
      <w:pPr>
        <w:ind w:left="8043" w:hanging="360"/>
      </w:pPr>
      <w:rPr>
        <w:rFonts w:hint="default"/>
        <w:lang w:val="en-US" w:eastAsia="en-US" w:bidi="ar-SA"/>
      </w:rPr>
    </w:lvl>
    <w:lvl w:ilvl="8" w:tentative="0">
      <w:start w:val="0"/>
      <w:numFmt w:val="bullet"/>
      <w:lvlText w:val="•"/>
      <w:lvlJc w:val="left"/>
      <w:pPr>
        <w:ind w:left="9072" w:hanging="360"/>
      </w:pPr>
      <w:rPr>
        <w:rFonts w:hint="default"/>
        <w:lang w:val="en-US" w:eastAsia="en-US" w:bidi="ar-SA"/>
      </w:rPr>
    </w:lvl>
  </w:abstractNum>
  <w:abstractNum w:abstractNumId="4">
    <w:nsid w:val="B53F3350"/>
    <w:multiLevelType w:val="multilevel"/>
    <w:tmpl w:val="B53F3350"/>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5" w:hanging="360"/>
      </w:pPr>
      <w:rPr>
        <w:rFonts w:hint="default"/>
        <w:lang w:val="en-US" w:eastAsia="en-US" w:bidi="ar-SA"/>
      </w:rPr>
    </w:lvl>
    <w:lvl w:ilvl="6" w:tentative="0">
      <w:start w:val="0"/>
      <w:numFmt w:val="bullet"/>
      <w:lvlText w:val="•"/>
      <w:lvlJc w:val="left"/>
      <w:pPr>
        <w:ind w:left="7006" w:hanging="360"/>
      </w:pPr>
      <w:rPr>
        <w:rFonts w:hint="default"/>
        <w:lang w:val="en-US" w:eastAsia="en-US" w:bidi="ar-SA"/>
      </w:rPr>
    </w:lvl>
    <w:lvl w:ilvl="7" w:tentative="0">
      <w:start w:val="0"/>
      <w:numFmt w:val="bullet"/>
      <w:lvlText w:val="•"/>
      <w:lvlJc w:val="left"/>
      <w:pPr>
        <w:ind w:left="8037" w:hanging="360"/>
      </w:pPr>
      <w:rPr>
        <w:rFonts w:hint="default"/>
        <w:lang w:val="en-US" w:eastAsia="en-US" w:bidi="ar-SA"/>
      </w:rPr>
    </w:lvl>
    <w:lvl w:ilvl="8" w:tentative="0">
      <w:start w:val="0"/>
      <w:numFmt w:val="bullet"/>
      <w:lvlText w:val="•"/>
      <w:lvlJc w:val="left"/>
      <w:pPr>
        <w:ind w:left="9068" w:hanging="360"/>
      </w:pPr>
      <w:rPr>
        <w:rFonts w:hint="default"/>
        <w:lang w:val="en-US" w:eastAsia="en-US" w:bidi="ar-SA"/>
      </w:rPr>
    </w:lvl>
  </w:abstractNum>
  <w:abstractNum w:abstractNumId="5">
    <w:nsid w:val="B8CEF35B"/>
    <w:multiLevelType w:val="multilevel"/>
    <w:tmpl w:val="B8CEF35B"/>
    <w:lvl w:ilvl="0" w:tentative="0">
      <w:start w:val="0"/>
      <w:numFmt w:val="bullet"/>
      <w:lvlText w:val=""/>
      <w:lvlJc w:val="left"/>
      <w:pPr>
        <w:ind w:left="46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527" w:hanging="360"/>
      </w:pPr>
      <w:rPr>
        <w:rFonts w:hint="default"/>
        <w:lang w:val="en-US" w:eastAsia="en-US" w:bidi="ar-SA"/>
      </w:rPr>
    </w:lvl>
    <w:lvl w:ilvl="2" w:tentative="0">
      <w:start w:val="0"/>
      <w:numFmt w:val="bullet"/>
      <w:lvlText w:val="•"/>
      <w:lvlJc w:val="left"/>
      <w:pPr>
        <w:ind w:left="2594" w:hanging="360"/>
      </w:pPr>
      <w:rPr>
        <w:rFonts w:hint="default"/>
        <w:lang w:val="en-US" w:eastAsia="en-US" w:bidi="ar-SA"/>
      </w:rPr>
    </w:lvl>
    <w:lvl w:ilvl="3" w:tentative="0">
      <w:start w:val="0"/>
      <w:numFmt w:val="bullet"/>
      <w:lvlText w:val="•"/>
      <w:lvlJc w:val="left"/>
      <w:pPr>
        <w:ind w:left="3661" w:hanging="360"/>
      </w:pPr>
      <w:rPr>
        <w:rFonts w:hint="default"/>
        <w:lang w:val="en-US" w:eastAsia="en-US" w:bidi="ar-SA"/>
      </w:rPr>
    </w:lvl>
    <w:lvl w:ilvl="4" w:tentative="0">
      <w:start w:val="0"/>
      <w:numFmt w:val="bullet"/>
      <w:lvlText w:val="•"/>
      <w:lvlJc w:val="left"/>
      <w:pPr>
        <w:ind w:left="4728" w:hanging="360"/>
      </w:pPr>
      <w:rPr>
        <w:rFonts w:hint="default"/>
        <w:lang w:val="en-US" w:eastAsia="en-US" w:bidi="ar-SA"/>
      </w:rPr>
    </w:lvl>
    <w:lvl w:ilvl="5" w:tentative="0">
      <w:start w:val="0"/>
      <w:numFmt w:val="bullet"/>
      <w:lvlText w:val="•"/>
      <w:lvlJc w:val="left"/>
      <w:pPr>
        <w:ind w:left="5795" w:hanging="360"/>
      </w:pPr>
      <w:rPr>
        <w:rFonts w:hint="default"/>
        <w:lang w:val="en-US" w:eastAsia="en-US" w:bidi="ar-SA"/>
      </w:rPr>
    </w:lvl>
    <w:lvl w:ilvl="6" w:tentative="0">
      <w:start w:val="0"/>
      <w:numFmt w:val="bullet"/>
      <w:lvlText w:val="•"/>
      <w:lvlJc w:val="left"/>
      <w:pPr>
        <w:ind w:left="6862" w:hanging="360"/>
      </w:pPr>
      <w:rPr>
        <w:rFonts w:hint="default"/>
        <w:lang w:val="en-US" w:eastAsia="en-US" w:bidi="ar-SA"/>
      </w:rPr>
    </w:lvl>
    <w:lvl w:ilvl="7" w:tentative="0">
      <w:start w:val="0"/>
      <w:numFmt w:val="bullet"/>
      <w:lvlText w:val="•"/>
      <w:lvlJc w:val="left"/>
      <w:pPr>
        <w:ind w:left="7929" w:hanging="360"/>
      </w:pPr>
      <w:rPr>
        <w:rFonts w:hint="default"/>
        <w:lang w:val="en-US" w:eastAsia="en-US" w:bidi="ar-SA"/>
      </w:rPr>
    </w:lvl>
    <w:lvl w:ilvl="8" w:tentative="0">
      <w:start w:val="0"/>
      <w:numFmt w:val="bullet"/>
      <w:lvlText w:val="•"/>
      <w:lvlJc w:val="left"/>
      <w:pPr>
        <w:ind w:left="8996" w:hanging="360"/>
      </w:pPr>
      <w:rPr>
        <w:rFonts w:hint="default"/>
        <w:lang w:val="en-US" w:eastAsia="en-US" w:bidi="ar-SA"/>
      </w:rPr>
    </w:lvl>
  </w:abstractNum>
  <w:abstractNum w:abstractNumId="6">
    <w:nsid w:val="BB64CFA9"/>
    <w:multiLevelType w:val="multilevel"/>
    <w:tmpl w:val="BB64CFA9"/>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6" w:hanging="360"/>
      </w:pPr>
      <w:rPr>
        <w:rFonts w:hint="default"/>
        <w:lang w:val="en-US" w:eastAsia="en-US" w:bidi="ar-SA"/>
      </w:rPr>
    </w:lvl>
    <w:lvl w:ilvl="6" w:tentative="0">
      <w:start w:val="0"/>
      <w:numFmt w:val="bullet"/>
      <w:lvlText w:val="•"/>
      <w:lvlJc w:val="left"/>
      <w:pPr>
        <w:ind w:left="7007" w:hanging="360"/>
      </w:pPr>
      <w:rPr>
        <w:rFonts w:hint="default"/>
        <w:lang w:val="en-US" w:eastAsia="en-US" w:bidi="ar-SA"/>
      </w:rPr>
    </w:lvl>
    <w:lvl w:ilvl="7" w:tentative="0">
      <w:start w:val="0"/>
      <w:numFmt w:val="bullet"/>
      <w:lvlText w:val="•"/>
      <w:lvlJc w:val="left"/>
      <w:pPr>
        <w:ind w:left="8038" w:hanging="360"/>
      </w:pPr>
      <w:rPr>
        <w:rFonts w:hint="default"/>
        <w:lang w:val="en-US" w:eastAsia="en-US" w:bidi="ar-SA"/>
      </w:rPr>
    </w:lvl>
    <w:lvl w:ilvl="8" w:tentative="0">
      <w:start w:val="0"/>
      <w:numFmt w:val="bullet"/>
      <w:lvlText w:val="•"/>
      <w:lvlJc w:val="left"/>
      <w:pPr>
        <w:ind w:left="9069" w:hanging="360"/>
      </w:pPr>
      <w:rPr>
        <w:rFonts w:hint="default"/>
        <w:lang w:val="en-US" w:eastAsia="en-US" w:bidi="ar-SA"/>
      </w:rPr>
    </w:lvl>
  </w:abstractNum>
  <w:abstractNum w:abstractNumId="7">
    <w:nsid w:val="C0915F4F"/>
    <w:multiLevelType w:val="multilevel"/>
    <w:tmpl w:val="C0915F4F"/>
    <w:lvl w:ilvl="0" w:tentative="0">
      <w:start w:val="1"/>
      <w:numFmt w:val="decimal"/>
      <w:lvlText w:val="%1."/>
      <w:lvlJc w:val="left"/>
      <w:pPr>
        <w:ind w:left="825"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6" w:hanging="360"/>
      </w:pPr>
      <w:rPr>
        <w:rFonts w:hint="default"/>
        <w:lang w:val="en-US" w:eastAsia="en-US" w:bidi="ar-SA"/>
      </w:rPr>
    </w:lvl>
    <w:lvl w:ilvl="6" w:tentative="0">
      <w:start w:val="0"/>
      <w:numFmt w:val="bullet"/>
      <w:lvlText w:val="•"/>
      <w:lvlJc w:val="left"/>
      <w:pPr>
        <w:ind w:left="7007" w:hanging="360"/>
      </w:pPr>
      <w:rPr>
        <w:rFonts w:hint="default"/>
        <w:lang w:val="en-US" w:eastAsia="en-US" w:bidi="ar-SA"/>
      </w:rPr>
    </w:lvl>
    <w:lvl w:ilvl="7" w:tentative="0">
      <w:start w:val="0"/>
      <w:numFmt w:val="bullet"/>
      <w:lvlText w:val="•"/>
      <w:lvlJc w:val="left"/>
      <w:pPr>
        <w:ind w:left="8038" w:hanging="360"/>
      </w:pPr>
      <w:rPr>
        <w:rFonts w:hint="default"/>
        <w:lang w:val="en-US" w:eastAsia="en-US" w:bidi="ar-SA"/>
      </w:rPr>
    </w:lvl>
    <w:lvl w:ilvl="8" w:tentative="0">
      <w:start w:val="0"/>
      <w:numFmt w:val="bullet"/>
      <w:lvlText w:val="•"/>
      <w:lvlJc w:val="left"/>
      <w:pPr>
        <w:ind w:left="9069" w:hanging="360"/>
      </w:pPr>
      <w:rPr>
        <w:rFonts w:hint="default"/>
        <w:lang w:val="en-US" w:eastAsia="en-US" w:bidi="ar-SA"/>
      </w:rPr>
    </w:lvl>
  </w:abstractNum>
  <w:abstractNum w:abstractNumId="8">
    <w:nsid w:val="D7D140E4"/>
    <w:multiLevelType w:val="multilevel"/>
    <w:tmpl w:val="D7D140E4"/>
    <w:lvl w:ilvl="0" w:tentative="0">
      <w:start w:val="1"/>
      <w:numFmt w:val="decimal"/>
      <w:lvlText w:val="%1."/>
      <w:lvlJc w:val="left"/>
      <w:pPr>
        <w:ind w:left="465"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527" w:hanging="360"/>
      </w:pPr>
      <w:rPr>
        <w:rFonts w:hint="default"/>
        <w:lang w:val="en-US" w:eastAsia="en-US" w:bidi="ar-SA"/>
      </w:rPr>
    </w:lvl>
    <w:lvl w:ilvl="2" w:tentative="0">
      <w:start w:val="0"/>
      <w:numFmt w:val="bullet"/>
      <w:lvlText w:val="•"/>
      <w:lvlJc w:val="left"/>
      <w:pPr>
        <w:ind w:left="2594" w:hanging="360"/>
      </w:pPr>
      <w:rPr>
        <w:rFonts w:hint="default"/>
        <w:lang w:val="en-US" w:eastAsia="en-US" w:bidi="ar-SA"/>
      </w:rPr>
    </w:lvl>
    <w:lvl w:ilvl="3" w:tentative="0">
      <w:start w:val="0"/>
      <w:numFmt w:val="bullet"/>
      <w:lvlText w:val="•"/>
      <w:lvlJc w:val="left"/>
      <w:pPr>
        <w:ind w:left="3661" w:hanging="360"/>
      </w:pPr>
      <w:rPr>
        <w:rFonts w:hint="default"/>
        <w:lang w:val="en-US" w:eastAsia="en-US" w:bidi="ar-SA"/>
      </w:rPr>
    </w:lvl>
    <w:lvl w:ilvl="4" w:tentative="0">
      <w:start w:val="0"/>
      <w:numFmt w:val="bullet"/>
      <w:lvlText w:val="•"/>
      <w:lvlJc w:val="left"/>
      <w:pPr>
        <w:ind w:left="4728" w:hanging="360"/>
      </w:pPr>
      <w:rPr>
        <w:rFonts w:hint="default"/>
        <w:lang w:val="en-US" w:eastAsia="en-US" w:bidi="ar-SA"/>
      </w:rPr>
    </w:lvl>
    <w:lvl w:ilvl="5" w:tentative="0">
      <w:start w:val="0"/>
      <w:numFmt w:val="bullet"/>
      <w:lvlText w:val="•"/>
      <w:lvlJc w:val="left"/>
      <w:pPr>
        <w:ind w:left="5795" w:hanging="360"/>
      </w:pPr>
      <w:rPr>
        <w:rFonts w:hint="default"/>
        <w:lang w:val="en-US" w:eastAsia="en-US" w:bidi="ar-SA"/>
      </w:rPr>
    </w:lvl>
    <w:lvl w:ilvl="6" w:tentative="0">
      <w:start w:val="0"/>
      <w:numFmt w:val="bullet"/>
      <w:lvlText w:val="•"/>
      <w:lvlJc w:val="left"/>
      <w:pPr>
        <w:ind w:left="6862" w:hanging="360"/>
      </w:pPr>
      <w:rPr>
        <w:rFonts w:hint="default"/>
        <w:lang w:val="en-US" w:eastAsia="en-US" w:bidi="ar-SA"/>
      </w:rPr>
    </w:lvl>
    <w:lvl w:ilvl="7" w:tentative="0">
      <w:start w:val="0"/>
      <w:numFmt w:val="bullet"/>
      <w:lvlText w:val="•"/>
      <w:lvlJc w:val="left"/>
      <w:pPr>
        <w:ind w:left="7929" w:hanging="360"/>
      </w:pPr>
      <w:rPr>
        <w:rFonts w:hint="default"/>
        <w:lang w:val="en-US" w:eastAsia="en-US" w:bidi="ar-SA"/>
      </w:rPr>
    </w:lvl>
    <w:lvl w:ilvl="8" w:tentative="0">
      <w:start w:val="0"/>
      <w:numFmt w:val="bullet"/>
      <w:lvlText w:val="•"/>
      <w:lvlJc w:val="left"/>
      <w:pPr>
        <w:ind w:left="8996" w:hanging="360"/>
      </w:pPr>
      <w:rPr>
        <w:rFonts w:hint="default"/>
        <w:lang w:val="en-US" w:eastAsia="en-US" w:bidi="ar-SA"/>
      </w:rPr>
    </w:lvl>
  </w:abstractNum>
  <w:abstractNum w:abstractNumId="9">
    <w:nsid w:val="E093A4B0"/>
    <w:multiLevelType w:val="multilevel"/>
    <w:tmpl w:val="E093A4B0"/>
    <w:lvl w:ilvl="0" w:tentative="0">
      <w:start w:val="1"/>
      <w:numFmt w:val="decimal"/>
      <w:lvlText w:val="%1."/>
      <w:lvlJc w:val="left"/>
      <w:pPr>
        <w:ind w:left="830"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69" w:hanging="360"/>
      </w:pPr>
      <w:rPr>
        <w:rFonts w:hint="default"/>
        <w:lang w:val="en-US" w:eastAsia="en-US" w:bidi="ar-SA"/>
      </w:rPr>
    </w:lvl>
    <w:lvl w:ilvl="2" w:tentative="0">
      <w:start w:val="0"/>
      <w:numFmt w:val="bullet"/>
      <w:lvlText w:val="•"/>
      <w:lvlJc w:val="left"/>
      <w:pPr>
        <w:ind w:left="2899" w:hanging="360"/>
      </w:pPr>
      <w:rPr>
        <w:rFonts w:hint="default"/>
        <w:lang w:val="en-US" w:eastAsia="en-US" w:bidi="ar-SA"/>
      </w:rPr>
    </w:lvl>
    <w:lvl w:ilvl="3" w:tentative="0">
      <w:start w:val="0"/>
      <w:numFmt w:val="bullet"/>
      <w:lvlText w:val="•"/>
      <w:lvlJc w:val="left"/>
      <w:pPr>
        <w:ind w:left="3928" w:hanging="360"/>
      </w:pPr>
      <w:rPr>
        <w:rFonts w:hint="default"/>
        <w:lang w:val="en-US" w:eastAsia="en-US" w:bidi="ar-SA"/>
      </w:rPr>
    </w:lvl>
    <w:lvl w:ilvl="4" w:tentative="0">
      <w:start w:val="0"/>
      <w:numFmt w:val="bullet"/>
      <w:lvlText w:val="•"/>
      <w:lvlJc w:val="left"/>
      <w:pPr>
        <w:ind w:left="4958" w:hanging="360"/>
      </w:pPr>
      <w:rPr>
        <w:rFonts w:hint="default"/>
        <w:lang w:val="en-US" w:eastAsia="en-US" w:bidi="ar-SA"/>
      </w:rPr>
    </w:lvl>
    <w:lvl w:ilvl="5" w:tentative="0">
      <w:start w:val="0"/>
      <w:numFmt w:val="bullet"/>
      <w:lvlText w:val="•"/>
      <w:lvlJc w:val="left"/>
      <w:pPr>
        <w:ind w:left="5988" w:hanging="360"/>
      </w:pPr>
      <w:rPr>
        <w:rFonts w:hint="default"/>
        <w:lang w:val="en-US" w:eastAsia="en-US" w:bidi="ar-SA"/>
      </w:rPr>
    </w:lvl>
    <w:lvl w:ilvl="6" w:tentative="0">
      <w:start w:val="0"/>
      <w:numFmt w:val="bullet"/>
      <w:lvlText w:val="•"/>
      <w:lvlJc w:val="left"/>
      <w:pPr>
        <w:ind w:left="7017" w:hanging="360"/>
      </w:pPr>
      <w:rPr>
        <w:rFonts w:hint="default"/>
        <w:lang w:val="en-US" w:eastAsia="en-US" w:bidi="ar-SA"/>
      </w:rPr>
    </w:lvl>
    <w:lvl w:ilvl="7" w:tentative="0">
      <w:start w:val="0"/>
      <w:numFmt w:val="bullet"/>
      <w:lvlText w:val="•"/>
      <w:lvlJc w:val="left"/>
      <w:pPr>
        <w:ind w:left="8047" w:hanging="360"/>
      </w:pPr>
      <w:rPr>
        <w:rFonts w:hint="default"/>
        <w:lang w:val="en-US" w:eastAsia="en-US" w:bidi="ar-SA"/>
      </w:rPr>
    </w:lvl>
    <w:lvl w:ilvl="8" w:tentative="0">
      <w:start w:val="0"/>
      <w:numFmt w:val="bullet"/>
      <w:lvlText w:val="•"/>
      <w:lvlJc w:val="left"/>
      <w:pPr>
        <w:ind w:left="9076" w:hanging="360"/>
      </w:pPr>
      <w:rPr>
        <w:rFonts w:hint="default"/>
        <w:lang w:val="en-US" w:eastAsia="en-US" w:bidi="ar-SA"/>
      </w:rPr>
    </w:lvl>
  </w:abstractNum>
  <w:abstractNum w:abstractNumId="10">
    <w:nsid w:val="F0E89278"/>
    <w:multiLevelType w:val="multilevel"/>
    <w:tmpl w:val="F0E89278"/>
    <w:lvl w:ilvl="0" w:tentative="0">
      <w:start w:val="1"/>
      <w:numFmt w:val="decimal"/>
      <w:lvlText w:val="%1."/>
      <w:lvlJc w:val="left"/>
      <w:pPr>
        <w:ind w:left="372"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448" w:hanging="360"/>
      </w:pPr>
      <w:rPr>
        <w:rFonts w:hint="default"/>
        <w:lang w:val="en-US" w:eastAsia="en-US" w:bidi="ar-SA"/>
      </w:rPr>
    </w:lvl>
    <w:lvl w:ilvl="2" w:tentative="0">
      <w:start w:val="0"/>
      <w:numFmt w:val="bullet"/>
      <w:lvlText w:val="•"/>
      <w:lvlJc w:val="left"/>
      <w:pPr>
        <w:ind w:left="2516" w:hanging="360"/>
      </w:pPr>
      <w:rPr>
        <w:rFonts w:hint="default"/>
        <w:lang w:val="en-US" w:eastAsia="en-US" w:bidi="ar-SA"/>
      </w:rPr>
    </w:lvl>
    <w:lvl w:ilvl="3" w:tentative="0">
      <w:start w:val="0"/>
      <w:numFmt w:val="bullet"/>
      <w:lvlText w:val="•"/>
      <w:lvlJc w:val="left"/>
      <w:pPr>
        <w:ind w:left="3584" w:hanging="360"/>
      </w:pPr>
      <w:rPr>
        <w:rFonts w:hint="default"/>
        <w:lang w:val="en-US" w:eastAsia="en-US" w:bidi="ar-SA"/>
      </w:rPr>
    </w:lvl>
    <w:lvl w:ilvl="4" w:tentative="0">
      <w:start w:val="0"/>
      <w:numFmt w:val="bullet"/>
      <w:lvlText w:val="•"/>
      <w:lvlJc w:val="left"/>
      <w:pPr>
        <w:ind w:left="4653" w:hanging="360"/>
      </w:pPr>
      <w:rPr>
        <w:rFonts w:hint="default"/>
        <w:lang w:val="en-US" w:eastAsia="en-US" w:bidi="ar-SA"/>
      </w:rPr>
    </w:lvl>
    <w:lvl w:ilvl="5" w:tentative="0">
      <w:start w:val="0"/>
      <w:numFmt w:val="bullet"/>
      <w:lvlText w:val="•"/>
      <w:lvlJc w:val="left"/>
      <w:pPr>
        <w:ind w:left="5721" w:hanging="360"/>
      </w:pPr>
      <w:rPr>
        <w:rFonts w:hint="default"/>
        <w:lang w:val="en-US" w:eastAsia="en-US" w:bidi="ar-SA"/>
      </w:rPr>
    </w:lvl>
    <w:lvl w:ilvl="6" w:tentative="0">
      <w:start w:val="0"/>
      <w:numFmt w:val="bullet"/>
      <w:lvlText w:val="•"/>
      <w:lvlJc w:val="left"/>
      <w:pPr>
        <w:ind w:left="6789" w:hanging="360"/>
      </w:pPr>
      <w:rPr>
        <w:rFonts w:hint="default"/>
        <w:lang w:val="en-US" w:eastAsia="en-US" w:bidi="ar-SA"/>
      </w:rPr>
    </w:lvl>
    <w:lvl w:ilvl="7" w:tentative="0">
      <w:start w:val="0"/>
      <w:numFmt w:val="bullet"/>
      <w:lvlText w:val="•"/>
      <w:lvlJc w:val="left"/>
      <w:pPr>
        <w:ind w:left="7858" w:hanging="360"/>
      </w:pPr>
      <w:rPr>
        <w:rFonts w:hint="default"/>
        <w:lang w:val="en-US" w:eastAsia="en-US" w:bidi="ar-SA"/>
      </w:rPr>
    </w:lvl>
    <w:lvl w:ilvl="8" w:tentative="0">
      <w:start w:val="0"/>
      <w:numFmt w:val="bullet"/>
      <w:lvlText w:val="•"/>
      <w:lvlJc w:val="left"/>
      <w:pPr>
        <w:ind w:left="8926" w:hanging="360"/>
      </w:pPr>
      <w:rPr>
        <w:rFonts w:hint="default"/>
        <w:lang w:val="en-US" w:eastAsia="en-US" w:bidi="ar-SA"/>
      </w:rPr>
    </w:lvl>
  </w:abstractNum>
  <w:abstractNum w:abstractNumId="11">
    <w:nsid w:val="F7735DC9"/>
    <w:multiLevelType w:val="multilevel"/>
    <w:tmpl w:val="F7735DC9"/>
    <w:lvl w:ilvl="0" w:tentative="0">
      <w:start w:val="1"/>
      <w:numFmt w:val="lowerLetter"/>
      <w:lvlText w:val="%1)"/>
      <w:lvlJc w:val="left"/>
      <w:pPr>
        <w:ind w:left="470" w:hanging="361"/>
        <w:jc w:val="left"/>
      </w:pPr>
      <w:rPr>
        <w:rFonts w:hint="default" w:ascii="Cambria" w:hAnsi="Cambria" w:eastAsia="Cambria" w:cs="Cambria"/>
        <w:b w:val="0"/>
        <w:bCs w:val="0"/>
        <w:i w:val="0"/>
        <w:iCs w:val="0"/>
        <w:spacing w:val="0"/>
        <w:w w:val="100"/>
        <w:sz w:val="24"/>
        <w:szCs w:val="24"/>
        <w:lang w:val="en-US" w:eastAsia="en-US" w:bidi="ar-SA"/>
      </w:rPr>
    </w:lvl>
    <w:lvl w:ilvl="1" w:tentative="0">
      <w:start w:val="0"/>
      <w:numFmt w:val="bullet"/>
      <w:lvlText w:val="•"/>
      <w:lvlJc w:val="left"/>
      <w:pPr>
        <w:ind w:left="1545" w:hanging="361"/>
      </w:pPr>
      <w:rPr>
        <w:rFonts w:hint="default"/>
        <w:lang w:val="en-US" w:eastAsia="en-US" w:bidi="ar-SA"/>
      </w:rPr>
    </w:lvl>
    <w:lvl w:ilvl="2" w:tentative="0">
      <w:start w:val="0"/>
      <w:numFmt w:val="bullet"/>
      <w:lvlText w:val="•"/>
      <w:lvlJc w:val="left"/>
      <w:pPr>
        <w:ind w:left="2611" w:hanging="361"/>
      </w:pPr>
      <w:rPr>
        <w:rFonts w:hint="default"/>
        <w:lang w:val="en-US" w:eastAsia="en-US" w:bidi="ar-SA"/>
      </w:rPr>
    </w:lvl>
    <w:lvl w:ilvl="3" w:tentative="0">
      <w:start w:val="0"/>
      <w:numFmt w:val="bullet"/>
      <w:lvlText w:val="•"/>
      <w:lvlJc w:val="left"/>
      <w:pPr>
        <w:ind w:left="3676" w:hanging="361"/>
      </w:pPr>
      <w:rPr>
        <w:rFonts w:hint="default"/>
        <w:lang w:val="en-US" w:eastAsia="en-US" w:bidi="ar-SA"/>
      </w:rPr>
    </w:lvl>
    <w:lvl w:ilvl="4" w:tentative="0">
      <w:start w:val="0"/>
      <w:numFmt w:val="bullet"/>
      <w:lvlText w:val="•"/>
      <w:lvlJc w:val="left"/>
      <w:pPr>
        <w:ind w:left="4742" w:hanging="361"/>
      </w:pPr>
      <w:rPr>
        <w:rFonts w:hint="default"/>
        <w:lang w:val="en-US" w:eastAsia="en-US" w:bidi="ar-SA"/>
      </w:rPr>
    </w:lvl>
    <w:lvl w:ilvl="5" w:tentative="0">
      <w:start w:val="0"/>
      <w:numFmt w:val="bullet"/>
      <w:lvlText w:val="•"/>
      <w:lvlJc w:val="left"/>
      <w:pPr>
        <w:ind w:left="5808" w:hanging="361"/>
      </w:pPr>
      <w:rPr>
        <w:rFonts w:hint="default"/>
        <w:lang w:val="en-US" w:eastAsia="en-US" w:bidi="ar-SA"/>
      </w:rPr>
    </w:lvl>
    <w:lvl w:ilvl="6" w:tentative="0">
      <w:start w:val="0"/>
      <w:numFmt w:val="bullet"/>
      <w:lvlText w:val="•"/>
      <w:lvlJc w:val="left"/>
      <w:pPr>
        <w:ind w:left="6873" w:hanging="361"/>
      </w:pPr>
      <w:rPr>
        <w:rFonts w:hint="default"/>
        <w:lang w:val="en-US" w:eastAsia="en-US" w:bidi="ar-SA"/>
      </w:rPr>
    </w:lvl>
    <w:lvl w:ilvl="7" w:tentative="0">
      <w:start w:val="0"/>
      <w:numFmt w:val="bullet"/>
      <w:lvlText w:val="•"/>
      <w:lvlJc w:val="left"/>
      <w:pPr>
        <w:ind w:left="7939" w:hanging="361"/>
      </w:pPr>
      <w:rPr>
        <w:rFonts w:hint="default"/>
        <w:lang w:val="en-US" w:eastAsia="en-US" w:bidi="ar-SA"/>
      </w:rPr>
    </w:lvl>
    <w:lvl w:ilvl="8" w:tentative="0">
      <w:start w:val="0"/>
      <w:numFmt w:val="bullet"/>
      <w:lvlText w:val="•"/>
      <w:lvlJc w:val="left"/>
      <w:pPr>
        <w:ind w:left="9004" w:hanging="361"/>
      </w:pPr>
      <w:rPr>
        <w:rFonts w:hint="default"/>
        <w:lang w:val="en-US" w:eastAsia="en-US" w:bidi="ar-SA"/>
      </w:rPr>
    </w:lvl>
  </w:abstractNum>
  <w:abstractNum w:abstractNumId="12">
    <w:nsid w:val="03A63A41"/>
    <w:multiLevelType w:val="multilevel"/>
    <w:tmpl w:val="03A63A41"/>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6" w:hanging="360"/>
      </w:pPr>
      <w:rPr>
        <w:rFonts w:hint="default"/>
        <w:lang w:val="en-US" w:eastAsia="en-US" w:bidi="ar-SA"/>
      </w:rPr>
    </w:lvl>
    <w:lvl w:ilvl="6" w:tentative="0">
      <w:start w:val="0"/>
      <w:numFmt w:val="bullet"/>
      <w:lvlText w:val="•"/>
      <w:lvlJc w:val="left"/>
      <w:pPr>
        <w:ind w:left="7007" w:hanging="360"/>
      </w:pPr>
      <w:rPr>
        <w:rFonts w:hint="default"/>
        <w:lang w:val="en-US" w:eastAsia="en-US" w:bidi="ar-SA"/>
      </w:rPr>
    </w:lvl>
    <w:lvl w:ilvl="7" w:tentative="0">
      <w:start w:val="0"/>
      <w:numFmt w:val="bullet"/>
      <w:lvlText w:val="•"/>
      <w:lvlJc w:val="left"/>
      <w:pPr>
        <w:ind w:left="8038" w:hanging="360"/>
      </w:pPr>
      <w:rPr>
        <w:rFonts w:hint="default"/>
        <w:lang w:val="en-US" w:eastAsia="en-US" w:bidi="ar-SA"/>
      </w:rPr>
    </w:lvl>
    <w:lvl w:ilvl="8" w:tentative="0">
      <w:start w:val="0"/>
      <w:numFmt w:val="bullet"/>
      <w:lvlText w:val="•"/>
      <w:lvlJc w:val="left"/>
      <w:pPr>
        <w:ind w:left="9069" w:hanging="360"/>
      </w:pPr>
      <w:rPr>
        <w:rFonts w:hint="default"/>
        <w:lang w:val="en-US" w:eastAsia="en-US" w:bidi="ar-SA"/>
      </w:rPr>
    </w:lvl>
  </w:abstractNum>
  <w:abstractNum w:abstractNumId="13">
    <w:nsid w:val="0709FD3E"/>
    <w:multiLevelType w:val="multilevel"/>
    <w:tmpl w:val="0709FD3E"/>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5" w:hanging="360"/>
      </w:pPr>
      <w:rPr>
        <w:rFonts w:hint="default"/>
        <w:lang w:val="en-US" w:eastAsia="en-US" w:bidi="ar-SA"/>
      </w:rPr>
    </w:lvl>
    <w:lvl w:ilvl="6" w:tentative="0">
      <w:start w:val="0"/>
      <w:numFmt w:val="bullet"/>
      <w:lvlText w:val="•"/>
      <w:lvlJc w:val="left"/>
      <w:pPr>
        <w:ind w:left="7006" w:hanging="360"/>
      </w:pPr>
      <w:rPr>
        <w:rFonts w:hint="default"/>
        <w:lang w:val="en-US" w:eastAsia="en-US" w:bidi="ar-SA"/>
      </w:rPr>
    </w:lvl>
    <w:lvl w:ilvl="7" w:tentative="0">
      <w:start w:val="0"/>
      <w:numFmt w:val="bullet"/>
      <w:lvlText w:val="•"/>
      <w:lvlJc w:val="left"/>
      <w:pPr>
        <w:ind w:left="8037" w:hanging="360"/>
      </w:pPr>
      <w:rPr>
        <w:rFonts w:hint="default"/>
        <w:lang w:val="en-US" w:eastAsia="en-US" w:bidi="ar-SA"/>
      </w:rPr>
    </w:lvl>
    <w:lvl w:ilvl="8" w:tentative="0">
      <w:start w:val="0"/>
      <w:numFmt w:val="bullet"/>
      <w:lvlText w:val="•"/>
      <w:lvlJc w:val="left"/>
      <w:pPr>
        <w:ind w:left="9068" w:hanging="360"/>
      </w:pPr>
      <w:rPr>
        <w:rFonts w:hint="default"/>
        <w:lang w:val="en-US" w:eastAsia="en-US" w:bidi="ar-SA"/>
      </w:rPr>
    </w:lvl>
  </w:abstractNum>
  <w:abstractNum w:abstractNumId="14">
    <w:nsid w:val="0CEF100B"/>
    <w:multiLevelType w:val="multilevel"/>
    <w:tmpl w:val="0CEF100B"/>
    <w:lvl w:ilvl="0" w:tentative="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545" w:hanging="361"/>
      </w:pPr>
      <w:rPr>
        <w:rFonts w:hint="default"/>
        <w:lang w:val="en-US" w:eastAsia="en-US" w:bidi="ar-SA"/>
      </w:rPr>
    </w:lvl>
    <w:lvl w:ilvl="2" w:tentative="0">
      <w:start w:val="0"/>
      <w:numFmt w:val="bullet"/>
      <w:lvlText w:val="•"/>
      <w:lvlJc w:val="left"/>
      <w:pPr>
        <w:ind w:left="2610" w:hanging="361"/>
      </w:pPr>
      <w:rPr>
        <w:rFonts w:hint="default"/>
        <w:lang w:val="en-US" w:eastAsia="en-US" w:bidi="ar-SA"/>
      </w:rPr>
    </w:lvl>
    <w:lvl w:ilvl="3" w:tentative="0">
      <w:start w:val="0"/>
      <w:numFmt w:val="bullet"/>
      <w:lvlText w:val="•"/>
      <w:lvlJc w:val="left"/>
      <w:pPr>
        <w:ind w:left="3675" w:hanging="361"/>
      </w:pPr>
      <w:rPr>
        <w:rFonts w:hint="default"/>
        <w:lang w:val="en-US" w:eastAsia="en-US" w:bidi="ar-SA"/>
      </w:rPr>
    </w:lvl>
    <w:lvl w:ilvl="4" w:tentative="0">
      <w:start w:val="0"/>
      <w:numFmt w:val="bullet"/>
      <w:lvlText w:val="•"/>
      <w:lvlJc w:val="left"/>
      <w:pPr>
        <w:ind w:left="4740" w:hanging="361"/>
      </w:pPr>
      <w:rPr>
        <w:rFonts w:hint="default"/>
        <w:lang w:val="en-US" w:eastAsia="en-US" w:bidi="ar-SA"/>
      </w:rPr>
    </w:lvl>
    <w:lvl w:ilvl="5" w:tentative="0">
      <w:start w:val="0"/>
      <w:numFmt w:val="bullet"/>
      <w:lvlText w:val="•"/>
      <w:lvlJc w:val="left"/>
      <w:pPr>
        <w:ind w:left="5806" w:hanging="361"/>
      </w:pPr>
      <w:rPr>
        <w:rFonts w:hint="default"/>
        <w:lang w:val="en-US" w:eastAsia="en-US" w:bidi="ar-SA"/>
      </w:rPr>
    </w:lvl>
    <w:lvl w:ilvl="6" w:tentative="0">
      <w:start w:val="0"/>
      <w:numFmt w:val="bullet"/>
      <w:lvlText w:val="•"/>
      <w:lvlJc w:val="left"/>
      <w:pPr>
        <w:ind w:left="6871" w:hanging="361"/>
      </w:pPr>
      <w:rPr>
        <w:rFonts w:hint="default"/>
        <w:lang w:val="en-US" w:eastAsia="en-US" w:bidi="ar-SA"/>
      </w:rPr>
    </w:lvl>
    <w:lvl w:ilvl="7" w:tentative="0">
      <w:start w:val="0"/>
      <w:numFmt w:val="bullet"/>
      <w:lvlText w:val="•"/>
      <w:lvlJc w:val="left"/>
      <w:pPr>
        <w:ind w:left="7936" w:hanging="361"/>
      </w:pPr>
      <w:rPr>
        <w:rFonts w:hint="default"/>
        <w:lang w:val="en-US" w:eastAsia="en-US" w:bidi="ar-SA"/>
      </w:rPr>
    </w:lvl>
    <w:lvl w:ilvl="8" w:tentative="0">
      <w:start w:val="0"/>
      <w:numFmt w:val="bullet"/>
      <w:lvlText w:val="•"/>
      <w:lvlJc w:val="left"/>
      <w:pPr>
        <w:ind w:left="9001" w:hanging="361"/>
      </w:pPr>
      <w:rPr>
        <w:rFonts w:hint="default"/>
        <w:lang w:val="en-US" w:eastAsia="en-US" w:bidi="ar-SA"/>
      </w:rPr>
    </w:lvl>
  </w:abstractNum>
  <w:abstractNum w:abstractNumId="15">
    <w:nsid w:val="0F9F9CCA"/>
    <w:multiLevelType w:val="multilevel"/>
    <w:tmpl w:val="0F9F9CCA"/>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5" w:hanging="360"/>
      </w:pPr>
      <w:rPr>
        <w:rFonts w:hint="default"/>
        <w:lang w:val="en-US" w:eastAsia="en-US" w:bidi="ar-SA"/>
      </w:rPr>
    </w:lvl>
    <w:lvl w:ilvl="6" w:tentative="0">
      <w:start w:val="0"/>
      <w:numFmt w:val="bullet"/>
      <w:lvlText w:val="•"/>
      <w:lvlJc w:val="left"/>
      <w:pPr>
        <w:ind w:left="7006" w:hanging="360"/>
      </w:pPr>
      <w:rPr>
        <w:rFonts w:hint="default"/>
        <w:lang w:val="en-US" w:eastAsia="en-US" w:bidi="ar-SA"/>
      </w:rPr>
    </w:lvl>
    <w:lvl w:ilvl="7" w:tentative="0">
      <w:start w:val="0"/>
      <w:numFmt w:val="bullet"/>
      <w:lvlText w:val="•"/>
      <w:lvlJc w:val="left"/>
      <w:pPr>
        <w:ind w:left="8037" w:hanging="360"/>
      </w:pPr>
      <w:rPr>
        <w:rFonts w:hint="default"/>
        <w:lang w:val="en-US" w:eastAsia="en-US" w:bidi="ar-SA"/>
      </w:rPr>
    </w:lvl>
    <w:lvl w:ilvl="8" w:tentative="0">
      <w:start w:val="0"/>
      <w:numFmt w:val="bullet"/>
      <w:lvlText w:val="•"/>
      <w:lvlJc w:val="left"/>
      <w:pPr>
        <w:ind w:left="9068" w:hanging="360"/>
      </w:pPr>
      <w:rPr>
        <w:rFonts w:hint="default"/>
        <w:lang w:val="en-US" w:eastAsia="en-US" w:bidi="ar-SA"/>
      </w:rPr>
    </w:lvl>
  </w:abstractNum>
  <w:abstractNum w:abstractNumId="16">
    <w:nsid w:val="12EADF99"/>
    <w:multiLevelType w:val="multilevel"/>
    <w:tmpl w:val="12EADF99"/>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6" w:hanging="360"/>
      </w:pPr>
      <w:rPr>
        <w:rFonts w:hint="default"/>
        <w:lang w:val="en-US" w:eastAsia="en-US" w:bidi="ar-SA"/>
      </w:rPr>
    </w:lvl>
    <w:lvl w:ilvl="6" w:tentative="0">
      <w:start w:val="0"/>
      <w:numFmt w:val="bullet"/>
      <w:lvlText w:val="•"/>
      <w:lvlJc w:val="left"/>
      <w:pPr>
        <w:ind w:left="7007" w:hanging="360"/>
      </w:pPr>
      <w:rPr>
        <w:rFonts w:hint="default"/>
        <w:lang w:val="en-US" w:eastAsia="en-US" w:bidi="ar-SA"/>
      </w:rPr>
    </w:lvl>
    <w:lvl w:ilvl="7" w:tentative="0">
      <w:start w:val="0"/>
      <w:numFmt w:val="bullet"/>
      <w:lvlText w:val="•"/>
      <w:lvlJc w:val="left"/>
      <w:pPr>
        <w:ind w:left="8038" w:hanging="360"/>
      </w:pPr>
      <w:rPr>
        <w:rFonts w:hint="default"/>
        <w:lang w:val="en-US" w:eastAsia="en-US" w:bidi="ar-SA"/>
      </w:rPr>
    </w:lvl>
    <w:lvl w:ilvl="8" w:tentative="0">
      <w:start w:val="0"/>
      <w:numFmt w:val="bullet"/>
      <w:lvlText w:val="•"/>
      <w:lvlJc w:val="left"/>
      <w:pPr>
        <w:ind w:left="9069" w:hanging="360"/>
      </w:pPr>
      <w:rPr>
        <w:rFonts w:hint="default"/>
        <w:lang w:val="en-US" w:eastAsia="en-US" w:bidi="ar-SA"/>
      </w:rPr>
    </w:lvl>
  </w:abstractNum>
  <w:abstractNum w:abstractNumId="17">
    <w:nsid w:val="1ACDE60F"/>
    <w:multiLevelType w:val="multilevel"/>
    <w:tmpl w:val="1ACDE60F"/>
    <w:lvl w:ilvl="0" w:tentative="0">
      <w:start w:val="0"/>
      <w:numFmt w:val="bullet"/>
      <w:lvlText w:val=""/>
      <w:lvlJc w:val="left"/>
      <w:pPr>
        <w:ind w:left="369"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16" w:hanging="360"/>
      </w:pPr>
      <w:rPr>
        <w:rFonts w:hint="default"/>
        <w:lang w:val="en-US" w:eastAsia="en-US" w:bidi="ar-SA"/>
      </w:rPr>
    </w:lvl>
    <w:lvl w:ilvl="2" w:tentative="0">
      <w:start w:val="0"/>
      <w:numFmt w:val="bullet"/>
      <w:lvlText w:val="•"/>
      <w:lvlJc w:val="left"/>
      <w:pPr>
        <w:ind w:left="2473" w:hanging="360"/>
      </w:pPr>
      <w:rPr>
        <w:rFonts w:hint="default"/>
        <w:lang w:val="en-US" w:eastAsia="en-US" w:bidi="ar-SA"/>
      </w:rPr>
    </w:lvl>
    <w:lvl w:ilvl="3" w:tentative="0">
      <w:start w:val="0"/>
      <w:numFmt w:val="bullet"/>
      <w:lvlText w:val="•"/>
      <w:lvlJc w:val="left"/>
      <w:pPr>
        <w:ind w:left="3530" w:hanging="360"/>
      </w:pPr>
      <w:rPr>
        <w:rFonts w:hint="default"/>
        <w:lang w:val="en-US" w:eastAsia="en-US" w:bidi="ar-SA"/>
      </w:rPr>
    </w:lvl>
    <w:lvl w:ilvl="4" w:tentative="0">
      <w:start w:val="0"/>
      <w:numFmt w:val="bullet"/>
      <w:lvlText w:val="•"/>
      <w:lvlJc w:val="left"/>
      <w:pPr>
        <w:ind w:left="4587" w:hanging="360"/>
      </w:pPr>
      <w:rPr>
        <w:rFonts w:hint="default"/>
        <w:lang w:val="en-US" w:eastAsia="en-US" w:bidi="ar-SA"/>
      </w:rPr>
    </w:lvl>
    <w:lvl w:ilvl="5" w:tentative="0">
      <w:start w:val="0"/>
      <w:numFmt w:val="bullet"/>
      <w:lvlText w:val="•"/>
      <w:lvlJc w:val="left"/>
      <w:pPr>
        <w:ind w:left="5644" w:hanging="360"/>
      </w:pPr>
      <w:rPr>
        <w:rFonts w:hint="default"/>
        <w:lang w:val="en-US" w:eastAsia="en-US" w:bidi="ar-SA"/>
      </w:rPr>
    </w:lvl>
    <w:lvl w:ilvl="6" w:tentative="0">
      <w:start w:val="0"/>
      <w:numFmt w:val="bullet"/>
      <w:lvlText w:val="•"/>
      <w:lvlJc w:val="left"/>
      <w:pPr>
        <w:ind w:left="6701" w:hanging="360"/>
      </w:pPr>
      <w:rPr>
        <w:rFonts w:hint="default"/>
        <w:lang w:val="en-US" w:eastAsia="en-US" w:bidi="ar-SA"/>
      </w:rPr>
    </w:lvl>
    <w:lvl w:ilvl="7" w:tentative="0">
      <w:start w:val="0"/>
      <w:numFmt w:val="bullet"/>
      <w:lvlText w:val="•"/>
      <w:lvlJc w:val="left"/>
      <w:pPr>
        <w:ind w:left="7758" w:hanging="360"/>
      </w:pPr>
      <w:rPr>
        <w:rFonts w:hint="default"/>
        <w:lang w:val="en-US" w:eastAsia="en-US" w:bidi="ar-SA"/>
      </w:rPr>
    </w:lvl>
    <w:lvl w:ilvl="8" w:tentative="0">
      <w:start w:val="0"/>
      <w:numFmt w:val="bullet"/>
      <w:lvlText w:val="•"/>
      <w:lvlJc w:val="left"/>
      <w:pPr>
        <w:ind w:left="8815" w:hanging="360"/>
      </w:pPr>
      <w:rPr>
        <w:rFonts w:hint="default"/>
        <w:lang w:val="en-US" w:eastAsia="en-US" w:bidi="ar-SA"/>
      </w:rPr>
    </w:lvl>
  </w:abstractNum>
  <w:abstractNum w:abstractNumId="18">
    <w:nsid w:val="1C257C7B"/>
    <w:multiLevelType w:val="multilevel"/>
    <w:tmpl w:val="1C257C7B"/>
    <w:lvl w:ilvl="0" w:tentative="0">
      <w:start w:val="0"/>
      <w:numFmt w:val="bullet"/>
      <w:lvlText w:val=""/>
      <w:lvlJc w:val="left"/>
      <w:pPr>
        <w:ind w:left="732"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58" w:hanging="360"/>
      </w:pPr>
      <w:rPr>
        <w:rFonts w:hint="default"/>
        <w:lang w:val="en-US" w:eastAsia="en-US" w:bidi="ar-SA"/>
      </w:rPr>
    </w:lvl>
    <w:lvl w:ilvl="2" w:tentative="0">
      <w:start w:val="0"/>
      <w:numFmt w:val="bullet"/>
      <w:lvlText w:val="•"/>
      <w:lvlJc w:val="left"/>
      <w:pPr>
        <w:ind w:left="2776" w:hanging="360"/>
      </w:pPr>
      <w:rPr>
        <w:rFonts w:hint="default"/>
        <w:lang w:val="en-US" w:eastAsia="en-US" w:bidi="ar-SA"/>
      </w:rPr>
    </w:lvl>
    <w:lvl w:ilvl="3" w:tentative="0">
      <w:start w:val="0"/>
      <w:numFmt w:val="bullet"/>
      <w:lvlText w:val="•"/>
      <w:lvlJc w:val="left"/>
      <w:pPr>
        <w:ind w:left="3795" w:hanging="360"/>
      </w:pPr>
      <w:rPr>
        <w:rFonts w:hint="default"/>
        <w:lang w:val="en-US" w:eastAsia="en-US" w:bidi="ar-SA"/>
      </w:rPr>
    </w:lvl>
    <w:lvl w:ilvl="4" w:tentative="0">
      <w:start w:val="0"/>
      <w:numFmt w:val="bullet"/>
      <w:lvlText w:val="•"/>
      <w:lvlJc w:val="left"/>
      <w:pPr>
        <w:ind w:left="4813" w:hanging="360"/>
      </w:pPr>
      <w:rPr>
        <w:rFonts w:hint="default"/>
        <w:lang w:val="en-US" w:eastAsia="en-US" w:bidi="ar-SA"/>
      </w:rPr>
    </w:lvl>
    <w:lvl w:ilvl="5" w:tentative="0">
      <w:start w:val="0"/>
      <w:numFmt w:val="bullet"/>
      <w:lvlText w:val="•"/>
      <w:lvlJc w:val="left"/>
      <w:pPr>
        <w:ind w:left="5832" w:hanging="360"/>
      </w:pPr>
      <w:rPr>
        <w:rFonts w:hint="default"/>
        <w:lang w:val="en-US" w:eastAsia="en-US" w:bidi="ar-SA"/>
      </w:rPr>
    </w:lvl>
    <w:lvl w:ilvl="6" w:tentative="0">
      <w:start w:val="0"/>
      <w:numFmt w:val="bullet"/>
      <w:lvlText w:val="•"/>
      <w:lvlJc w:val="left"/>
      <w:pPr>
        <w:ind w:left="6850" w:hanging="360"/>
      </w:pPr>
      <w:rPr>
        <w:rFonts w:hint="default"/>
        <w:lang w:val="en-US" w:eastAsia="en-US" w:bidi="ar-SA"/>
      </w:rPr>
    </w:lvl>
    <w:lvl w:ilvl="7" w:tentative="0">
      <w:start w:val="0"/>
      <w:numFmt w:val="bullet"/>
      <w:lvlText w:val="•"/>
      <w:lvlJc w:val="left"/>
      <w:pPr>
        <w:ind w:left="7868" w:hanging="360"/>
      </w:pPr>
      <w:rPr>
        <w:rFonts w:hint="default"/>
        <w:lang w:val="en-US" w:eastAsia="en-US" w:bidi="ar-SA"/>
      </w:rPr>
    </w:lvl>
    <w:lvl w:ilvl="8" w:tentative="0">
      <w:start w:val="0"/>
      <w:numFmt w:val="bullet"/>
      <w:lvlText w:val="•"/>
      <w:lvlJc w:val="left"/>
      <w:pPr>
        <w:ind w:left="8887" w:hanging="360"/>
      </w:pPr>
      <w:rPr>
        <w:rFonts w:hint="default"/>
        <w:lang w:val="en-US" w:eastAsia="en-US" w:bidi="ar-SA"/>
      </w:rPr>
    </w:lvl>
  </w:abstractNum>
  <w:abstractNum w:abstractNumId="19">
    <w:nsid w:val="23E97754"/>
    <w:multiLevelType w:val="multilevel"/>
    <w:tmpl w:val="23E97754"/>
    <w:lvl w:ilvl="0" w:tentative="0">
      <w:start w:val="1"/>
      <w:numFmt w:val="decimal"/>
      <w:lvlText w:val="%1."/>
      <w:lvlJc w:val="left"/>
      <w:pPr>
        <w:ind w:left="372"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448" w:hanging="360"/>
      </w:pPr>
      <w:rPr>
        <w:rFonts w:hint="default"/>
        <w:lang w:val="en-US" w:eastAsia="en-US" w:bidi="ar-SA"/>
      </w:rPr>
    </w:lvl>
    <w:lvl w:ilvl="2" w:tentative="0">
      <w:start w:val="0"/>
      <w:numFmt w:val="bullet"/>
      <w:lvlText w:val="•"/>
      <w:lvlJc w:val="left"/>
      <w:pPr>
        <w:ind w:left="2516" w:hanging="360"/>
      </w:pPr>
      <w:rPr>
        <w:rFonts w:hint="default"/>
        <w:lang w:val="en-US" w:eastAsia="en-US" w:bidi="ar-SA"/>
      </w:rPr>
    </w:lvl>
    <w:lvl w:ilvl="3" w:tentative="0">
      <w:start w:val="0"/>
      <w:numFmt w:val="bullet"/>
      <w:lvlText w:val="•"/>
      <w:lvlJc w:val="left"/>
      <w:pPr>
        <w:ind w:left="3584" w:hanging="360"/>
      </w:pPr>
      <w:rPr>
        <w:rFonts w:hint="default"/>
        <w:lang w:val="en-US" w:eastAsia="en-US" w:bidi="ar-SA"/>
      </w:rPr>
    </w:lvl>
    <w:lvl w:ilvl="4" w:tentative="0">
      <w:start w:val="0"/>
      <w:numFmt w:val="bullet"/>
      <w:lvlText w:val="•"/>
      <w:lvlJc w:val="left"/>
      <w:pPr>
        <w:ind w:left="4653" w:hanging="360"/>
      </w:pPr>
      <w:rPr>
        <w:rFonts w:hint="default"/>
        <w:lang w:val="en-US" w:eastAsia="en-US" w:bidi="ar-SA"/>
      </w:rPr>
    </w:lvl>
    <w:lvl w:ilvl="5" w:tentative="0">
      <w:start w:val="0"/>
      <w:numFmt w:val="bullet"/>
      <w:lvlText w:val="•"/>
      <w:lvlJc w:val="left"/>
      <w:pPr>
        <w:ind w:left="5721" w:hanging="360"/>
      </w:pPr>
      <w:rPr>
        <w:rFonts w:hint="default"/>
        <w:lang w:val="en-US" w:eastAsia="en-US" w:bidi="ar-SA"/>
      </w:rPr>
    </w:lvl>
    <w:lvl w:ilvl="6" w:tentative="0">
      <w:start w:val="0"/>
      <w:numFmt w:val="bullet"/>
      <w:lvlText w:val="•"/>
      <w:lvlJc w:val="left"/>
      <w:pPr>
        <w:ind w:left="6789" w:hanging="360"/>
      </w:pPr>
      <w:rPr>
        <w:rFonts w:hint="default"/>
        <w:lang w:val="en-US" w:eastAsia="en-US" w:bidi="ar-SA"/>
      </w:rPr>
    </w:lvl>
    <w:lvl w:ilvl="7" w:tentative="0">
      <w:start w:val="0"/>
      <w:numFmt w:val="bullet"/>
      <w:lvlText w:val="•"/>
      <w:lvlJc w:val="left"/>
      <w:pPr>
        <w:ind w:left="7858" w:hanging="360"/>
      </w:pPr>
      <w:rPr>
        <w:rFonts w:hint="default"/>
        <w:lang w:val="en-US" w:eastAsia="en-US" w:bidi="ar-SA"/>
      </w:rPr>
    </w:lvl>
    <w:lvl w:ilvl="8" w:tentative="0">
      <w:start w:val="0"/>
      <w:numFmt w:val="bullet"/>
      <w:lvlText w:val="•"/>
      <w:lvlJc w:val="left"/>
      <w:pPr>
        <w:ind w:left="8926" w:hanging="360"/>
      </w:pPr>
      <w:rPr>
        <w:rFonts w:hint="default"/>
        <w:lang w:val="en-US" w:eastAsia="en-US" w:bidi="ar-SA"/>
      </w:rPr>
    </w:lvl>
  </w:abstractNum>
  <w:abstractNum w:abstractNumId="20">
    <w:nsid w:val="30FC5B15"/>
    <w:multiLevelType w:val="multilevel"/>
    <w:tmpl w:val="30FC5B15"/>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69" w:hanging="360"/>
      </w:pPr>
      <w:rPr>
        <w:rFonts w:hint="default"/>
        <w:lang w:val="en-US" w:eastAsia="en-US" w:bidi="ar-SA"/>
      </w:rPr>
    </w:lvl>
    <w:lvl w:ilvl="2" w:tentative="0">
      <w:start w:val="0"/>
      <w:numFmt w:val="bullet"/>
      <w:lvlText w:val="•"/>
      <w:lvlJc w:val="left"/>
      <w:pPr>
        <w:ind w:left="2899" w:hanging="360"/>
      </w:pPr>
      <w:rPr>
        <w:rFonts w:hint="default"/>
        <w:lang w:val="en-US" w:eastAsia="en-US" w:bidi="ar-SA"/>
      </w:rPr>
    </w:lvl>
    <w:lvl w:ilvl="3" w:tentative="0">
      <w:start w:val="0"/>
      <w:numFmt w:val="bullet"/>
      <w:lvlText w:val="•"/>
      <w:lvlJc w:val="left"/>
      <w:pPr>
        <w:ind w:left="3928" w:hanging="360"/>
      </w:pPr>
      <w:rPr>
        <w:rFonts w:hint="default"/>
        <w:lang w:val="en-US" w:eastAsia="en-US" w:bidi="ar-SA"/>
      </w:rPr>
    </w:lvl>
    <w:lvl w:ilvl="4" w:tentative="0">
      <w:start w:val="0"/>
      <w:numFmt w:val="bullet"/>
      <w:lvlText w:val="•"/>
      <w:lvlJc w:val="left"/>
      <w:pPr>
        <w:ind w:left="4958" w:hanging="360"/>
      </w:pPr>
      <w:rPr>
        <w:rFonts w:hint="default"/>
        <w:lang w:val="en-US" w:eastAsia="en-US" w:bidi="ar-SA"/>
      </w:rPr>
    </w:lvl>
    <w:lvl w:ilvl="5" w:tentative="0">
      <w:start w:val="0"/>
      <w:numFmt w:val="bullet"/>
      <w:lvlText w:val="•"/>
      <w:lvlJc w:val="left"/>
      <w:pPr>
        <w:ind w:left="5988" w:hanging="360"/>
      </w:pPr>
      <w:rPr>
        <w:rFonts w:hint="default"/>
        <w:lang w:val="en-US" w:eastAsia="en-US" w:bidi="ar-SA"/>
      </w:rPr>
    </w:lvl>
    <w:lvl w:ilvl="6" w:tentative="0">
      <w:start w:val="0"/>
      <w:numFmt w:val="bullet"/>
      <w:lvlText w:val="•"/>
      <w:lvlJc w:val="left"/>
      <w:pPr>
        <w:ind w:left="7017" w:hanging="360"/>
      </w:pPr>
      <w:rPr>
        <w:rFonts w:hint="default"/>
        <w:lang w:val="en-US" w:eastAsia="en-US" w:bidi="ar-SA"/>
      </w:rPr>
    </w:lvl>
    <w:lvl w:ilvl="7" w:tentative="0">
      <w:start w:val="0"/>
      <w:numFmt w:val="bullet"/>
      <w:lvlText w:val="•"/>
      <w:lvlJc w:val="left"/>
      <w:pPr>
        <w:ind w:left="8047" w:hanging="360"/>
      </w:pPr>
      <w:rPr>
        <w:rFonts w:hint="default"/>
        <w:lang w:val="en-US" w:eastAsia="en-US" w:bidi="ar-SA"/>
      </w:rPr>
    </w:lvl>
    <w:lvl w:ilvl="8" w:tentative="0">
      <w:start w:val="0"/>
      <w:numFmt w:val="bullet"/>
      <w:lvlText w:val="•"/>
      <w:lvlJc w:val="left"/>
      <w:pPr>
        <w:ind w:left="9076" w:hanging="360"/>
      </w:pPr>
      <w:rPr>
        <w:rFonts w:hint="default"/>
        <w:lang w:val="en-US" w:eastAsia="en-US" w:bidi="ar-SA"/>
      </w:rPr>
    </w:lvl>
  </w:abstractNum>
  <w:abstractNum w:abstractNumId="21">
    <w:nsid w:val="322D85CA"/>
    <w:multiLevelType w:val="multilevel"/>
    <w:tmpl w:val="322D85CA"/>
    <w:lvl w:ilvl="0" w:tentative="0">
      <w:start w:val="0"/>
      <w:numFmt w:val="bullet"/>
      <w:lvlText w:val=""/>
      <w:lvlJc w:val="left"/>
      <w:pPr>
        <w:ind w:left="360"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37" w:hanging="361"/>
      </w:pPr>
      <w:rPr>
        <w:rFonts w:hint="default"/>
        <w:lang w:val="en-US" w:eastAsia="en-US" w:bidi="ar-SA"/>
      </w:rPr>
    </w:lvl>
    <w:lvl w:ilvl="2" w:tentative="0">
      <w:start w:val="0"/>
      <w:numFmt w:val="bullet"/>
      <w:lvlText w:val="•"/>
      <w:lvlJc w:val="left"/>
      <w:pPr>
        <w:ind w:left="2514" w:hanging="361"/>
      </w:pPr>
      <w:rPr>
        <w:rFonts w:hint="default"/>
        <w:lang w:val="en-US" w:eastAsia="en-US" w:bidi="ar-SA"/>
      </w:rPr>
    </w:lvl>
    <w:lvl w:ilvl="3" w:tentative="0">
      <w:start w:val="0"/>
      <w:numFmt w:val="bullet"/>
      <w:lvlText w:val="•"/>
      <w:lvlJc w:val="left"/>
      <w:pPr>
        <w:ind w:left="3591" w:hanging="361"/>
      </w:pPr>
      <w:rPr>
        <w:rFonts w:hint="default"/>
        <w:lang w:val="en-US" w:eastAsia="en-US" w:bidi="ar-SA"/>
      </w:rPr>
    </w:lvl>
    <w:lvl w:ilvl="4" w:tentative="0">
      <w:start w:val="0"/>
      <w:numFmt w:val="bullet"/>
      <w:lvlText w:val="•"/>
      <w:lvlJc w:val="left"/>
      <w:pPr>
        <w:ind w:left="4669" w:hanging="361"/>
      </w:pPr>
      <w:rPr>
        <w:rFonts w:hint="default"/>
        <w:lang w:val="en-US" w:eastAsia="en-US" w:bidi="ar-SA"/>
      </w:rPr>
    </w:lvl>
    <w:lvl w:ilvl="5" w:tentative="0">
      <w:start w:val="0"/>
      <w:numFmt w:val="bullet"/>
      <w:lvlText w:val="•"/>
      <w:lvlJc w:val="left"/>
      <w:pPr>
        <w:ind w:left="5746" w:hanging="361"/>
      </w:pPr>
      <w:rPr>
        <w:rFonts w:hint="default"/>
        <w:lang w:val="en-US" w:eastAsia="en-US" w:bidi="ar-SA"/>
      </w:rPr>
    </w:lvl>
    <w:lvl w:ilvl="6" w:tentative="0">
      <w:start w:val="0"/>
      <w:numFmt w:val="bullet"/>
      <w:lvlText w:val="•"/>
      <w:lvlJc w:val="left"/>
      <w:pPr>
        <w:ind w:left="6823" w:hanging="361"/>
      </w:pPr>
      <w:rPr>
        <w:rFonts w:hint="default"/>
        <w:lang w:val="en-US" w:eastAsia="en-US" w:bidi="ar-SA"/>
      </w:rPr>
    </w:lvl>
    <w:lvl w:ilvl="7" w:tentative="0">
      <w:start w:val="0"/>
      <w:numFmt w:val="bullet"/>
      <w:lvlText w:val="•"/>
      <w:lvlJc w:val="left"/>
      <w:pPr>
        <w:ind w:left="7901" w:hanging="361"/>
      </w:pPr>
      <w:rPr>
        <w:rFonts w:hint="default"/>
        <w:lang w:val="en-US" w:eastAsia="en-US" w:bidi="ar-SA"/>
      </w:rPr>
    </w:lvl>
    <w:lvl w:ilvl="8" w:tentative="0">
      <w:start w:val="0"/>
      <w:numFmt w:val="bullet"/>
      <w:lvlText w:val="•"/>
      <w:lvlJc w:val="left"/>
      <w:pPr>
        <w:ind w:left="8978" w:hanging="361"/>
      </w:pPr>
      <w:rPr>
        <w:rFonts w:hint="default"/>
        <w:lang w:val="en-US" w:eastAsia="en-US" w:bidi="ar-SA"/>
      </w:rPr>
    </w:lvl>
  </w:abstractNum>
  <w:abstractNum w:abstractNumId="22">
    <w:nsid w:val="32A7AF2D"/>
    <w:multiLevelType w:val="multilevel"/>
    <w:tmpl w:val="32A7AF2D"/>
    <w:lvl w:ilvl="0" w:tentative="0">
      <w:start w:val="1"/>
      <w:numFmt w:val="decimal"/>
      <w:lvlText w:val="%1."/>
      <w:lvlJc w:val="left"/>
      <w:pPr>
        <w:ind w:left="825"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5" w:hanging="360"/>
      </w:pPr>
      <w:rPr>
        <w:rFonts w:hint="default"/>
        <w:lang w:val="en-US" w:eastAsia="en-US" w:bidi="ar-SA"/>
      </w:rPr>
    </w:lvl>
    <w:lvl w:ilvl="6" w:tentative="0">
      <w:start w:val="0"/>
      <w:numFmt w:val="bullet"/>
      <w:lvlText w:val="•"/>
      <w:lvlJc w:val="left"/>
      <w:pPr>
        <w:ind w:left="7006" w:hanging="360"/>
      </w:pPr>
      <w:rPr>
        <w:rFonts w:hint="default"/>
        <w:lang w:val="en-US" w:eastAsia="en-US" w:bidi="ar-SA"/>
      </w:rPr>
    </w:lvl>
    <w:lvl w:ilvl="7" w:tentative="0">
      <w:start w:val="0"/>
      <w:numFmt w:val="bullet"/>
      <w:lvlText w:val="•"/>
      <w:lvlJc w:val="left"/>
      <w:pPr>
        <w:ind w:left="8037" w:hanging="360"/>
      </w:pPr>
      <w:rPr>
        <w:rFonts w:hint="default"/>
        <w:lang w:val="en-US" w:eastAsia="en-US" w:bidi="ar-SA"/>
      </w:rPr>
    </w:lvl>
    <w:lvl w:ilvl="8" w:tentative="0">
      <w:start w:val="0"/>
      <w:numFmt w:val="bullet"/>
      <w:lvlText w:val="•"/>
      <w:lvlJc w:val="left"/>
      <w:pPr>
        <w:ind w:left="9068" w:hanging="360"/>
      </w:pPr>
      <w:rPr>
        <w:rFonts w:hint="default"/>
        <w:lang w:val="en-US" w:eastAsia="en-US" w:bidi="ar-SA"/>
      </w:rPr>
    </w:lvl>
  </w:abstractNum>
  <w:abstractNum w:abstractNumId="23">
    <w:nsid w:val="35E83B33"/>
    <w:multiLevelType w:val="multilevel"/>
    <w:tmpl w:val="35E83B33"/>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6" w:hanging="360"/>
      </w:pPr>
      <w:rPr>
        <w:rFonts w:hint="default"/>
        <w:lang w:val="en-US" w:eastAsia="en-US" w:bidi="ar-SA"/>
      </w:rPr>
    </w:lvl>
    <w:lvl w:ilvl="6" w:tentative="0">
      <w:start w:val="0"/>
      <w:numFmt w:val="bullet"/>
      <w:lvlText w:val="•"/>
      <w:lvlJc w:val="left"/>
      <w:pPr>
        <w:ind w:left="7007" w:hanging="360"/>
      </w:pPr>
      <w:rPr>
        <w:rFonts w:hint="default"/>
        <w:lang w:val="en-US" w:eastAsia="en-US" w:bidi="ar-SA"/>
      </w:rPr>
    </w:lvl>
    <w:lvl w:ilvl="7" w:tentative="0">
      <w:start w:val="0"/>
      <w:numFmt w:val="bullet"/>
      <w:lvlText w:val="•"/>
      <w:lvlJc w:val="left"/>
      <w:pPr>
        <w:ind w:left="8038" w:hanging="360"/>
      </w:pPr>
      <w:rPr>
        <w:rFonts w:hint="default"/>
        <w:lang w:val="en-US" w:eastAsia="en-US" w:bidi="ar-SA"/>
      </w:rPr>
    </w:lvl>
    <w:lvl w:ilvl="8" w:tentative="0">
      <w:start w:val="0"/>
      <w:numFmt w:val="bullet"/>
      <w:lvlText w:val="•"/>
      <w:lvlJc w:val="left"/>
      <w:pPr>
        <w:ind w:left="9069" w:hanging="360"/>
      </w:pPr>
      <w:rPr>
        <w:rFonts w:hint="default"/>
        <w:lang w:val="en-US" w:eastAsia="en-US" w:bidi="ar-SA"/>
      </w:rPr>
    </w:lvl>
  </w:abstractNum>
  <w:abstractNum w:abstractNumId="24">
    <w:nsid w:val="40B249F9"/>
    <w:multiLevelType w:val="multilevel"/>
    <w:tmpl w:val="40B249F9"/>
    <w:lvl w:ilvl="0" w:tentative="0">
      <w:start w:val="1"/>
      <w:numFmt w:val="decimal"/>
      <w:lvlText w:val="%1."/>
      <w:lvlJc w:val="left"/>
      <w:pPr>
        <w:ind w:left="825"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5" w:hanging="360"/>
      </w:pPr>
      <w:rPr>
        <w:rFonts w:hint="default"/>
        <w:lang w:val="en-US" w:eastAsia="en-US" w:bidi="ar-SA"/>
      </w:rPr>
    </w:lvl>
    <w:lvl w:ilvl="6" w:tentative="0">
      <w:start w:val="0"/>
      <w:numFmt w:val="bullet"/>
      <w:lvlText w:val="•"/>
      <w:lvlJc w:val="left"/>
      <w:pPr>
        <w:ind w:left="7006" w:hanging="360"/>
      </w:pPr>
      <w:rPr>
        <w:rFonts w:hint="default"/>
        <w:lang w:val="en-US" w:eastAsia="en-US" w:bidi="ar-SA"/>
      </w:rPr>
    </w:lvl>
    <w:lvl w:ilvl="7" w:tentative="0">
      <w:start w:val="0"/>
      <w:numFmt w:val="bullet"/>
      <w:lvlText w:val="•"/>
      <w:lvlJc w:val="left"/>
      <w:pPr>
        <w:ind w:left="8037" w:hanging="360"/>
      </w:pPr>
      <w:rPr>
        <w:rFonts w:hint="default"/>
        <w:lang w:val="en-US" w:eastAsia="en-US" w:bidi="ar-SA"/>
      </w:rPr>
    </w:lvl>
    <w:lvl w:ilvl="8" w:tentative="0">
      <w:start w:val="0"/>
      <w:numFmt w:val="bullet"/>
      <w:lvlText w:val="•"/>
      <w:lvlJc w:val="left"/>
      <w:pPr>
        <w:ind w:left="9068" w:hanging="360"/>
      </w:pPr>
      <w:rPr>
        <w:rFonts w:hint="default"/>
        <w:lang w:val="en-US" w:eastAsia="en-US" w:bidi="ar-SA"/>
      </w:rPr>
    </w:lvl>
  </w:abstractNum>
  <w:abstractNum w:abstractNumId="25">
    <w:nsid w:val="4C3D7A74"/>
    <w:multiLevelType w:val="multilevel"/>
    <w:tmpl w:val="4C3D7A74"/>
    <w:lvl w:ilvl="0" w:tentative="0">
      <w:start w:val="0"/>
      <w:numFmt w:val="bullet"/>
      <w:lvlText w:val=""/>
      <w:lvlJc w:val="left"/>
      <w:pPr>
        <w:ind w:left="1089" w:hanging="437"/>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064" w:hanging="437"/>
      </w:pPr>
      <w:rPr>
        <w:rFonts w:hint="default"/>
        <w:lang w:val="en-US" w:eastAsia="en-US" w:bidi="ar-SA"/>
      </w:rPr>
    </w:lvl>
    <w:lvl w:ilvl="2" w:tentative="0">
      <w:start w:val="0"/>
      <w:numFmt w:val="bullet"/>
      <w:lvlText w:val="•"/>
      <w:lvlJc w:val="left"/>
      <w:pPr>
        <w:ind w:left="3049" w:hanging="437"/>
      </w:pPr>
      <w:rPr>
        <w:rFonts w:hint="default"/>
        <w:lang w:val="en-US" w:eastAsia="en-US" w:bidi="ar-SA"/>
      </w:rPr>
    </w:lvl>
    <w:lvl w:ilvl="3" w:tentative="0">
      <w:start w:val="0"/>
      <w:numFmt w:val="bullet"/>
      <w:lvlText w:val="•"/>
      <w:lvlJc w:val="left"/>
      <w:pPr>
        <w:ind w:left="4034" w:hanging="437"/>
      </w:pPr>
      <w:rPr>
        <w:rFonts w:hint="default"/>
        <w:lang w:val="en-US" w:eastAsia="en-US" w:bidi="ar-SA"/>
      </w:rPr>
    </w:lvl>
    <w:lvl w:ilvl="4" w:tentative="0">
      <w:start w:val="0"/>
      <w:numFmt w:val="bullet"/>
      <w:lvlText w:val="•"/>
      <w:lvlJc w:val="left"/>
      <w:pPr>
        <w:ind w:left="5019" w:hanging="437"/>
      </w:pPr>
      <w:rPr>
        <w:rFonts w:hint="default"/>
        <w:lang w:val="en-US" w:eastAsia="en-US" w:bidi="ar-SA"/>
      </w:rPr>
    </w:lvl>
    <w:lvl w:ilvl="5" w:tentative="0">
      <w:start w:val="0"/>
      <w:numFmt w:val="bullet"/>
      <w:lvlText w:val="•"/>
      <w:lvlJc w:val="left"/>
      <w:pPr>
        <w:ind w:left="6004" w:hanging="437"/>
      </w:pPr>
      <w:rPr>
        <w:rFonts w:hint="default"/>
        <w:lang w:val="en-US" w:eastAsia="en-US" w:bidi="ar-SA"/>
      </w:rPr>
    </w:lvl>
    <w:lvl w:ilvl="6" w:tentative="0">
      <w:start w:val="0"/>
      <w:numFmt w:val="bullet"/>
      <w:lvlText w:val="•"/>
      <w:lvlJc w:val="left"/>
      <w:pPr>
        <w:ind w:left="6989" w:hanging="437"/>
      </w:pPr>
      <w:rPr>
        <w:rFonts w:hint="default"/>
        <w:lang w:val="en-US" w:eastAsia="en-US" w:bidi="ar-SA"/>
      </w:rPr>
    </w:lvl>
    <w:lvl w:ilvl="7" w:tentative="0">
      <w:start w:val="0"/>
      <w:numFmt w:val="bullet"/>
      <w:lvlText w:val="•"/>
      <w:lvlJc w:val="left"/>
      <w:pPr>
        <w:ind w:left="7974" w:hanging="437"/>
      </w:pPr>
      <w:rPr>
        <w:rFonts w:hint="default"/>
        <w:lang w:val="en-US" w:eastAsia="en-US" w:bidi="ar-SA"/>
      </w:rPr>
    </w:lvl>
    <w:lvl w:ilvl="8" w:tentative="0">
      <w:start w:val="0"/>
      <w:numFmt w:val="bullet"/>
      <w:lvlText w:val="•"/>
      <w:lvlJc w:val="left"/>
      <w:pPr>
        <w:ind w:left="8959" w:hanging="437"/>
      </w:pPr>
      <w:rPr>
        <w:rFonts w:hint="default"/>
        <w:lang w:val="en-US" w:eastAsia="en-US" w:bidi="ar-SA"/>
      </w:rPr>
    </w:lvl>
  </w:abstractNum>
  <w:abstractNum w:abstractNumId="26">
    <w:nsid w:val="4D94DA66"/>
    <w:multiLevelType w:val="multilevel"/>
    <w:tmpl w:val="4D94DA66"/>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6" w:hanging="360"/>
      </w:pPr>
      <w:rPr>
        <w:rFonts w:hint="default"/>
        <w:lang w:val="en-US" w:eastAsia="en-US" w:bidi="ar-SA"/>
      </w:rPr>
    </w:lvl>
    <w:lvl w:ilvl="6" w:tentative="0">
      <w:start w:val="0"/>
      <w:numFmt w:val="bullet"/>
      <w:lvlText w:val="•"/>
      <w:lvlJc w:val="left"/>
      <w:pPr>
        <w:ind w:left="7007" w:hanging="360"/>
      </w:pPr>
      <w:rPr>
        <w:rFonts w:hint="default"/>
        <w:lang w:val="en-US" w:eastAsia="en-US" w:bidi="ar-SA"/>
      </w:rPr>
    </w:lvl>
    <w:lvl w:ilvl="7" w:tentative="0">
      <w:start w:val="0"/>
      <w:numFmt w:val="bullet"/>
      <w:lvlText w:val="•"/>
      <w:lvlJc w:val="left"/>
      <w:pPr>
        <w:ind w:left="8038" w:hanging="360"/>
      </w:pPr>
      <w:rPr>
        <w:rFonts w:hint="default"/>
        <w:lang w:val="en-US" w:eastAsia="en-US" w:bidi="ar-SA"/>
      </w:rPr>
    </w:lvl>
    <w:lvl w:ilvl="8" w:tentative="0">
      <w:start w:val="0"/>
      <w:numFmt w:val="bullet"/>
      <w:lvlText w:val="•"/>
      <w:lvlJc w:val="left"/>
      <w:pPr>
        <w:ind w:left="9069" w:hanging="360"/>
      </w:pPr>
      <w:rPr>
        <w:rFonts w:hint="default"/>
        <w:lang w:val="en-US" w:eastAsia="en-US" w:bidi="ar-SA"/>
      </w:rPr>
    </w:lvl>
  </w:abstractNum>
  <w:abstractNum w:abstractNumId="27">
    <w:nsid w:val="5E29AB5A"/>
    <w:multiLevelType w:val="multilevel"/>
    <w:tmpl w:val="5E29AB5A"/>
    <w:lvl w:ilvl="0" w:tentative="0">
      <w:start w:val="0"/>
      <w:numFmt w:val="bullet"/>
      <w:lvlText w:val=""/>
      <w:lvlJc w:val="left"/>
      <w:pPr>
        <w:ind w:left="576" w:hanging="365"/>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614" w:hanging="365"/>
      </w:pPr>
      <w:rPr>
        <w:rFonts w:hint="default"/>
        <w:lang w:val="en-US" w:eastAsia="en-US" w:bidi="ar-SA"/>
      </w:rPr>
    </w:lvl>
    <w:lvl w:ilvl="2" w:tentative="0">
      <w:start w:val="0"/>
      <w:numFmt w:val="bullet"/>
      <w:lvlText w:val="•"/>
      <w:lvlJc w:val="left"/>
      <w:pPr>
        <w:ind w:left="2649" w:hanging="365"/>
      </w:pPr>
      <w:rPr>
        <w:rFonts w:hint="default"/>
        <w:lang w:val="en-US" w:eastAsia="en-US" w:bidi="ar-SA"/>
      </w:rPr>
    </w:lvl>
    <w:lvl w:ilvl="3" w:tentative="0">
      <w:start w:val="0"/>
      <w:numFmt w:val="bullet"/>
      <w:lvlText w:val="•"/>
      <w:lvlJc w:val="left"/>
      <w:pPr>
        <w:ind w:left="3684" w:hanging="365"/>
      </w:pPr>
      <w:rPr>
        <w:rFonts w:hint="default"/>
        <w:lang w:val="en-US" w:eastAsia="en-US" w:bidi="ar-SA"/>
      </w:rPr>
    </w:lvl>
    <w:lvl w:ilvl="4" w:tentative="0">
      <w:start w:val="0"/>
      <w:numFmt w:val="bullet"/>
      <w:lvlText w:val="•"/>
      <w:lvlJc w:val="left"/>
      <w:pPr>
        <w:ind w:left="4719" w:hanging="365"/>
      </w:pPr>
      <w:rPr>
        <w:rFonts w:hint="default"/>
        <w:lang w:val="en-US" w:eastAsia="en-US" w:bidi="ar-SA"/>
      </w:rPr>
    </w:lvl>
    <w:lvl w:ilvl="5" w:tentative="0">
      <w:start w:val="0"/>
      <w:numFmt w:val="bullet"/>
      <w:lvlText w:val="•"/>
      <w:lvlJc w:val="left"/>
      <w:pPr>
        <w:ind w:left="5754" w:hanging="365"/>
      </w:pPr>
      <w:rPr>
        <w:rFonts w:hint="default"/>
        <w:lang w:val="en-US" w:eastAsia="en-US" w:bidi="ar-SA"/>
      </w:rPr>
    </w:lvl>
    <w:lvl w:ilvl="6" w:tentative="0">
      <w:start w:val="0"/>
      <w:numFmt w:val="bullet"/>
      <w:lvlText w:val="•"/>
      <w:lvlJc w:val="left"/>
      <w:pPr>
        <w:ind w:left="6788" w:hanging="365"/>
      </w:pPr>
      <w:rPr>
        <w:rFonts w:hint="default"/>
        <w:lang w:val="en-US" w:eastAsia="en-US" w:bidi="ar-SA"/>
      </w:rPr>
    </w:lvl>
    <w:lvl w:ilvl="7" w:tentative="0">
      <w:start w:val="0"/>
      <w:numFmt w:val="bullet"/>
      <w:lvlText w:val="•"/>
      <w:lvlJc w:val="left"/>
      <w:pPr>
        <w:ind w:left="7823" w:hanging="365"/>
      </w:pPr>
      <w:rPr>
        <w:rFonts w:hint="default"/>
        <w:lang w:val="en-US" w:eastAsia="en-US" w:bidi="ar-SA"/>
      </w:rPr>
    </w:lvl>
    <w:lvl w:ilvl="8" w:tentative="0">
      <w:start w:val="0"/>
      <w:numFmt w:val="bullet"/>
      <w:lvlText w:val="•"/>
      <w:lvlJc w:val="left"/>
      <w:pPr>
        <w:ind w:left="8858" w:hanging="365"/>
      </w:pPr>
      <w:rPr>
        <w:rFonts w:hint="default"/>
        <w:lang w:val="en-US" w:eastAsia="en-US" w:bidi="ar-SA"/>
      </w:rPr>
    </w:lvl>
  </w:abstractNum>
  <w:abstractNum w:abstractNumId="28">
    <w:nsid w:val="5FFFB1A7"/>
    <w:multiLevelType w:val="multilevel"/>
    <w:tmpl w:val="5FFFB1A7"/>
    <w:lvl w:ilvl="0" w:tentative="0">
      <w:start w:val="0"/>
      <w:numFmt w:val="bullet"/>
      <w:lvlText w:val=""/>
      <w:lvlJc w:val="left"/>
      <w:pPr>
        <w:ind w:left="729"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40" w:hanging="360"/>
      </w:pPr>
      <w:rPr>
        <w:rFonts w:hint="default"/>
        <w:lang w:val="en-US" w:eastAsia="en-US" w:bidi="ar-SA"/>
      </w:rPr>
    </w:lvl>
    <w:lvl w:ilvl="2" w:tentative="0">
      <w:start w:val="0"/>
      <w:numFmt w:val="bullet"/>
      <w:lvlText w:val="•"/>
      <w:lvlJc w:val="left"/>
      <w:pPr>
        <w:ind w:left="2761" w:hanging="360"/>
      </w:pPr>
      <w:rPr>
        <w:rFonts w:hint="default"/>
        <w:lang w:val="en-US" w:eastAsia="en-US" w:bidi="ar-SA"/>
      </w:rPr>
    </w:lvl>
    <w:lvl w:ilvl="3" w:tentative="0">
      <w:start w:val="0"/>
      <w:numFmt w:val="bullet"/>
      <w:lvlText w:val="•"/>
      <w:lvlJc w:val="left"/>
      <w:pPr>
        <w:ind w:left="3782" w:hanging="360"/>
      </w:pPr>
      <w:rPr>
        <w:rFonts w:hint="default"/>
        <w:lang w:val="en-US" w:eastAsia="en-US" w:bidi="ar-SA"/>
      </w:rPr>
    </w:lvl>
    <w:lvl w:ilvl="4" w:tentative="0">
      <w:start w:val="0"/>
      <w:numFmt w:val="bullet"/>
      <w:lvlText w:val="•"/>
      <w:lvlJc w:val="left"/>
      <w:pPr>
        <w:ind w:left="4803" w:hanging="360"/>
      </w:pPr>
      <w:rPr>
        <w:rFonts w:hint="default"/>
        <w:lang w:val="en-US" w:eastAsia="en-US" w:bidi="ar-SA"/>
      </w:rPr>
    </w:lvl>
    <w:lvl w:ilvl="5" w:tentative="0">
      <w:start w:val="0"/>
      <w:numFmt w:val="bullet"/>
      <w:lvlText w:val="•"/>
      <w:lvlJc w:val="left"/>
      <w:pPr>
        <w:ind w:left="5824" w:hanging="360"/>
      </w:pPr>
      <w:rPr>
        <w:rFonts w:hint="default"/>
        <w:lang w:val="en-US" w:eastAsia="en-US" w:bidi="ar-SA"/>
      </w:rPr>
    </w:lvl>
    <w:lvl w:ilvl="6" w:tentative="0">
      <w:start w:val="0"/>
      <w:numFmt w:val="bullet"/>
      <w:lvlText w:val="•"/>
      <w:lvlJc w:val="left"/>
      <w:pPr>
        <w:ind w:left="6844" w:hanging="360"/>
      </w:pPr>
      <w:rPr>
        <w:rFonts w:hint="default"/>
        <w:lang w:val="en-US" w:eastAsia="en-US" w:bidi="ar-SA"/>
      </w:rPr>
    </w:lvl>
    <w:lvl w:ilvl="7" w:tentative="0">
      <w:start w:val="0"/>
      <w:numFmt w:val="bullet"/>
      <w:lvlText w:val="•"/>
      <w:lvlJc w:val="left"/>
      <w:pPr>
        <w:ind w:left="7865" w:hanging="360"/>
      </w:pPr>
      <w:rPr>
        <w:rFonts w:hint="default"/>
        <w:lang w:val="en-US" w:eastAsia="en-US" w:bidi="ar-SA"/>
      </w:rPr>
    </w:lvl>
    <w:lvl w:ilvl="8" w:tentative="0">
      <w:start w:val="0"/>
      <w:numFmt w:val="bullet"/>
      <w:lvlText w:val="•"/>
      <w:lvlJc w:val="left"/>
      <w:pPr>
        <w:ind w:left="8886" w:hanging="360"/>
      </w:pPr>
      <w:rPr>
        <w:rFonts w:hint="default"/>
        <w:lang w:val="en-US" w:eastAsia="en-US" w:bidi="ar-SA"/>
      </w:rPr>
    </w:lvl>
  </w:abstractNum>
  <w:abstractNum w:abstractNumId="29">
    <w:nsid w:val="65CD0074"/>
    <w:multiLevelType w:val="multilevel"/>
    <w:tmpl w:val="65CD0074"/>
    <w:lvl w:ilvl="0" w:tentative="0">
      <w:start w:val="1"/>
      <w:numFmt w:val="decimal"/>
      <w:lvlText w:val="%1."/>
      <w:lvlJc w:val="left"/>
      <w:pPr>
        <w:ind w:left="465"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527" w:hanging="360"/>
      </w:pPr>
      <w:rPr>
        <w:rFonts w:hint="default"/>
        <w:lang w:val="en-US" w:eastAsia="en-US" w:bidi="ar-SA"/>
      </w:rPr>
    </w:lvl>
    <w:lvl w:ilvl="2" w:tentative="0">
      <w:start w:val="0"/>
      <w:numFmt w:val="bullet"/>
      <w:lvlText w:val="•"/>
      <w:lvlJc w:val="left"/>
      <w:pPr>
        <w:ind w:left="2594" w:hanging="360"/>
      </w:pPr>
      <w:rPr>
        <w:rFonts w:hint="default"/>
        <w:lang w:val="en-US" w:eastAsia="en-US" w:bidi="ar-SA"/>
      </w:rPr>
    </w:lvl>
    <w:lvl w:ilvl="3" w:tentative="0">
      <w:start w:val="0"/>
      <w:numFmt w:val="bullet"/>
      <w:lvlText w:val="•"/>
      <w:lvlJc w:val="left"/>
      <w:pPr>
        <w:ind w:left="3661" w:hanging="360"/>
      </w:pPr>
      <w:rPr>
        <w:rFonts w:hint="default"/>
        <w:lang w:val="en-US" w:eastAsia="en-US" w:bidi="ar-SA"/>
      </w:rPr>
    </w:lvl>
    <w:lvl w:ilvl="4" w:tentative="0">
      <w:start w:val="0"/>
      <w:numFmt w:val="bullet"/>
      <w:lvlText w:val="•"/>
      <w:lvlJc w:val="left"/>
      <w:pPr>
        <w:ind w:left="4728" w:hanging="360"/>
      </w:pPr>
      <w:rPr>
        <w:rFonts w:hint="default"/>
        <w:lang w:val="en-US" w:eastAsia="en-US" w:bidi="ar-SA"/>
      </w:rPr>
    </w:lvl>
    <w:lvl w:ilvl="5" w:tentative="0">
      <w:start w:val="0"/>
      <w:numFmt w:val="bullet"/>
      <w:lvlText w:val="•"/>
      <w:lvlJc w:val="left"/>
      <w:pPr>
        <w:ind w:left="5795" w:hanging="360"/>
      </w:pPr>
      <w:rPr>
        <w:rFonts w:hint="default"/>
        <w:lang w:val="en-US" w:eastAsia="en-US" w:bidi="ar-SA"/>
      </w:rPr>
    </w:lvl>
    <w:lvl w:ilvl="6" w:tentative="0">
      <w:start w:val="0"/>
      <w:numFmt w:val="bullet"/>
      <w:lvlText w:val="•"/>
      <w:lvlJc w:val="left"/>
      <w:pPr>
        <w:ind w:left="6862" w:hanging="360"/>
      </w:pPr>
      <w:rPr>
        <w:rFonts w:hint="default"/>
        <w:lang w:val="en-US" w:eastAsia="en-US" w:bidi="ar-SA"/>
      </w:rPr>
    </w:lvl>
    <w:lvl w:ilvl="7" w:tentative="0">
      <w:start w:val="0"/>
      <w:numFmt w:val="bullet"/>
      <w:lvlText w:val="•"/>
      <w:lvlJc w:val="left"/>
      <w:pPr>
        <w:ind w:left="7929" w:hanging="360"/>
      </w:pPr>
      <w:rPr>
        <w:rFonts w:hint="default"/>
        <w:lang w:val="en-US" w:eastAsia="en-US" w:bidi="ar-SA"/>
      </w:rPr>
    </w:lvl>
    <w:lvl w:ilvl="8" w:tentative="0">
      <w:start w:val="0"/>
      <w:numFmt w:val="bullet"/>
      <w:lvlText w:val="•"/>
      <w:lvlJc w:val="left"/>
      <w:pPr>
        <w:ind w:left="8996" w:hanging="360"/>
      </w:pPr>
      <w:rPr>
        <w:rFonts w:hint="default"/>
        <w:lang w:val="en-US" w:eastAsia="en-US" w:bidi="ar-SA"/>
      </w:rPr>
    </w:lvl>
  </w:abstractNum>
  <w:abstractNum w:abstractNumId="30">
    <w:nsid w:val="74C28B35"/>
    <w:multiLevelType w:val="multilevel"/>
    <w:tmpl w:val="74C28B35"/>
    <w:lvl w:ilvl="0" w:tentative="0">
      <w:start w:val="1"/>
      <w:numFmt w:val="decimal"/>
      <w:lvlText w:val="%1."/>
      <w:lvlJc w:val="left"/>
      <w:pPr>
        <w:ind w:left="729"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740" w:hanging="360"/>
      </w:pPr>
      <w:rPr>
        <w:rFonts w:hint="default"/>
        <w:lang w:val="en-US" w:eastAsia="en-US" w:bidi="ar-SA"/>
      </w:rPr>
    </w:lvl>
    <w:lvl w:ilvl="2" w:tentative="0">
      <w:start w:val="0"/>
      <w:numFmt w:val="bullet"/>
      <w:lvlText w:val="•"/>
      <w:lvlJc w:val="left"/>
      <w:pPr>
        <w:ind w:left="2761" w:hanging="360"/>
      </w:pPr>
      <w:rPr>
        <w:rFonts w:hint="default"/>
        <w:lang w:val="en-US" w:eastAsia="en-US" w:bidi="ar-SA"/>
      </w:rPr>
    </w:lvl>
    <w:lvl w:ilvl="3" w:tentative="0">
      <w:start w:val="0"/>
      <w:numFmt w:val="bullet"/>
      <w:lvlText w:val="•"/>
      <w:lvlJc w:val="left"/>
      <w:pPr>
        <w:ind w:left="3782" w:hanging="360"/>
      </w:pPr>
      <w:rPr>
        <w:rFonts w:hint="default"/>
        <w:lang w:val="en-US" w:eastAsia="en-US" w:bidi="ar-SA"/>
      </w:rPr>
    </w:lvl>
    <w:lvl w:ilvl="4" w:tentative="0">
      <w:start w:val="0"/>
      <w:numFmt w:val="bullet"/>
      <w:lvlText w:val="•"/>
      <w:lvlJc w:val="left"/>
      <w:pPr>
        <w:ind w:left="4803" w:hanging="360"/>
      </w:pPr>
      <w:rPr>
        <w:rFonts w:hint="default"/>
        <w:lang w:val="en-US" w:eastAsia="en-US" w:bidi="ar-SA"/>
      </w:rPr>
    </w:lvl>
    <w:lvl w:ilvl="5" w:tentative="0">
      <w:start w:val="0"/>
      <w:numFmt w:val="bullet"/>
      <w:lvlText w:val="•"/>
      <w:lvlJc w:val="left"/>
      <w:pPr>
        <w:ind w:left="5824" w:hanging="360"/>
      </w:pPr>
      <w:rPr>
        <w:rFonts w:hint="default"/>
        <w:lang w:val="en-US" w:eastAsia="en-US" w:bidi="ar-SA"/>
      </w:rPr>
    </w:lvl>
    <w:lvl w:ilvl="6" w:tentative="0">
      <w:start w:val="0"/>
      <w:numFmt w:val="bullet"/>
      <w:lvlText w:val="•"/>
      <w:lvlJc w:val="left"/>
      <w:pPr>
        <w:ind w:left="6845" w:hanging="360"/>
      </w:pPr>
      <w:rPr>
        <w:rFonts w:hint="default"/>
        <w:lang w:val="en-US" w:eastAsia="en-US" w:bidi="ar-SA"/>
      </w:rPr>
    </w:lvl>
    <w:lvl w:ilvl="7" w:tentative="0">
      <w:start w:val="0"/>
      <w:numFmt w:val="bullet"/>
      <w:lvlText w:val="•"/>
      <w:lvlJc w:val="left"/>
      <w:pPr>
        <w:ind w:left="7866" w:hanging="360"/>
      </w:pPr>
      <w:rPr>
        <w:rFonts w:hint="default"/>
        <w:lang w:val="en-US" w:eastAsia="en-US" w:bidi="ar-SA"/>
      </w:rPr>
    </w:lvl>
    <w:lvl w:ilvl="8" w:tentative="0">
      <w:start w:val="0"/>
      <w:numFmt w:val="bullet"/>
      <w:lvlText w:val="•"/>
      <w:lvlJc w:val="left"/>
      <w:pPr>
        <w:ind w:left="8887" w:hanging="360"/>
      </w:pPr>
      <w:rPr>
        <w:rFonts w:hint="default"/>
        <w:lang w:val="en-US" w:eastAsia="en-US" w:bidi="ar-SA"/>
      </w:rPr>
    </w:lvl>
  </w:abstractNum>
  <w:abstractNum w:abstractNumId="31">
    <w:nsid w:val="79AA4FA4"/>
    <w:multiLevelType w:val="multilevel"/>
    <w:tmpl w:val="79AA4FA4"/>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51" w:hanging="360"/>
      </w:pPr>
      <w:rPr>
        <w:rFonts w:hint="default"/>
        <w:lang w:val="en-US" w:eastAsia="en-US" w:bidi="ar-SA"/>
      </w:rPr>
    </w:lvl>
    <w:lvl w:ilvl="2" w:tentative="0">
      <w:start w:val="0"/>
      <w:numFmt w:val="bullet"/>
      <w:lvlText w:val="•"/>
      <w:lvlJc w:val="left"/>
      <w:pPr>
        <w:ind w:left="2882" w:hanging="360"/>
      </w:pPr>
      <w:rPr>
        <w:rFonts w:hint="default"/>
        <w:lang w:val="en-US" w:eastAsia="en-US" w:bidi="ar-SA"/>
      </w:rPr>
    </w:lvl>
    <w:lvl w:ilvl="3" w:tentative="0">
      <w:start w:val="0"/>
      <w:numFmt w:val="bullet"/>
      <w:lvlText w:val="•"/>
      <w:lvlJc w:val="left"/>
      <w:pPr>
        <w:ind w:left="3913" w:hanging="360"/>
      </w:pPr>
      <w:rPr>
        <w:rFonts w:hint="default"/>
        <w:lang w:val="en-US" w:eastAsia="en-US" w:bidi="ar-SA"/>
      </w:rPr>
    </w:lvl>
    <w:lvl w:ilvl="4" w:tentative="0">
      <w:start w:val="0"/>
      <w:numFmt w:val="bullet"/>
      <w:lvlText w:val="•"/>
      <w:lvlJc w:val="left"/>
      <w:pPr>
        <w:ind w:left="4944" w:hanging="360"/>
      </w:pPr>
      <w:rPr>
        <w:rFonts w:hint="default"/>
        <w:lang w:val="en-US" w:eastAsia="en-US" w:bidi="ar-SA"/>
      </w:rPr>
    </w:lvl>
    <w:lvl w:ilvl="5" w:tentative="0">
      <w:start w:val="0"/>
      <w:numFmt w:val="bullet"/>
      <w:lvlText w:val="•"/>
      <w:lvlJc w:val="left"/>
      <w:pPr>
        <w:ind w:left="5975" w:hanging="360"/>
      </w:pPr>
      <w:rPr>
        <w:rFonts w:hint="default"/>
        <w:lang w:val="en-US" w:eastAsia="en-US" w:bidi="ar-SA"/>
      </w:rPr>
    </w:lvl>
    <w:lvl w:ilvl="6" w:tentative="0">
      <w:start w:val="0"/>
      <w:numFmt w:val="bullet"/>
      <w:lvlText w:val="•"/>
      <w:lvlJc w:val="left"/>
      <w:pPr>
        <w:ind w:left="7006" w:hanging="360"/>
      </w:pPr>
      <w:rPr>
        <w:rFonts w:hint="default"/>
        <w:lang w:val="en-US" w:eastAsia="en-US" w:bidi="ar-SA"/>
      </w:rPr>
    </w:lvl>
    <w:lvl w:ilvl="7" w:tentative="0">
      <w:start w:val="0"/>
      <w:numFmt w:val="bullet"/>
      <w:lvlText w:val="•"/>
      <w:lvlJc w:val="left"/>
      <w:pPr>
        <w:ind w:left="8037" w:hanging="360"/>
      </w:pPr>
      <w:rPr>
        <w:rFonts w:hint="default"/>
        <w:lang w:val="en-US" w:eastAsia="en-US" w:bidi="ar-SA"/>
      </w:rPr>
    </w:lvl>
    <w:lvl w:ilvl="8" w:tentative="0">
      <w:start w:val="0"/>
      <w:numFmt w:val="bullet"/>
      <w:lvlText w:val="•"/>
      <w:lvlJc w:val="left"/>
      <w:pPr>
        <w:ind w:left="9068" w:hanging="360"/>
      </w:pPr>
      <w:rPr>
        <w:rFonts w:hint="default"/>
        <w:lang w:val="en-US" w:eastAsia="en-US" w:bidi="ar-SA"/>
      </w:rPr>
    </w:lvl>
  </w:abstractNum>
  <w:num w:numId="1">
    <w:abstractNumId w:val="26"/>
  </w:num>
  <w:num w:numId="2">
    <w:abstractNumId w:val="11"/>
  </w:num>
  <w:num w:numId="3">
    <w:abstractNumId w:val="9"/>
  </w:num>
  <w:num w:numId="4">
    <w:abstractNumId w:val="20"/>
  </w:num>
  <w:num w:numId="5">
    <w:abstractNumId w:val="31"/>
  </w:num>
  <w:num w:numId="6">
    <w:abstractNumId w:val="6"/>
  </w:num>
  <w:num w:numId="7">
    <w:abstractNumId w:val="2"/>
  </w:num>
  <w:num w:numId="8">
    <w:abstractNumId w:val="5"/>
  </w:num>
  <w:num w:numId="9">
    <w:abstractNumId w:val="27"/>
  </w:num>
  <w:num w:numId="10">
    <w:abstractNumId w:val="0"/>
  </w:num>
  <w:num w:numId="11">
    <w:abstractNumId w:val="17"/>
  </w:num>
  <w:num w:numId="12">
    <w:abstractNumId w:val="1"/>
  </w:num>
  <w:num w:numId="13">
    <w:abstractNumId w:val="28"/>
  </w:num>
  <w:num w:numId="14">
    <w:abstractNumId w:val="30"/>
  </w:num>
  <w:num w:numId="15">
    <w:abstractNumId w:val="25"/>
  </w:num>
  <w:num w:numId="16">
    <w:abstractNumId w:val="21"/>
  </w:num>
  <w:num w:numId="17">
    <w:abstractNumId w:val="29"/>
  </w:num>
  <w:num w:numId="18">
    <w:abstractNumId w:val="13"/>
  </w:num>
  <w:num w:numId="19">
    <w:abstractNumId w:val="14"/>
  </w:num>
  <w:num w:numId="20">
    <w:abstractNumId w:val="8"/>
  </w:num>
  <w:num w:numId="21">
    <w:abstractNumId w:val="22"/>
  </w:num>
  <w:num w:numId="22">
    <w:abstractNumId w:val="18"/>
  </w:num>
  <w:num w:numId="23">
    <w:abstractNumId w:val="10"/>
  </w:num>
  <w:num w:numId="24">
    <w:abstractNumId w:val="19"/>
  </w:num>
  <w:num w:numId="25">
    <w:abstractNumId w:val="4"/>
  </w:num>
  <w:num w:numId="26">
    <w:abstractNumId w:val="24"/>
  </w:num>
  <w:num w:numId="27">
    <w:abstractNumId w:val="15"/>
  </w:num>
  <w:num w:numId="28">
    <w:abstractNumId w:val="23"/>
  </w:num>
  <w:num w:numId="29">
    <w:abstractNumId w:val="12"/>
  </w:num>
  <w:num w:numId="30">
    <w:abstractNumId w:val="7"/>
  </w:num>
  <w:num w:numId="31">
    <w:abstractNumId w:val="16"/>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4FB65BC"/>
    <w:rsid w:val="0BD63E8B"/>
    <w:rsid w:val="1A4D7B18"/>
    <w:rsid w:val="2B7F6011"/>
    <w:rsid w:val="2D5A5E8F"/>
    <w:rsid w:val="2E2972EA"/>
    <w:rsid w:val="5E9A5FA3"/>
    <w:rsid w:val="6A183F1B"/>
    <w:rsid w:val="74D37C52"/>
    <w:rsid w:val="756F6307"/>
    <w:rsid w:val="7DF424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spacing w:before="6"/>
      <w:ind w:left="60"/>
      <w:outlineLvl w:val="1"/>
    </w:pPr>
    <w:rPr>
      <w:rFonts w:ascii="Times New Roman" w:hAnsi="Times New Roman" w:eastAsia="Times New Roman" w:cs="Times New Roman"/>
      <w:sz w:val="28"/>
      <w:szCs w:val="28"/>
      <w:lang w:val="en-US" w:eastAsia="en-US" w:bidi="ar-SA"/>
    </w:rPr>
  </w:style>
  <w:style w:type="paragraph" w:styleId="3">
    <w:name w:val="heading 2"/>
    <w:basedOn w:val="1"/>
    <w:qFormat/>
    <w:uiPriority w:val="1"/>
    <w:pPr>
      <w:spacing w:before="1"/>
      <w:ind w:left="544" w:right="607"/>
      <w:jc w:val="center"/>
      <w:outlineLvl w:val="2"/>
    </w:pPr>
    <w:rPr>
      <w:rFonts w:ascii="Times New Roman" w:hAnsi="Times New Roman" w:eastAsia="Times New Roman" w:cs="Times New Roman"/>
      <w:b/>
      <w:bCs/>
      <w:i/>
      <w:iCs/>
      <w:sz w:val="26"/>
      <w:szCs w:val="26"/>
      <w:lang w:val="en-US" w:eastAsia="en-US" w:bidi="ar-SA"/>
    </w:rPr>
  </w:style>
  <w:style w:type="paragraph" w:styleId="4">
    <w:name w:val="heading 3"/>
    <w:basedOn w:val="1"/>
    <w:qFormat/>
    <w:uiPriority w:val="1"/>
    <w:pPr>
      <w:ind w:left="2578" w:hanging="720"/>
      <w:outlineLvl w:val="3"/>
    </w:pPr>
    <w:rPr>
      <w:rFonts w:ascii="Times New Roman" w:hAnsi="Times New Roman" w:eastAsia="Times New Roman" w:cs="Times New Roman"/>
      <w:b/>
      <w:bCs/>
      <w:sz w:val="24"/>
      <w:szCs w:val="24"/>
      <w:lang w:val="en-US" w:eastAsia="en-US" w:bidi="ar-SA"/>
    </w:rPr>
  </w:style>
  <w:style w:type="paragraph" w:styleId="5">
    <w:name w:val="heading 4"/>
    <w:basedOn w:val="1"/>
    <w:qFormat/>
    <w:uiPriority w:val="1"/>
    <w:pPr>
      <w:spacing w:before="63"/>
      <w:ind w:left="898"/>
      <w:outlineLvl w:val="4"/>
    </w:pPr>
    <w:rPr>
      <w:rFonts w:ascii="Times New Roman" w:hAnsi="Times New Roman" w:eastAsia="Times New Roman" w:cs="Times New Roman"/>
      <w:b/>
      <w:bCs/>
      <w:sz w:val="24"/>
      <w:szCs w:val="24"/>
      <w:lang w:val="en-US" w:eastAsia="en-US" w:bidi="ar-SA"/>
    </w:rPr>
  </w:style>
  <w:style w:type="character" w:default="1" w:styleId="6">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8">
    <w:name w:val="Body Text"/>
    <w:basedOn w:val="1"/>
    <w:qFormat/>
    <w:uiPriority w:val="1"/>
    <w:rPr>
      <w:rFonts w:ascii="Times New Roman" w:hAnsi="Times New Roman" w:eastAsia="Times New Roman" w:cs="Times New Roman"/>
      <w:sz w:val="24"/>
      <w:szCs w:val="24"/>
      <w:lang w:val="en-US" w:eastAsia="en-US" w:bidi="ar-SA"/>
    </w:rPr>
  </w:style>
  <w:style w:type="paragraph" w:styleId="9">
    <w:name w:val="Title"/>
    <w:basedOn w:val="1"/>
    <w:qFormat/>
    <w:uiPriority w:val="1"/>
    <w:pPr>
      <w:ind w:left="5753"/>
    </w:pPr>
    <w:rPr>
      <w:rFonts w:ascii="Times New Roman" w:hAnsi="Times New Roman" w:eastAsia="Times New Roman" w:cs="Times New Roman"/>
      <w:b/>
      <w:bCs/>
      <w:i/>
      <w:iCs/>
      <w:sz w:val="72"/>
      <w:szCs w:val="72"/>
      <w:lang w:val="en-US" w:eastAsia="en-US" w:bidi="ar-SA"/>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863" w:hanging="361"/>
      <w:jc w:val="both"/>
    </w:pPr>
    <w:rPr>
      <w:rFonts w:ascii="Times New Roman" w:hAnsi="Times New Roman" w:eastAsia="Times New Roman" w:cs="Times New Roman"/>
      <w:lang w:val="en-US" w:eastAsia="en-US" w:bidi="ar-SA"/>
    </w:rPr>
  </w:style>
  <w:style w:type="paragraph" w:customStyle="1" w:styleId="12">
    <w:name w:val="Table Paragraph"/>
    <w:basedOn w:val="1"/>
    <w:qFormat/>
    <w:uiPriority w:val="1"/>
    <w:pPr>
      <w:ind w:left="11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TotalTime>3</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2026-08-05T04:32:00Z</dcterms:created>
  <dc:creator>user</dc:creator>
  <cp:lastModifiedBy>Kumuda Yr</cp:lastModifiedBy>
  <dcterms:modified xsi:type="dcterms:W3CDTF">2026-08-05T04:55:37Z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2026-07-23T00:00:00Z</vt:filetime>
  </property>
  <property fmtid="{D5CDD505-2E9C-101B-9397-08002B2CF9AE}" pid="4" name="Creator">
    <vt:lpwstr>Microsoft® Word 2016</vt:lpwstr>
  </property>
  <property fmtid="{D5CDD505-2E9C-101B-9397-08002B2CF9AE}" pid="5" name="LastSaved">
    <vt:filetime>2026-08-05T00:00:00Z</vt:filetime>
  </property>
  <property fmtid="{D5CDD505-2E9C-101B-9397-08002B2CF9AE}" pid="6" name="Producer">
    <vt:lpwstr>www.ilovepdf.com</vt:lpwstr>
  </property>
  <property fmtid="{D5CDD505-2E9C-101B-9397-08002B2CF9AE}" pid="7" name="KSOProductBuildVer">
    <vt:lpwstr>1033-12.2.0.22549</vt:lpwstr>
  </property>
  <property fmtid="{D5CDD505-2E9C-101B-9397-08002B2CF9AE}" pid="8" name="ICV">
    <vt:lpwstr>0CD68B51D5F548BB88AE2CBF5D226EF2_12</vt:lpwstr>
  </property>
</Properties>
</file>